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C2396" w14:textId="5714AEF0" w:rsidR="00C01446" w:rsidRPr="00116CC7" w:rsidRDefault="00C01446" w:rsidP="00C01446">
      <w:pPr>
        <w:spacing w:before="240" w:after="240"/>
        <w:jc w:val="center"/>
        <w:rPr>
          <w:rFonts w:ascii="Cambria" w:hAnsi="Cambria"/>
          <w:b/>
          <w:sz w:val="32"/>
          <w:szCs w:val="32"/>
          <w:lang w:bidi="en-US"/>
        </w:rPr>
      </w:pPr>
      <w:r w:rsidRPr="000A41EA">
        <w:rPr>
          <w:rFonts w:ascii="Cambria" w:eastAsia="Times New Roman" w:hAnsi="Cambria"/>
          <w:b/>
          <w:bCs/>
          <w:color w:val="000000"/>
          <w:sz w:val="22"/>
          <w:szCs w:val="22"/>
          <w:u w:color="000000"/>
          <w:lang w:val="ro-RO" w:eastAsia="ro-RO"/>
        </w:rPr>
        <w:t>Formularul de auto-certificare al Consultantului</w:t>
      </w:r>
    </w:p>
    <w:p w14:paraId="48EDEA36" w14:textId="77777777" w:rsidR="00C01446" w:rsidRPr="00116CC7" w:rsidRDefault="00C01446" w:rsidP="00C01446">
      <w:pPr>
        <w:spacing w:before="240" w:after="240"/>
        <w:jc w:val="both"/>
        <w:rPr>
          <w:rFonts w:ascii="Cambria" w:hAnsi="Cambria" w:cs="Arial"/>
        </w:rPr>
      </w:pPr>
      <w:r w:rsidRPr="00116CC7">
        <w:rPr>
          <w:rFonts w:ascii="Cambria" w:hAnsi="Cambria"/>
          <w:lang w:bidi="en-US"/>
        </w:rPr>
        <w:t>Acest formular de autocertificare trebuie completat de Consultant. Consultantul trebuie să trimită formularul completat împreună cu contractul semnat la UCIP IFAD. Instrucțiunile pentru completarea acestui formular sunt furnizate mai jos.</w:t>
      </w:r>
    </w:p>
    <w:tbl>
      <w:tblPr>
        <w:tblStyle w:val="TableGrid"/>
        <w:tblW w:w="9236"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685"/>
        <w:gridCol w:w="5551"/>
      </w:tblGrid>
      <w:tr w:rsidR="00C01446" w:rsidRPr="000F757A" w14:paraId="5CFA62A3" w14:textId="77777777" w:rsidTr="00C01446">
        <w:tc>
          <w:tcPr>
            <w:tcW w:w="3685" w:type="dxa"/>
            <w:shd w:val="clear" w:color="auto" w:fill="D9E2F3" w:themeFill="accent1" w:themeFillTint="33"/>
          </w:tcPr>
          <w:p w14:paraId="6A3F06B6" w14:textId="77777777" w:rsidR="00C01446" w:rsidRPr="00116CC7" w:rsidRDefault="00C01446" w:rsidP="008C11C1">
            <w:pPr>
              <w:spacing w:before="120"/>
              <w:rPr>
                <w:rFonts w:ascii="Cambria" w:hAnsi="Cambria" w:cs="Arial"/>
                <w:bCs/>
                <w:sz w:val="22"/>
                <w:szCs w:val="22"/>
              </w:rPr>
            </w:pPr>
            <w:r w:rsidRPr="00116CC7">
              <w:rPr>
                <w:rFonts w:ascii="Cambria" w:hAnsi="Cambria" w:cs="Arial"/>
                <w:bCs/>
                <w:sz w:val="22"/>
                <w:szCs w:val="22"/>
              </w:rPr>
              <w:t>Numele legal complet al Consultantului:</w:t>
            </w:r>
          </w:p>
        </w:tc>
        <w:tc>
          <w:tcPr>
            <w:tcW w:w="5551" w:type="dxa"/>
            <w:shd w:val="clear" w:color="auto" w:fill="D9E2F3" w:themeFill="accent1" w:themeFillTint="33"/>
          </w:tcPr>
          <w:p w14:paraId="0EF15FF1" w14:textId="44280C38" w:rsidR="00C01446" w:rsidRPr="00116CC7" w:rsidRDefault="00C01446" w:rsidP="008C11C1">
            <w:pPr>
              <w:spacing w:before="120"/>
              <w:rPr>
                <w:rFonts w:ascii="Cambria" w:hAnsi="Cambria" w:cs="Arial"/>
                <w:b/>
                <w:sz w:val="22"/>
                <w:szCs w:val="22"/>
              </w:rPr>
            </w:pPr>
          </w:p>
        </w:tc>
      </w:tr>
      <w:tr w:rsidR="00C01446" w:rsidRPr="000F757A" w14:paraId="519C6F47" w14:textId="77777777" w:rsidTr="00C01446">
        <w:tc>
          <w:tcPr>
            <w:tcW w:w="3685" w:type="dxa"/>
          </w:tcPr>
          <w:p w14:paraId="0CA6E900" w14:textId="77777777" w:rsidR="00C01446" w:rsidRPr="00116CC7" w:rsidRDefault="00C01446" w:rsidP="008C11C1">
            <w:pPr>
              <w:spacing w:before="120"/>
              <w:rPr>
                <w:rFonts w:ascii="Cambria" w:hAnsi="Cambria" w:cs="Arial"/>
                <w:bCs/>
                <w:sz w:val="22"/>
                <w:szCs w:val="22"/>
              </w:rPr>
            </w:pPr>
            <w:r w:rsidRPr="00116CC7">
              <w:rPr>
                <w:rFonts w:ascii="Cambria" w:hAnsi="Cambria" w:cs="Arial"/>
                <w:bCs/>
                <w:sz w:val="22"/>
                <w:szCs w:val="22"/>
              </w:rPr>
              <w:t>Funcția Consultantului:</w:t>
            </w:r>
          </w:p>
        </w:tc>
        <w:tc>
          <w:tcPr>
            <w:tcW w:w="5551" w:type="dxa"/>
          </w:tcPr>
          <w:p w14:paraId="7A455A0C" w14:textId="0BA87988" w:rsidR="00C01446" w:rsidRPr="00116CC7" w:rsidRDefault="00C01446" w:rsidP="008C11C1">
            <w:pPr>
              <w:spacing w:before="120"/>
              <w:rPr>
                <w:rFonts w:ascii="Cambria" w:hAnsi="Cambria" w:cs="Arial"/>
                <w:b/>
                <w:sz w:val="22"/>
                <w:szCs w:val="22"/>
              </w:rPr>
            </w:pPr>
          </w:p>
        </w:tc>
      </w:tr>
      <w:tr w:rsidR="00C01446" w:rsidRPr="000F757A" w14:paraId="0F42B518" w14:textId="77777777" w:rsidTr="00C01446">
        <w:tc>
          <w:tcPr>
            <w:tcW w:w="3685" w:type="dxa"/>
            <w:shd w:val="clear" w:color="auto" w:fill="D9E2F3" w:themeFill="accent1" w:themeFillTint="33"/>
          </w:tcPr>
          <w:p w14:paraId="116286E6" w14:textId="77777777" w:rsidR="00C01446" w:rsidRDefault="00C01446" w:rsidP="008C11C1">
            <w:pPr>
              <w:spacing w:before="120"/>
              <w:rPr>
                <w:rFonts w:ascii="Cambria" w:hAnsi="Cambria" w:cs="Arial"/>
                <w:bCs/>
                <w:sz w:val="22"/>
                <w:szCs w:val="22"/>
              </w:rPr>
            </w:pPr>
            <w:r w:rsidRPr="00116CC7">
              <w:rPr>
                <w:rFonts w:ascii="Cambria" w:hAnsi="Cambria" w:cs="Arial"/>
                <w:bCs/>
                <w:sz w:val="22"/>
                <w:szCs w:val="22"/>
              </w:rPr>
              <w:t xml:space="preserve">Numele complet și numărul </w:t>
            </w:r>
            <w:r w:rsidR="00585624">
              <w:rPr>
                <w:rFonts w:ascii="Cambria" w:hAnsi="Cambria" w:cs="Arial"/>
                <w:bCs/>
                <w:sz w:val="22"/>
                <w:szCs w:val="22"/>
              </w:rPr>
              <w:t>Licitației</w:t>
            </w:r>
          </w:p>
          <w:p w14:paraId="7965C670" w14:textId="388B4066" w:rsidR="00585624" w:rsidRPr="00116CC7" w:rsidRDefault="00585624" w:rsidP="008C11C1">
            <w:pPr>
              <w:spacing w:before="120"/>
              <w:rPr>
                <w:rFonts w:ascii="Cambria" w:hAnsi="Cambria" w:cs="Arial"/>
                <w:bCs/>
                <w:sz w:val="22"/>
                <w:szCs w:val="22"/>
              </w:rPr>
            </w:pPr>
          </w:p>
        </w:tc>
        <w:tc>
          <w:tcPr>
            <w:tcW w:w="5551" w:type="dxa"/>
            <w:shd w:val="clear" w:color="auto" w:fill="D9E2F3" w:themeFill="accent1" w:themeFillTint="33"/>
          </w:tcPr>
          <w:p w14:paraId="507ABA1C" w14:textId="481049ED" w:rsidR="00C01446" w:rsidRPr="00116CC7" w:rsidRDefault="00E96E19" w:rsidP="008C11C1">
            <w:pPr>
              <w:spacing w:before="120"/>
              <w:rPr>
                <w:rFonts w:ascii="Cambria" w:hAnsi="Cambria" w:cs="Arial"/>
                <w:b/>
                <w:sz w:val="22"/>
                <w:szCs w:val="22"/>
              </w:rPr>
            </w:pPr>
            <w:r>
              <w:rPr>
                <w:rFonts w:ascii="Cambria" w:hAnsi="Cambria" w:cs="Arial"/>
                <w:b/>
                <w:sz w:val="22"/>
                <w:szCs w:val="22"/>
              </w:rPr>
              <w:t xml:space="preserve">Procurarea și Livrarea foliei de mulcire  </w:t>
            </w:r>
            <w:r w:rsidR="00317A25">
              <w:rPr>
                <w:rFonts w:ascii="Cambria" w:hAnsi="Cambria" w:cs="Arial"/>
                <w:b/>
                <w:sz w:val="22"/>
                <w:szCs w:val="22"/>
              </w:rPr>
              <w:t>40</w:t>
            </w:r>
            <w:r w:rsidR="00585624">
              <w:rPr>
                <w:rFonts w:ascii="Cambria" w:hAnsi="Cambria" w:cs="Arial"/>
                <w:b/>
                <w:sz w:val="22"/>
                <w:szCs w:val="22"/>
              </w:rPr>
              <w:t>/2</w:t>
            </w:r>
            <w:r w:rsidR="00615A0E">
              <w:rPr>
                <w:rFonts w:ascii="Cambria" w:hAnsi="Cambria" w:cs="Arial"/>
                <w:b/>
                <w:sz w:val="22"/>
                <w:szCs w:val="22"/>
              </w:rPr>
              <w:t>6</w:t>
            </w:r>
            <w:r w:rsidR="00585624">
              <w:rPr>
                <w:rFonts w:ascii="Cambria" w:hAnsi="Cambria" w:cs="Arial"/>
                <w:b/>
                <w:sz w:val="22"/>
                <w:szCs w:val="22"/>
              </w:rPr>
              <w:t xml:space="preserve"> TRTP</w:t>
            </w:r>
            <w:r>
              <w:rPr>
                <w:rFonts w:ascii="Cambria" w:hAnsi="Cambria" w:cs="Arial"/>
                <w:b/>
                <w:sz w:val="22"/>
                <w:szCs w:val="22"/>
              </w:rPr>
              <w:t xml:space="preserve"> </w:t>
            </w:r>
          </w:p>
        </w:tc>
      </w:tr>
      <w:tr w:rsidR="00C01446" w:rsidRPr="000F757A" w14:paraId="0636281D" w14:textId="77777777" w:rsidTr="00C01446">
        <w:tc>
          <w:tcPr>
            <w:tcW w:w="3685" w:type="dxa"/>
          </w:tcPr>
          <w:p w14:paraId="0D2A02EF" w14:textId="77777777" w:rsidR="00C01446" w:rsidRPr="00116CC7" w:rsidRDefault="00C01446" w:rsidP="008C11C1">
            <w:pPr>
              <w:spacing w:before="120"/>
              <w:rPr>
                <w:rFonts w:ascii="Cambria" w:hAnsi="Cambria" w:cs="Arial"/>
                <w:bCs/>
                <w:sz w:val="22"/>
                <w:szCs w:val="22"/>
              </w:rPr>
            </w:pPr>
            <w:r w:rsidRPr="00116CC7">
              <w:rPr>
                <w:rFonts w:ascii="Cambria" w:hAnsi="Cambria" w:cs="Arial"/>
                <w:bCs/>
                <w:sz w:val="22"/>
                <w:szCs w:val="22"/>
              </w:rPr>
              <w:t>Proiectul cu care s-a semnat acest contract:</w:t>
            </w:r>
          </w:p>
        </w:tc>
        <w:tc>
          <w:tcPr>
            <w:tcW w:w="5551" w:type="dxa"/>
          </w:tcPr>
          <w:p w14:paraId="1FBF3A8E" w14:textId="0EC53B35" w:rsidR="00C01446" w:rsidRPr="00116CC7" w:rsidRDefault="00585624" w:rsidP="008C11C1">
            <w:pPr>
              <w:spacing w:before="120"/>
              <w:rPr>
                <w:rFonts w:ascii="Cambria" w:hAnsi="Cambria" w:cs="Arial"/>
                <w:b/>
                <w:sz w:val="22"/>
                <w:szCs w:val="22"/>
              </w:rPr>
            </w:pPr>
            <w:r w:rsidRPr="00585624">
              <w:rPr>
                <w:rFonts w:ascii="Cambria" w:hAnsi="Cambria" w:cs="Arial"/>
                <w:b/>
                <w:sz w:val="22"/>
                <w:szCs w:val="22"/>
              </w:rPr>
              <w:t>Proiectul Îmbunătățirea Capacităților pentru Transformarea Zonei Rurale (TRTP)</w:t>
            </w:r>
          </w:p>
        </w:tc>
      </w:tr>
      <w:tr w:rsidR="00C01446" w:rsidRPr="000F757A" w14:paraId="5A3D161C" w14:textId="77777777" w:rsidTr="00C01446">
        <w:tc>
          <w:tcPr>
            <w:tcW w:w="3685" w:type="dxa"/>
            <w:shd w:val="clear" w:color="auto" w:fill="D9E2F3" w:themeFill="accent1" w:themeFillTint="33"/>
          </w:tcPr>
          <w:p w14:paraId="66ADA1CC" w14:textId="77777777" w:rsidR="00C01446" w:rsidRPr="00116CC7" w:rsidRDefault="00C01446" w:rsidP="008C11C1">
            <w:pPr>
              <w:spacing w:before="120"/>
              <w:rPr>
                <w:rFonts w:ascii="Cambria" w:hAnsi="Cambria" w:cs="Arial"/>
                <w:bCs/>
                <w:sz w:val="22"/>
                <w:szCs w:val="22"/>
              </w:rPr>
            </w:pPr>
            <w:r w:rsidRPr="00116CC7">
              <w:rPr>
                <w:rFonts w:ascii="Cambria" w:hAnsi="Cambria" w:cs="Arial"/>
                <w:bCs/>
                <w:sz w:val="22"/>
                <w:szCs w:val="22"/>
              </w:rPr>
              <w:t>Țara:</w:t>
            </w:r>
          </w:p>
        </w:tc>
        <w:tc>
          <w:tcPr>
            <w:tcW w:w="5551" w:type="dxa"/>
            <w:shd w:val="clear" w:color="auto" w:fill="D9E2F3" w:themeFill="accent1" w:themeFillTint="33"/>
          </w:tcPr>
          <w:p w14:paraId="2E24F0F8" w14:textId="77777777" w:rsidR="00C01446" w:rsidRPr="00116CC7" w:rsidRDefault="00C01446" w:rsidP="008C11C1">
            <w:pPr>
              <w:spacing w:before="120"/>
              <w:rPr>
                <w:rFonts w:ascii="Cambria" w:hAnsi="Cambria" w:cs="Arial"/>
                <w:b/>
                <w:sz w:val="22"/>
                <w:szCs w:val="22"/>
              </w:rPr>
            </w:pPr>
            <w:r w:rsidRPr="00116CC7">
              <w:rPr>
                <w:rFonts w:ascii="Cambria" w:hAnsi="Cambria" w:cs="Arial"/>
                <w:b/>
                <w:sz w:val="22"/>
                <w:szCs w:val="22"/>
              </w:rPr>
              <w:t>Republica Moldova</w:t>
            </w:r>
          </w:p>
        </w:tc>
      </w:tr>
      <w:tr w:rsidR="00C01446" w:rsidRPr="000F757A" w14:paraId="4B4A46A4" w14:textId="77777777" w:rsidTr="00C01446">
        <w:tc>
          <w:tcPr>
            <w:tcW w:w="3685" w:type="dxa"/>
          </w:tcPr>
          <w:p w14:paraId="74861CF7" w14:textId="77777777" w:rsidR="00C01446" w:rsidRPr="00116CC7" w:rsidRDefault="00C01446" w:rsidP="008C11C1">
            <w:pPr>
              <w:spacing w:before="120"/>
              <w:rPr>
                <w:rFonts w:ascii="Cambria" w:hAnsi="Cambria" w:cs="Arial"/>
                <w:bCs/>
                <w:sz w:val="22"/>
                <w:szCs w:val="22"/>
              </w:rPr>
            </w:pPr>
            <w:r w:rsidRPr="00116CC7">
              <w:rPr>
                <w:rFonts w:ascii="Cambria" w:hAnsi="Cambria" w:cs="Arial"/>
                <w:bCs/>
                <w:sz w:val="22"/>
                <w:szCs w:val="22"/>
              </w:rPr>
              <w:t>Data:</w:t>
            </w:r>
          </w:p>
        </w:tc>
        <w:tc>
          <w:tcPr>
            <w:tcW w:w="5551" w:type="dxa"/>
          </w:tcPr>
          <w:p w14:paraId="5812260B" w14:textId="3F7D0831" w:rsidR="00C01446" w:rsidRPr="00116CC7" w:rsidRDefault="00C01446" w:rsidP="008C11C1">
            <w:pPr>
              <w:spacing w:before="120"/>
              <w:rPr>
                <w:rFonts w:ascii="Cambria" w:hAnsi="Cambria" w:cs="Arial"/>
                <w:b/>
                <w:sz w:val="22"/>
                <w:szCs w:val="22"/>
              </w:rPr>
            </w:pPr>
          </w:p>
        </w:tc>
      </w:tr>
    </w:tbl>
    <w:p w14:paraId="7B84E8D3" w14:textId="23806D87" w:rsidR="00C01446" w:rsidRPr="00116CC7" w:rsidRDefault="00C01446" w:rsidP="00C01446">
      <w:pPr>
        <w:spacing w:before="240"/>
        <w:jc w:val="both"/>
        <w:rPr>
          <w:rFonts w:ascii="Cambria" w:hAnsi="Cambria" w:cs="Arial"/>
          <w:iCs/>
        </w:rPr>
      </w:pPr>
      <w:r w:rsidRPr="00116CC7">
        <w:rPr>
          <w:rFonts w:ascii="Cambria" w:hAnsi="Cambria" w:cs="Arial"/>
          <w:iCs/>
        </w:rPr>
        <w:t xml:space="preserve">Subsemnatul, certific prin prezenta că sunt </w:t>
      </w:r>
      <w:r w:rsidR="00882BFF">
        <w:rPr>
          <w:rFonts w:ascii="Cambria" w:hAnsi="Cambria" w:cs="Arial"/>
          <w:b/>
          <w:sz w:val="22"/>
          <w:szCs w:val="22"/>
        </w:rPr>
        <w:t>reprezentantul autorizat al</w:t>
      </w:r>
      <w:r w:rsidR="00585624">
        <w:rPr>
          <w:rFonts w:ascii="Cambria" w:hAnsi="Cambria" w:cs="Arial"/>
          <w:b/>
          <w:sz w:val="22"/>
          <w:szCs w:val="22"/>
        </w:rPr>
        <w:t>_____________________________________________</w:t>
      </w:r>
      <w:r w:rsidRPr="00116CC7">
        <w:rPr>
          <w:rFonts w:ascii="Cambria" w:hAnsi="Cambria" w:cs="Arial"/>
          <w:iCs/>
        </w:rPr>
        <w:t xml:space="preserve">, și că informațiile furnizate aici sunt adevărate și corecte din toate punctele reale de vedere și înțeleg că orice declalație concretă denaturată, reprezentarea greșită sau neprezentarea informațiilor solicitate în acest document de auto-certificare poate avea ca rezultat sancțiuni și cereri de daune, inclusiv suspendarea si/sau aplicarea măsurilor/sanctiunilor de către UCIP IFAD inclusiv prin incetarea prezentului Contract, precum și neeligibilitatea permanentă de a mai participa la activitățile și operațiunile finanțate și/sau administrate de către IFAD, în conformitate cu  </w:t>
      </w:r>
      <w:r w:rsidRPr="00116CC7">
        <w:rPr>
          <w:rFonts w:ascii="Cambria" w:hAnsi="Cambria" w:cs="Arial"/>
          <w:i/>
          <w:iCs/>
        </w:rPr>
        <w:t>Ghidul IFAD privind achizițiile în proiecte, Manualul IFAD privind achizițiile publice</w:t>
      </w:r>
      <w:r w:rsidRPr="00116CC7">
        <w:rPr>
          <w:rFonts w:ascii="Cambria" w:hAnsi="Cambria" w:cs="Arial"/>
          <w:iCs/>
        </w:rPr>
        <w:t xml:space="preserve"> și orice alte  politici și proceduri IFAD aplicabile, inclusiv </w:t>
      </w:r>
      <w:r w:rsidRPr="00116CC7">
        <w:rPr>
          <w:rFonts w:ascii="Cambria" w:hAnsi="Cambria" w:cs="Arial"/>
          <w:b/>
          <w:iCs/>
        </w:rPr>
        <w:t xml:space="preserve">Politica IFAD privind prevenirea fraudei și corupției în activitățile și operațiunile sale </w:t>
      </w:r>
      <w:r w:rsidRPr="00116CC7">
        <w:rPr>
          <w:rFonts w:ascii="Cambria" w:hAnsi="Cambria" w:cs="Arial"/>
          <w:iCs/>
        </w:rPr>
        <w:t xml:space="preserve">(accesibilă la </w:t>
      </w:r>
      <w:hyperlink r:id="rId7" w:history="1">
        <w:r w:rsidRPr="00116CC7">
          <w:rPr>
            <w:rStyle w:val="Hyperlink"/>
            <w:rFonts w:ascii="Cambria" w:hAnsi="Cambria" w:cs="Arial"/>
          </w:rPr>
          <w:t>www.ifad.org/anticorruption_policy</w:t>
        </w:r>
      </w:hyperlink>
      <w:r w:rsidRPr="00116CC7">
        <w:rPr>
          <w:rFonts w:ascii="Cambria" w:hAnsi="Cambria" w:cs="Arial"/>
          <w:bCs/>
        </w:rPr>
        <w:t xml:space="preserve">) </w:t>
      </w:r>
      <w:r w:rsidRPr="00116CC7">
        <w:rPr>
          <w:rFonts w:ascii="Cambria" w:hAnsi="Cambria" w:cs="Arial"/>
          <w:iCs/>
        </w:rPr>
        <w:t xml:space="preserve">și respectiv </w:t>
      </w:r>
      <w:r w:rsidRPr="00116CC7">
        <w:rPr>
          <w:rFonts w:ascii="Cambria" w:hAnsi="Cambria" w:cs="Arial"/>
          <w:b/>
          <w:iCs/>
        </w:rPr>
        <w:t xml:space="preserve">Politica IFAD privind Prevenirea și abordarea faptelor de hărțuire și exploatare sexuală și abuz sexual </w:t>
      </w:r>
      <w:r w:rsidRPr="00116CC7">
        <w:rPr>
          <w:rFonts w:ascii="Cambria" w:hAnsi="Cambria" w:cs="Arial"/>
          <w:iCs/>
        </w:rPr>
        <w:t xml:space="preserve">(accesibilă la </w:t>
      </w:r>
      <w:hyperlink r:id="rId8" w:history="1">
        <w:r w:rsidRPr="00116CC7">
          <w:rPr>
            <w:rStyle w:val="Hyperlink"/>
            <w:rFonts w:ascii="Cambria" w:hAnsi="Cambria" w:cs="Arial"/>
          </w:rPr>
          <w:t>https://www.ifad.org/en/document-detail/asset/40738506</w:t>
        </w:r>
      </w:hyperlink>
      <w:r w:rsidRPr="00116CC7">
        <w:rPr>
          <w:rFonts w:ascii="Cambria" w:hAnsi="Cambria" w:cs="Arial"/>
          <w:iCs/>
        </w:rPr>
        <w:t>).</w:t>
      </w:r>
    </w:p>
    <w:p w14:paraId="34E4F265" w14:textId="67820C60" w:rsidR="00C01446" w:rsidRDefault="00C01446" w:rsidP="00C01446">
      <w:pPr>
        <w:spacing w:before="240"/>
        <w:rPr>
          <w:rFonts w:ascii="Cambria" w:hAnsi="Cambria" w:cs="Arial"/>
          <w:iCs/>
        </w:rPr>
      </w:pPr>
      <w:r w:rsidRPr="00116CC7">
        <w:rPr>
          <w:rFonts w:ascii="Cambria" w:hAnsi="Cambria" w:cs="Arial"/>
          <w:iCs/>
        </w:rPr>
        <w:t>Semnătur</w:t>
      </w:r>
      <w:r w:rsidR="005F3AA4">
        <w:rPr>
          <w:rFonts w:ascii="Cambria" w:hAnsi="Cambria" w:cs="Arial"/>
          <w:iCs/>
        </w:rPr>
        <w:t>a</w:t>
      </w:r>
      <w:r w:rsidRPr="00116CC7">
        <w:rPr>
          <w:rFonts w:ascii="Cambria" w:hAnsi="Cambria" w:cs="Arial"/>
          <w:iCs/>
        </w:rPr>
        <w:t xml:space="preserve">: ____________________________ </w:t>
      </w:r>
      <w:r>
        <w:rPr>
          <w:rFonts w:ascii="Cambria" w:hAnsi="Cambria" w:cs="Arial"/>
          <w:iCs/>
        </w:rPr>
        <w:t xml:space="preserve"> </w:t>
      </w:r>
      <w:r w:rsidRPr="00116CC7">
        <w:rPr>
          <w:rFonts w:ascii="Cambria" w:hAnsi="Cambria" w:cs="Arial"/>
          <w:iCs/>
        </w:rPr>
        <w:t xml:space="preserve">Data: </w:t>
      </w:r>
      <w:r w:rsidR="00585624">
        <w:rPr>
          <w:rFonts w:ascii="Cambria" w:hAnsi="Cambria" w:cs="Arial"/>
          <w:iCs/>
        </w:rPr>
        <w:t>____________________</w:t>
      </w:r>
    </w:p>
    <w:p w14:paraId="3B87AF2B" w14:textId="77777777" w:rsidR="00585624" w:rsidRPr="00116CC7" w:rsidRDefault="00585624" w:rsidP="00C01446">
      <w:pPr>
        <w:spacing w:before="240"/>
        <w:rPr>
          <w:rFonts w:ascii="Cambria" w:hAnsi="Cambria" w:cs="Arial"/>
          <w:iCs/>
        </w:rPr>
      </w:pPr>
    </w:p>
    <w:p w14:paraId="4E33DD63" w14:textId="7F9982FA" w:rsidR="00C01446" w:rsidRPr="00116CC7" w:rsidRDefault="00C01446" w:rsidP="00C01446">
      <w:pPr>
        <w:spacing w:before="240"/>
        <w:rPr>
          <w:rFonts w:ascii="Cambria" w:hAnsi="Cambria" w:cs="Arial"/>
          <w:iCs/>
        </w:rPr>
      </w:pPr>
      <w:r w:rsidRPr="00116CC7">
        <w:rPr>
          <w:rFonts w:ascii="Cambria" w:hAnsi="Cambria" w:cs="Arial"/>
          <w:iCs/>
        </w:rPr>
        <w:t xml:space="preserve">Numele tipărit al semnatarului: </w:t>
      </w:r>
      <w:r w:rsidR="00585624">
        <w:rPr>
          <w:rFonts w:ascii="Cambria" w:hAnsi="Cambria" w:cs="Arial"/>
          <w:iCs/>
        </w:rPr>
        <w:t>________________________</w:t>
      </w:r>
    </w:p>
    <w:p w14:paraId="36C110DB" w14:textId="77777777" w:rsidR="00C01446" w:rsidRPr="00116CC7" w:rsidRDefault="00C01446" w:rsidP="00C01446">
      <w:pPr>
        <w:spacing w:before="240"/>
        <w:rPr>
          <w:rFonts w:ascii="Cambria" w:hAnsi="Cambria"/>
        </w:rPr>
      </w:pPr>
      <w:r w:rsidRPr="00116CC7">
        <w:rPr>
          <w:rFonts w:ascii="Cambria" w:hAnsi="Cambria"/>
        </w:rPr>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C01446" w:rsidRPr="000F757A" w14:paraId="28C978EC" w14:textId="77777777" w:rsidTr="008C11C1">
        <w:trPr>
          <w:cantSplit/>
          <w:jc w:val="center"/>
        </w:trPr>
        <w:tc>
          <w:tcPr>
            <w:tcW w:w="9360" w:type="dxa"/>
            <w:tcBorders>
              <w:top w:val="single" w:sz="4" w:space="0" w:color="auto"/>
              <w:bottom w:val="single" w:sz="4" w:space="0" w:color="auto"/>
            </w:tcBorders>
          </w:tcPr>
          <w:p w14:paraId="27B07EFF" w14:textId="77777777" w:rsidR="00C01446" w:rsidRPr="00116CC7" w:rsidRDefault="00000000" w:rsidP="00C01446">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42" w:hanging="242"/>
              <w:jc w:val="both"/>
              <w:rPr>
                <w:rFonts w:ascii="Cambria" w:hAnsi="Cambria" w:cs="Arial"/>
                <w:sz w:val="18"/>
                <w:szCs w:val="22"/>
              </w:rPr>
            </w:pPr>
            <w:sdt>
              <w:sdtPr>
                <w:rPr>
                  <w:rFonts w:ascii="Cambria" w:hAnsi="Cambria" w:cs="Arial"/>
                  <w:sz w:val="22"/>
                  <w:szCs w:val="22"/>
                </w:rPr>
                <w:id w:val="-574738610"/>
                <w14:checkbox>
                  <w14:checked w14:val="1"/>
                  <w14:checkedState w14:val="2612" w14:font="MS Gothic"/>
                  <w14:uncheckedState w14:val="2610" w14:font="MS Gothic"/>
                </w14:checkbox>
              </w:sdtPr>
              <w:sdtContent>
                <w:r w:rsidR="00C01446">
                  <w:rPr>
                    <w:rFonts w:ascii="MS Gothic" w:eastAsia="MS Gothic" w:hAnsi="MS Gothic" w:cs="Arial" w:hint="eastAsia"/>
                    <w:sz w:val="22"/>
                    <w:szCs w:val="22"/>
                  </w:rPr>
                  <w:t>☒</w:t>
                </w:r>
              </w:sdtContent>
            </w:sdt>
            <w:r w:rsidR="00C01446" w:rsidRPr="00116CC7">
              <w:rPr>
                <w:rFonts w:ascii="Cambria" w:hAnsi="Cambria" w:cs="Arial"/>
                <w:sz w:val="16"/>
                <w:szCs w:val="22"/>
              </w:rPr>
              <w:t>Consultantul certifică faptul că el însuși, inclusiv directorul (directorii), partenerul (partenerii), proprietarul (proprietarii), personalul cheie, agenții, sub-consultanții, subcontractanții, consorțiul și partenerii din asociația în participație (joint venture) NU s-au angajat în pracțici frauduloase, corupte, subterane, coercitive sau obstructive în legătură cu prezentul proces de achiziție și cu acest contract</w:t>
            </w:r>
            <w:r w:rsidR="00C01446" w:rsidRPr="00116CC7">
              <w:rPr>
                <w:rFonts w:ascii="Cambria" w:hAnsi="Cambria" w:cs="Arial"/>
                <w:sz w:val="18"/>
                <w:szCs w:val="22"/>
              </w:rPr>
              <w:t xml:space="preserve">. </w:t>
            </w:r>
          </w:p>
          <w:p w14:paraId="3904C385" w14:textId="77777777" w:rsidR="00C01446" w:rsidRPr="00116CC7" w:rsidRDefault="00000000" w:rsidP="00C01446">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42" w:hanging="242"/>
              <w:jc w:val="both"/>
              <w:rPr>
                <w:rFonts w:ascii="Cambria" w:hAnsi="Cambria" w:cs="Arial"/>
                <w:sz w:val="16"/>
                <w:szCs w:val="22"/>
              </w:rPr>
            </w:pPr>
            <w:sdt>
              <w:sdtPr>
                <w:rPr>
                  <w:rFonts w:ascii="Cambria" w:hAnsi="Cambria" w:cs="Arial"/>
                  <w:sz w:val="22"/>
                  <w:szCs w:val="22"/>
                </w:rPr>
                <w:id w:val="-145352828"/>
                <w14:checkbox>
                  <w14:checked w14:val="1"/>
                  <w14:checkedState w14:val="2612" w14:font="MS Gothic"/>
                  <w14:uncheckedState w14:val="2610" w14:font="MS Gothic"/>
                </w14:checkbox>
              </w:sdtPr>
              <w:sdtContent>
                <w:r w:rsidR="00C01446" w:rsidRPr="00AB55B7">
                  <w:rPr>
                    <w:rFonts w:ascii="MS Gothic" w:eastAsia="MS Gothic" w:hAnsi="MS Gothic" w:cs="Arial" w:hint="eastAsia"/>
                    <w:sz w:val="22"/>
                    <w:szCs w:val="22"/>
                  </w:rPr>
                  <w:t>☒</w:t>
                </w:r>
              </w:sdtContent>
            </w:sdt>
            <w:r w:rsidR="00C01446" w:rsidRPr="00116CC7">
              <w:rPr>
                <w:rFonts w:ascii="Cambria" w:hAnsi="Cambria" w:cs="Arial"/>
                <w:sz w:val="16"/>
                <w:szCs w:val="22"/>
              </w:rPr>
              <w:t xml:space="preserve"> Consultantul declară că următoarele condamnări penale, sancțiuni administrative (inclusiv excluderi în temeiul Acordului pentru Recunoașterea Mutuală a Deciziilor de Excludere sau a „Acordului mutual de interzicere”)</w:t>
            </w:r>
            <w:r w:rsidR="00C01446" w:rsidRPr="00116CC7">
              <w:rPr>
                <w:rFonts w:ascii="Cambria" w:hAnsi="Cambria"/>
                <w:sz w:val="18"/>
                <w:vertAlign w:val="superscript"/>
              </w:rPr>
              <w:footnoteReference w:id="1"/>
            </w:r>
            <w:r w:rsidR="00C01446" w:rsidRPr="00116CC7">
              <w:rPr>
                <w:rFonts w:ascii="Cambria" w:hAnsi="Cambria" w:cs="Arial"/>
                <w:sz w:val="10"/>
                <w:szCs w:val="22"/>
              </w:rPr>
              <w:t xml:space="preserve"> </w:t>
            </w:r>
            <w:r w:rsidR="00C01446" w:rsidRPr="00116CC7">
              <w:rPr>
                <w:rFonts w:ascii="Cambria" w:hAnsi="Cambria" w:cs="Arial"/>
                <w:sz w:val="16"/>
                <w:szCs w:val="22"/>
              </w:rPr>
              <w:t xml:space="preserve">și/sau suspendări temporare au fost impuse Consultantului și/sau oricăruia dintre administratori, parteneri, proprietari, personal cheie, agenți, consultanți, sub-consultanți, subcontractanți, partenerii din consorțiu și din asocierea in participațiune, în comun: </w:t>
            </w:r>
          </w:p>
          <w:tbl>
            <w:tblPr>
              <w:tblStyle w:val="TableGrid"/>
              <w:tblW w:w="9072" w:type="dxa"/>
              <w:tblInd w:w="301" w:type="dxa"/>
              <w:tblLayout w:type="fixed"/>
              <w:tblLook w:val="04A0" w:firstRow="1" w:lastRow="0" w:firstColumn="1" w:lastColumn="0" w:noHBand="0" w:noVBand="1"/>
            </w:tblPr>
            <w:tblGrid>
              <w:gridCol w:w="2359"/>
              <w:gridCol w:w="1185"/>
              <w:gridCol w:w="2410"/>
              <w:gridCol w:w="1985"/>
              <w:gridCol w:w="1133"/>
            </w:tblGrid>
            <w:tr w:rsidR="00C01446" w:rsidRPr="000F757A" w14:paraId="2D74F2D3" w14:textId="77777777" w:rsidTr="00615A0E">
              <w:trPr>
                <w:trHeight w:val="610"/>
              </w:trPr>
              <w:tc>
                <w:tcPr>
                  <w:tcW w:w="2359" w:type="dxa"/>
                  <w:shd w:val="clear" w:color="auto" w:fill="1F3864" w:themeFill="accent1" w:themeFillShade="80"/>
                </w:tcPr>
                <w:p w14:paraId="06CD98B7" w14:textId="77777777" w:rsidR="00C01446" w:rsidRPr="00116CC7" w:rsidRDefault="00C01446" w:rsidP="00C01446">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Natura măsurii (de ex, condamnare penală, sancțiune administrativă sau suspendare temporară)</w:t>
                  </w:r>
                </w:p>
              </w:tc>
              <w:tc>
                <w:tcPr>
                  <w:tcW w:w="1185" w:type="dxa"/>
                  <w:shd w:val="clear" w:color="auto" w:fill="1F3864" w:themeFill="accent1" w:themeFillShade="80"/>
                </w:tcPr>
                <w:p w14:paraId="18685E54" w14:textId="77777777" w:rsidR="00C01446" w:rsidRPr="00116CC7" w:rsidRDefault="00C01446" w:rsidP="00C01446">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Impusă de către</w:t>
                  </w:r>
                </w:p>
              </w:tc>
              <w:tc>
                <w:tcPr>
                  <w:tcW w:w="2410" w:type="dxa"/>
                  <w:shd w:val="clear" w:color="auto" w:fill="1F3864" w:themeFill="accent1" w:themeFillShade="80"/>
                </w:tcPr>
                <w:p w14:paraId="76F778AE" w14:textId="77777777" w:rsidR="00C01446" w:rsidRPr="00116CC7" w:rsidRDefault="00C01446" w:rsidP="00C01446">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Numele părții condamnate, sancționate sau suspendate (și relația acesteia cu contractantul)</w:t>
                  </w:r>
                </w:p>
              </w:tc>
              <w:tc>
                <w:tcPr>
                  <w:tcW w:w="1985" w:type="dxa"/>
                  <w:shd w:val="clear" w:color="auto" w:fill="1F3864" w:themeFill="accent1" w:themeFillShade="80"/>
                </w:tcPr>
                <w:p w14:paraId="0EDDA5F2" w14:textId="77777777" w:rsidR="00C01446" w:rsidRPr="00116CC7" w:rsidRDefault="00C01446" w:rsidP="00C01446">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Motivele măsurii (de ex.i fraudă în achiziții sau corupție în executarea contractului)</w:t>
                  </w:r>
                </w:p>
              </w:tc>
              <w:tc>
                <w:tcPr>
                  <w:tcW w:w="1133" w:type="dxa"/>
                  <w:shd w:val="clear" w:color="auto" w:fill="1F3864" w:themeFill="accent1" w:themeFillShade="80"/>
                </w:tcPr>
                <w:p w14:paraId="6833FCC5" w14:textId="77777777" w:rsidR="00C01446" w:rsidRPr="00116CC7" w:rsidRDefault="00C01446" w:rsidP="00C01446">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Data și durata măsurii</w:t>
                  </w:r>
                </w:p>
              </w:tc>
            </w:tr>
            <w:tr w:rsidR="00C01446" w:rsidRPr="000F757A" w14:paraId="6190D4B1" w14:textId="77777777" w:rsidTr="00615A0E">
              <w:trPr>
                <w:trHeight w:val="270"/>
              </w:trPr>
              <w:tc>
                <w:tcPr>
                  <w:tcW w:w="2359" w:type="dxa"/>
                </w:tcPr>
                <w:p w14:paraId="7A9459A6" w14:textId="23D1BD20" w:rsidR="00C01446" w:rsidRPr="00116CC7" w:rsidRDefault="00615A0E" w:rsidP="00615A0E">
                  <w:pPr>
                    <w:spacing w:after="200" w:line="276" w:lineRule="auto"/>
                    <w:ind w:left="309" w:hanging="309"/>
                    <w:contextualSpacing/>
                    <w:jc w:val="center"/>
                    <w:rPr>
                      <w:rFonts w:ascii="Cambria" w:hAnsi="Cambria" w:cs="Arial"/>
                      <w:spacing w:val="-6"/>
                      <w:sz w:val="22"/>
                      <w:szCs w:val="22"/>
                    </w:rPr>
                  </w:pPr>
                  <w:r>
                    <w:rPr>
                      <w:rFonts w:ascii="Cambria" w:hAnsi="Cambria" w:cs="Arial"/>
                      <w:spacing w:val="-6"/>
                      <w:sz w:val="22"/>
                      <w:szCs w:val="22"/>
                    </w:rPr>
                    <w:t>------</w:t>
                  </w:r>
                </w:p>
              </w:tc>
              <w:tc>
                <w:tcPr>
                  <w:tcW w:w="1185" w:type="dxa"/>
                </w:tcPr>
                <w:p w14:paraId="28401CB5" w14:textId="42876D73" w:rsidR="00C01446" w:rsidRPr="00116CC7" w:rsidRDefault="00615A0E" w:rsidP="00615A0E">
                  <w:pPr>
                    <w:spacing w:after="200" w:line="276" w:lineRule="auto"/>
                    <w:ind w:left="309" w:hanging="309"/>
                    <w:contextualSpacing/>
                    <w:jc w:val="center"/>
                    <w:rPr>
                      <w:rFonts w:ascii="Cambria" w:hAnsi="Cambria" w:cs="Arial"/>
                      <w:spacing w:val="-6"/>
                      <w:sz w:val="22"/>
                      <w:szCs w:val="22"/>
                    </w:rPr>
                  </w:pPr>
                  <w:r>
                    <w:rPr>
                      <w:rFonts w:ascii="Cambria" w:hAnsi="Cambria" w:cs="Arial"/>
                      <w:spacing w:val="-6"/>
                      <w:sz w:val="22"/>
                      <w:szCs w:val="22"/>
                    </w:rPr>
                    <w:t>-------</w:t>
                  </w:r>
                </w:p>
              </w:tc>
              <w:tc>
                <w:tcPr>
                  <w:tcW w:w="2410" w:type="dxa"/>
                </w:tcPr>
                <w:p w14:paraId="3E9A18B5" w14:textId="250AF0B3" w:rsidR="00C01446" w:rsidRPr="00116CC7" w:rsidRDefault="00615A0E" w:rsidP="00615A0E">
                  <w:pPr>
                    <w:spacing w:after="200" w:line="276" w:lineRule="auto"/>
                    <w:ind w:left="309" w:hanging="309"/>
                    <w:contextualSpacing/>
                    <w:jc w:val="center"/>
                    <w:rPr>
                      <w:rFonts w:ascii="Cambria" w:hAnsi="Cambria" w:cs="Arial"/>
                      <w:spacing w:val="-6"/>
                      <w:sz w:val="22"/>
                      <w:szCs w:val="22"/>
                    </w:rPr>
                  </w:pPr>
                  <w:r>
                    <w:rPr>
                      <w:rFonts w:ascii="Cambria" w:hAnsi="Cambria" w:cs="Arial"/>
                      <w:spacing w:val="-6"/>
                      <w:sz w:val="22"/>
                      <w:szCs w:val="22"/>
                    </w:rPr>
                    <w:t>---------</w:t>
                  </w:r>
                </w:p>
              </w:tc>
              <w:tc>
                <w:tcPr>
                  <w:tcW w:w="1985" w:type="dxa"/>
                </w:tcPr>
                <w:p w14:paraId="38B2A023" w14:textId="471E9A0E" w:rsidR="00C01446" w:rsidRPr="00116CC7" w:rsidRDefault="00615A0E" w:rsidP="00615A0E">
                  <w:pPr>
                    <w:spacing w:after="200" w:line="276" w:lineRule="auto"/>
                    <w:ind w:left="309" w:hanging="309"/>
                    <w:contextualSpacing/>
                    <w:jc w:val="center"/>
                    <w:rPr>
                      <w:rFonts w:ascii="Cambria" w:hAnsi="Cambria" w:cs="Arial"/>
                      <w:spacing w:val="-6"/>
                      <w:sz w:val="22"/>
                      <w:szCs w:val="22"/>
                    </w:rPr>
                  </w:pPr>
                  <w:r>
                    <w:rPr>
                      <w:rFonts w:ascii="Cambria" w:hAnsi="Cambria" w:cs="Arial"/>
                      <w:spacing w:val="-6"/>
                      <w:sz w:val="22"/>
                      <w:szCs w:val="22"/>
                    </w:rPr>
                    <w:t>----------</w:t>
                  </w:r>
                </w:p>
              </w:tc>
              <w:tc>
                <w:tcPr>
                  <w:tcW w:w="1133" w:type="dxa"/>
                </w:tcPr>
                <w:p w14:paraId="37B62406" w14:textId="0AD704E7" w:rsidR="00C01446" w:rsidRPr="00116CC7" w:rsidRDefault="00615A0E" w:rsidP="00615A0E">
                  <w:pPr>
                    <w:spacing w:after="200" w:line="276" w:lineRule="auto"/>
                    <w:ind w:left="309" w:hanging="309"/>
                    <w:contextualSpacing/>
                    <w:jc w:val="center"/>
                    <w:rPr>
                      <w:rFonts w:ascii="Cambria" w:hAnsi="Cambria" w:cs="Arial"/>
                      <w:spacing w:val="-6"/>
                      <w:sz w:val="22"/>
                      <w:szCs w:val="22"/>
                    </w:rPr>
                  </w:pPr>
                  <w:r>
                    <w:rPr>
                      <w:rFonts w:ascii="Cambria" w:hAnsi="Cambria" w:cs="Arial"/>
                      <w:spacing w:val="-6"/>
                      <w:sz w:val="22"/>
                      <w:szCs w:val="22"/>
                    </w:rPr>
                    <w:t>-----</w:t>
                  </w:r>
                </w:p>
              </w:tc>
            </w:tr>
            <w:tr w:rsidR="00C01446" w:rsidRPr="000F757A" w14:paraId="558F8E1F" w14:textId="77777777" w:rsidTr="00615A0E">
              <w:trPr>
                <w:trHeight w:val="261"/>
              </w:trPr>
              <w:tc>
                <w:tcPr>
                  <w:tcW w:w="2359" w:type="dxa"/>
                  <w:shd w:val="clear" w:color="auto" w:fill="D9E2F3" w:themeFill="accent1" w:themeFillTint="33"/>
                </w:tcPr>
                <w:p w14:paraId="0C3C7454" w14:textId="321BDCE7" w:rsidR="00C01446" w:rsidRPr="00116CC7" w:rsidRDefault="00615A0E" w:rsidP="00615A0E">
                  <w:pPr>
                    <w:spacing w:after="200" w:line="276" w:lineRule="auto"/>
                    <w:ind w:left="309" w:hanging="309"/>
                    <w:contextualSpacing/>
                    <w:jc w:val="center"/>
                    <w:rPr>
                      <w:rFonts w:ascii="Cambria" w:hAnsi="Cambria" w:cs="Arial"/>
                      <w:spacing w:val="-6"/>
                      <w:sz w:val="22"/>
                      <w:szCs w:val="22"/>
                    </w:rPr>
                  </w:pPr>
                  <w:r>
                    <w:rPr>
                      <w:rFonts w:ascii="Cambria" w:hAnsi="Cambria" w:cs="Arial"/>
                      <w:spacing w:val="-6"/>
                      <w:sz w:val="22"/>
                      <w:szCs w:val="22"/>
                    </w:rPr>
                    <w:t>-------</w:t>
                  </w:r>
                </w:p>
              </w:tc>
              <w:tc>
                <w:tcPr>
                  <w:tcW w:w="1185" w:type="dxa"/>
                  <w:shd w:val="clear" w:color="auto" w:fill="D9E2F3" w:themeFill="accent1" w:themeFillTint="33"/>
                </w:tcPr>
                <w:p w14:paraId="06476ED2" w14:textId="23F97DFF" w:rsidR="00C01446" w:rsidRPr="00116CC7" w:rsidRDefault="00615A0E" w:rsidP="00615A0E">
                  <w:pPr>
                    <w:spacing w:after="200" w:line="276" w:lineRule="auto"/>
                    <w:ind w:left="309" w:hanging="309"/>
                    <w:contextualSpacing/>
                    <w:jc w:val="center"/>
                    <w:rPr>
                      <w:rFonts w:ascii="Cambria" w:hAnsi="Cambria" w:cs="Arial"/>
                      <w:spacing w:val="-6"/>
                      <w:sz w:val="22"/>
                      <w:szCs w:val="22"/>
                    </w:rPr>
                  </w:pPr>
                  <w:r>
                    <w:rPr>
                      <w:rFonts w:ascii="Cambria" w:hAnsi="Cambria" w:cs="Arial"/>
                      <w:spacing w:val="-6"/>
                      <w:sz w:val="22"/>
                      <w:szCs w:val="22"/>
                    </w:rPr>
                    <w:t>---------</w:t>
                  </w:r>
                </w:p>
              </w:tc>
              <w:tc>
                <w:tcPr>
                  <w:tcW w:w="2410" w:type="dxa"/>
                  <w:shd w:val="clear" w:color="auto" w:fill="D9E2F3" w:themeFill="accent1" w:themeFillTint="33"/>
                </w:tcPr>
                <w:p w14:paraId="7D731985" w14:textId="6BF698BF" w:rsidR="00C01446" w:rsidRPr="00116CC7" w:rsidRDefault="00615A0E" w:rsidP="00615A0E">
                  <w:pPr>
                    <w:spacing w:after="200" w:line="276" w:lineRule="auto"/>
                    <w:ind w:left="309" w:hanging="309"/>
                    <w:contextualSpacing/>
                    <w:jc w:val="center"/>
                    <w:rPr>
                      <w:rFonts w:ascii="Cambria" w:hAnsi="Cambria" w:cs="Arial"/>
                      <w:spacing w:val="-6"/>
                      <w:sz w:val="22"/>
                      <w:szCs w:val="22"/>
                    </w:rPr>
                  </w:pPr>
                  <w:r>
                    <w:rPr>
                      <w:rFonts w:ascii="Cambria" w:hAnsi="Cambria" w:cs="Arial"/>
                      <w:spacing w:val="-6"/>
                      <w:sz w:val="22"/>
                      <w:szCs w:val="22"/>
                    </w:rPr>
                    <w:t>----------</w:t>
                  </w:r>
                </w:p>
              </w:tc>
              <w:tc>
                <w:tcPr>
                  <w:tcW w:w="1985" w:type="dxa"/>
                  <w:shd w:val="clear" w:color="auto" w:fill="D9E2F3" w:themeFill="accent1" w:themeFillTint="33"/>
                </w:tcPr>
                <w:p w14:paraId="43A6FC1A" w14:textId="3C2D9357" w:rsidR="00C01446" w:rsidRPr="00116CC7" w:rsidRDefault="00615A0E" w:rsidP="00615A0E">
                  <w:pPr>
                    <w:spacing w:after="200" w:line="276" w:lineRule="auto"/>
                    <w:ind w:left="309" w:hanging="309"/>
                    <w:contextualSpacing/>
                    <w:jc w:val="center"/>
                    <w:rPr>
                      <w:rFonts w:ascii="Cambria" w:hAnsi="Cambria" w:cs="Arial"/>
                      <w:spacing w:val="-6"/>
                      <w:sz w:val="22"/>
                      <w:szCs w:val="22"/>
                    </w:rPr>
                  </w:pPr>
                  <w:r>
                    <w:rPr>
                      <w:rFonts w:ascii="Cambria" w:hAnsi="Cambria" w:cs="Arial"/>
                      <w:spacing w:val="-6"/>
                      <w:sz w:val="22"/>
                      <w:szCs w:val="22"/>
                    </w:rPr>
                    <w:t>----------</w:t>
                  </w:r>
                </w:p>
              </w:tc>
              <w:tc>
                <w:tcPr>
                  <w:tcW w:w="1133" w:type="dxa"/>
                  <w:shd w:val="clear" w:color="auto" w:fill="D9E2F3" w:themeFill="accent1" w:themeFillTint="33"/>
                </w:tcPr>
                <w:p w14:paraId="782243CA" w14:textId="297A9543" w:rsidR="00C01446" w:rsidRPr="00116CC7" w:rsidRDefault="00615A0E" w:rsidP="00615A0E">
                  <w:pPr>
                    <w:spacing w:after="200" w:line="276" w:lineRule="auto"/>
                    <w:ind w:left="309" w:hanging="309"/>
                    <w:contextualSpacing/>
                    <w:jc w:val="center"/>
                    <w:rPr>
                      <w:rFonts w:ascii="Cambria" w:hAnsi="Cambria" w:cs="Arial"/>
                      <w:spacing w:val="-6"/>
                      <w:sz w:val="22"/>
                      <w:szCs w:val="22"/>
                    </w:rPr>
                  </w:pPr>
                  <w:r>
                    <w:rPr>
                      <w:rFonts w:ascii="Cambria" w:hAnsi="Cambria" w:cs="Arial"/>
                      <w:spacing w:val="-6"/>
                      <w:sz w:val="22"/>
                      <w:szCs w:val="22"/>
                    </w:rPr>
                    <w:t>------</w:t>
                  </w:r>
                </w:p>
              </w:tc>
            </w:tr>
          </w:tbl>
          <w:p w14:paraId="7F4C3145" w14:textId="77777777" w:rsidR="00C01446" w:rsidRPr="00116CC7" w:rsidRDefault="00C01446" w:rsidP="00C01446">
            <w:pPr>
              <w:suppressAutoHyphens/>
              <w:ind w:left="360"/>
              <w:jc w:val="both"/>
              <w:rPr>
                <w:rFonts w:ascii="Cambria" w:hAnsi="Cambria" w:cs="Arial"/>
                <w:sz w:val="16"/>
                <w:szCs w:val="16"/>
              </w:rPr>
            </w:pPr>
            <w:r w:rsidRPr="00116CC7">
              <w:rPr>
                <w:rFonts w:ascii="Cambria" w:hAnsi="Cambria" w:cs="Arial"/>
                <w:i/>
                <w:spacing w:val="-6"/>
                <w:sz w:val="16"/>
                <w:szCs w:val="16"/>
              </w:rPr>
              <w:t xml:space="preserve">Dacă nu au fost impuse condamnări penale, sancțiuni administrative sau suspendări temporare, indicați „niciuna” </w:t>
            </w:r>
          </w:p>
          <w:p w14:paraId="290B277E" w14:textId="77777777" w:rsidR="00C01446" w:rsidRPr="00116CC7" w:rsidRDefault="00000000" w:rsidP="00C01446">
            <w:pPr>
              <w:pBdr>
                <w:top w:val="none" w:sz="0" w:space="0" w:color="auto"/>
                <w:left w:val="none" w:sz="0" w:space="0" w:color="auto"/>
                <w:bottom w:val="none" w:sz="0" w:space="0" w:color="auto"/>
                <w:right w:val="none" w:sz="0" w:space="0" w:color="auto"/>
                <w:between w:val="none" w:sz="0" w:space="0" w:color="auto"/>
                <w:bar w:val="none" w:sz="0" w:color="auto"/>
              </w:pBdr>
              <w:suppressAutoHyphens/>
              <w:ind w:left="360" w:hanging="298"/>
              <w:jc w:val="both"/>
              <w:rPr>
                <w:rFonts w:ascii="Cambria" w:hAnsi="Cambria" w:cs="Arial"/>
                <w:sz w:val="16"/>
                <w:szCs w:val="16"/>
              </w:rPr>
            </w:pPr>
            <w:sdt>
              <w:sdtPr>
                <w:rPr>
                  <w:rFonts w:ascii="Cambria" w:hAnsi="Cambria" w:cs="Arial"/>
                  <w:sz w:val="22"/>
                  <w:szCs w:val="22"/>
                </w:rPr>
                <w:id w:val="-598636110"/>
                <w14:checkbox>
                  <w14:checked w14:val="1"/>
                  <w14:checkedState w14:val="2612" w14:font="MS Gothic"/>
                  <w14:uncheckedState w14:val="2610" w14:font="MS Gothic"/>
                </w14:checkbox>
              </w:sdtPr>
              <w:sdtContent>
                <w:r w:rsidR="00C01446" w:rsidRPr="00AB55B7">
                  <w:rPr>
                    <w:rFonts w:ascii="MS Gothic" w:eastAsia="MS Gothic" w:hAnsi="MS Gothic" w:cs="Arial" w:hint="eastAsia"/>
                    <w:sz w:val="22"/>
                    <w:szCs w:val="22"/>
                  </w:rPr>
                  <w:t>☒</w:t>
                </w:r>
              </w:sdtContent>
            </w:sdt>
            <w:r w:rsidR="00C01446" w:rsidRPr="00116CC7">
              <w:rPr>
                <w:rFonts w:ascii="Cambria" w:hAnsi="Cambria" w:cs="Arial"/>
                <w:sz w:val="16"/>
                <w:szCs w:val="22"/>
              </w:rPr>
              <w:t xml:space="preserve"> Consultantul certifică faptul că directorul (directorii), proprietarul (proprietarii) și personalul acestuia, precum și personalul agenților, sub-consultanților, subcontractanților, partenerii din consorțiu și din asocierea in participațiune nu sunt supuși unei condamnări penale, sancțiuni administrative sau anchete pentru incidentele de hărțuire sexuală și exploatare și abuz sexual</w:t>
            </w:r>
            <w:r w:rsidR="00C01446" w:rsidRPr="00116CC7">
              <w:rPr>
                <w:rFonts w:ascii="Cambria" w:hAnsi="Cambria" w:cs="Arial"/>
                <w:sz w:val="16"/>
                <w:szCs w:val="16"/>
              </w:rPr>
              <w:t xml:space="preserve">. </w:t>
            </w:r>
          </w:p>
          <w:p w14:paraId="2BF6D754" w14:textId="77777777" w:rsidR="00C01446" w:rsidRPr="00116CC7" w:rsidRDefault="00000000" w:rsidP="00C01446">
            <w:pPr>
              <w:pBdr>
                <w:top w:val="none" w:sz="0" w:space="0" w:color="auto"/>
                <w:left w:val="none" w:sz="0" w:space="0" w:color="auto"/>
                <w:bottom w:val="none" w:sz="0" w:space="0" w:color="auto"/>
                <w:right w:val="none" w:sz="0" w:space="0" w:color="auto"/>
                <w:between w:val="none" w:sz="0" w:space="0" w:color="auto"/>
                <w:bar w:val="none" w:sz="0" w:color="auto"/>
              </w:pBdr>
              <w:suppressAutoHyphens/>
              <w:ind w:left="357" w:hanging="295"/>
              <w:jc w:val="both"/>
              <w:rPr>
                <w:rFonts w:ascii="Cambria" w:hAnsi="Cambria" w:cs="Arial"/>
                <w:spacing w:val="-6"/>
                <w:sz w:val="16"/>
                <w:szCs w:val="16"/>
              </w:rPr>
            </w:pPr>
            <w:sdt>
              <w:sdtPr>
                <w:rPr>
                  <w:rFonts w:ascii="Cambria" w:hAnsi="Cambria" w:cs="Arial"/>
                  <w:sz w:val="22"/>
                  <w:szCs w:val="22"/>
                </w:rPr>
                <w:id w:val="97149832"/>
                <w14:checkbox>
                  <w14:checked w14:val="1"/>
                  <w14:checkedState w14:val="2612" w14:font="MS Gothic"/>
                  <w14:uncheckedState w14:val="2610" w14:font="MS Gothic"/>
                </w14:checkbox>
              </w:sdtPr>
              <w:sdtContent>
                <w:r w:rsidR="00C01446" w:rsidRPr="00AB55B7">
                  <w:rPr>
                    <w:rFonts w:ascii="MS Gothic" w:eastAsia="MS Gothic" w:hAnsi="MS Gothic" w:cs="Arial" w:hint="eastAsia"/>
                    <w:sz w:val="22"/>
                    <w:szCs w:val="22"/>
                  </w:rPr>
                  <w:t>☒</w:t>
                </w:r>
              </w:sdtContent>
            </w:sdt>
            <w:r w:rsidR="00C01446" w:rsidRPr="00116CC7">
              <w:rPr>
                <w:rFonts w:ascii="Cambria" w:hAnsi="Cambria" w:cs="Arial"/>
                <w:sz w:val="16"/>
                <w:szCs w:val="22"/>
              </w:rPr>
              <w:t xml:space="preserve"> Consultantul certifică faptul că el însuși, proprietarul (proprietarii) său, agenții, sub-consultanții, subcontractantii, partenerii din consorțiu și din asocierea in participațiune nu au conflicte de interese reale, potențiale sau percepute în mod rezonabil ca fiind confict de interese și în mod specific că</w:t>
            </w:r>
            <w:r w:rsidR="00C01446" w:rsidRPr="00116CC7">
              <w:rPr>
                <w:rFonts w:ascii="Cambria" w:hAnsi="Cambria" w:cs="Arial"/>
                <w:spacing w:val="-6"/>
                <w:sz w:val="16"/>
                <w:szCs w:val="16"/>
              </w:rPr>
              <w:t>:</w:t>
            </w:r>
          </w:p>
          <w:p w14:paraId="37AF8117" w14:textId="77777777" w:rsidR="00C01446" w:rsidRPr="00116CC7" w:rsidRDefault="00000000" w:rsidP="00C01446">
            <w:pPr>
              <w:pBdr>
                <w:top w:val="none" w:sz="0" w:space="0" w:color="auto"/>
                <w:left w:val="none" w:sz="0" w:space="0" w:color="auto"/>
                <w:bottom w:val="none" w:sz="0" w:space="0" w:color="auto"/>
                <w:right w:val="none" w:sz="0" w:space="0" w:color="auto"/>
                <w:between w:val="none" w:sz="0" w:space="0" w:color="auto"/>
                <w:bar w:val="none" w:sz="0" w:color="auto"/>
              </w:pBdr>
              <w:suppressAutoHyphens/>
              <w:ind w:left="332" w:hanging="270"/>
              <w:jc w:val="both"/>
              <w:rPr>
                <w:rFonts w:ascii="Cambria" w:hAnsi="Cambria" w:cs="Arial"/>
                <w:spacing w:val="-6"/>
                <w:sz w:val="16"/>
                <w:szCs w:val="16"/>
              </w:rPr>
            </w:pPr>
            <w:sdt>
              <w:sdtPr>
                <w:rPr>
                  <w:rFonts w:ascii="Cambria" w:hAnsi="Cambria" w:cs="Arial"/>
                  <w:sz w:val="22"/>
                  <w:szCs w:val="22"/>
                </w:rPr>
                <w:id w:val="456060807"/>
                <w14:checkbox>
                  <w14:checked w14:val="1"/>
                  <w14:checkedState w14:val="2612" w14:font="MS Gothic"/>
                  <w14:uncheckedState w14:val="2610" w14:font="MS Gothic"/>
                </w14:checkbox>
              </w:sdtPr>
              <w:sdtContent>
                <w:r w:rsidR="00C01446" w:rsidRPr="00AB55B7">
                  <w:rPr>
                    <w:rFonts w:ascii="MS Gothic" w:eastAsia="MS Gothic" w:hAnsi="MS Gothic" w:cs="Arial" w:hint="eastAsia"/>
                    <w:sz w:val="22"/>
                    <w:szCs w:val="22"/>
                  </w:rPr>
                  <w:t>☒</w:t>
                </w:r>
              </w:sdtContent>
            </w:sdt>
            <w:r w:rsidR="00C01446" w:rsidRPr="00116CC7">
              <w:rPr>
                <w:rFonts w:ascii="Cambria" w:hAnsi="Cambria" w:cs="Arial"/>
                <w:sz w:val="16"/>
                <w:szCs w:val="22"/>
              </w:rPr>
              <w:t xml:space="preserve"> Nu au in comun niciun partener cu putere de control, fie el real sau potențial, și nu par să aibă, în mod rezonabil, un astfel de partener cu vreuna sau mai multe părți implicate în procesul de licitare sau de executare a contractului</w:t>
            </w:r>
            <w:r w:rsidR="00C01446" w:rsidRPr="00AB55B7">
              <w:rPr>
                <w:rFonts w:ascii="Cambria" w:hAnsi="Cambria" w:cs="Arial"/>
                <w:sz w:val="16"/>
                <w:szCs w:val="22"/>
              </w:rPr>
              <w:t>;</w:t>
            </w:r>
          </w:p>
          <w:p w14:paraId="62F82572" w14:textId="77777777" w:rsidR="00C01446" w:rsidRPr="00116CC7" w:rsidRDefault="00000000" w:rsidP="00C01446">
            <w:pPr>
              <w:pBdr>
                <w:top w:val="none" w:sz="0" w:space="0" w:color="auto"/>
                <w:left w:val="none" w:sz="0" w:space="0" w:color="auto"/>
                <w:bottom w:val="none" w:sz="0" w:space="0" w:color="auto"/>
                <w:right w:val="none" w:sz="0" w:space="0" w:color="auto"/>
                <w:between w:val="none" w:sz="0" w:space="0" w:color="auto"/>
                <w:bar w:val="none" w:sz="0" w:color="auto"/>
              </w:pBdr>
              <w:suppressAutoHyphens/>
              <w:ind w:left="850" w:hanging="248"/>
              <w:jc w:val="both"/>
              <w:rPr>
                <w:rFonts w:ascii="Cambria" w:hAnsi="Cambria" w:cs="Arial"/>
                <w:spacing w:val="-6"/>
                <w:sz w:val="16"/>
                <w:szCs w:val="16"/>
              </w:rPr>
            </w:pPr>
            <w:sdt>
              <w:sdtPr>
                <w:rPr>
                  <w:rFonts w:ascii="Cambria" w:hAnsi="Cambria" w:cs="Arial"/>
                  <w:sz w:val="22"/>
                  <w:szCs w:val="22"/>
                </w:rPr>
                <w:id w:val="-2054307052"/>
                <w14:checkbox>
                  <w14:checked w14:val="1"/>
                  <w14:checkedState w14:val="2612" w14:font="MS Gothic"/>
                  <w14:uncheckedState w14:val="2610" w14:font="MS Gothic"/>
                </w14:checkbox>
              </w:sdtPr>
              <w:sdtContent>
                <w:r w:rsidR="00C01446">
                  <w:rPr>
                    <w:rFonts w:ascii="MS Gothic" w:eastAsia="MS Gothic" w:hAnsi="MS Gothic" w:cs="Arial" w:hint="eastAsia"/>
                    <w:sz w:val="22"/>
                    <w:szCs w:val="22"/>
                  </w:rPr>
                  <w:t>☒</w:t>
                </w:r>
              </w:sdtContent>
            </w:sdt>
            <w:r w:rsidR="00C01446" w:rsidRPr="00116CC7">
              <w:rPr>
                <w:rFonts w:ascii="Cambria" w:hAnsi="Cambria" w:cs="Arial"/>
                <w:sz w:val="16"/>
                <w:szCs w:val="22"/>
              </w:rPr>
              <w:t xml:space="preserve"> Nu au, nici real și nici potențial, un același reprezentant legal ca și un alt ofertant în această licitație de oferte sau al executării contractului, și nu par în mod rezonabil să aibă un astfel de reprezentant legal</w:t>
            </w:r>
            <w:r w:rsidR="00C01446" w:rsidRPr="00116CC7">
              <w:rPr>
                <w:rFonts w:ascii="Cambria" w:hAnsi="Cambria" w:cs="Arial"/>
                <w:spacing w:val="-6"/>
                <w:sz w:val="16"/>
                <w:szCs w:val="16"/>
              </w:rPr>
              <w:t>;</w:t>
            </w:r>
          </w:p>
          <w:p w14:paraId="64C17B4D" w14:textId="77777777" w:rsidR="00C01446" w:rsidRPr="00116CC7" w:rsidRDefault="00000000" w:rsidP="00C01446">
            <w:pPr>
              <w:pBdr>
                <w:top w:val="none" w:sz="0" w:space="0" w:color="auto"/>
                <w:left w:val="none" w:sz="0" w:space="0" w:color="auto"/>
                <w:bottom w:val="none" w:sz="0" w:space="0" w:color="auto"/>
                <w:right w:val="none" w:sz="0" w:space="0" w:color="auto"/>
                <w:between w:val="none" w:sz="0" w:space="0" w:color="auto"/>
                <w:bar w:val="none" w:sz="0" w:color="auto"/>
              </w:pBdr>
              <w:suppressAutoHyphens/>
              <w:ind w:left="850" w:hanging="248"/>
              <w:jc w:val="both"/>
              <w:rPr>
                <w:rFonts w:ascii="Cambria" w:hAnsi="Cambria" w:cs="Arial"/>
                <w:spacing w:val="-6"/>
                <w:sz w:val="16"/>
                <w:szCs w:val="16"/>
              </w:rPr>
            </w:pPr>
            <w:sdt>
              <w:sdtPr>
                <w:rPr>
                  <w:rFonts w:ascii="Cambria" w:hAnsi="Cambria" w:cs="Arial"/>
                  <w:sz w:val="22"/>
                  <w:szCs w:val="22"/>
                </w:rPr>
                <w:id w:val="1049959321"/>
                <w14:checkbox>
                  <w14:checked w14:val="1"/>
                  <w14:checkedState w14:val="2612" w14:font="MS Gothic"/>
                  <w14:uncheckedState w14:val="2610" w14:font="MS Gothic"/>
                </w14:checkbox>
              </w:sdtPr>
              <w:sdtContent>
                <w:r w:rsidR="00C01446" w:rsidRPr="00AB55B7">
                  <w:rPr>
                    <w:rFonts w:ascii="MS Gothic" w:eastAsia="MS Gothic" w:hAnsi="MS Gothic" w:cs="Arial" w:hint="eastAsia"/>
                    <w:sz w:val="22"/>
                    <w:szCs w:val="22"/>
                  </w:rPr>
                  <w:t>☒</w:t>
                </w:r>
              </w:sdtContent>
            </w:sdt>
            <w:r w:rsidR="00C01446" w:rsidRPr="00116CC7">
              <w:rPr>
                <w:rFonts w:ascii="Cambria" w:hAnsi="Cambria" w:cs="Arial"/>
                <w:sz w:val="16"/>
                <w:szCs w:val="22"/>
              </w:rPr>
              <w:t xml:space="preserve"> Nu au vreo relație, nici reală și nici potențială, și nu par în mod rezonabil să aibă o relație, directă sau prin intermediul unor terți, care să il pună în situația de a avea acces la informații necuvenite sau nedivulgate despre sau prin care să aibă influență asupra procesului de licitație sau a executării contractului, să aibă influență asupra deciziilor entității contractante cu privire la procesul de selecție pentru această achiziție sau în timpul executării contractului</w:t>
            </w:r>
            <w:r w:rsidR="00C01446" w:rsidRPr="00116CC7">
              <w:rPr>
                <w:rFonts w:ascii="Cambria" w:hAnsi="Cambria" w:cs="Arial"/>
                <w:spacing w:val="-6"/>
                <w:sz w:val="16"/>
                <w:szCs w:val="16"/>
              </w:rPr>
              <w:t xml:space="preserve">; </w:t>
            </w:r>
          </w:p>
          <w:p w14:paraId="6DA42099" w14:textId="77777777" w:rsidR="00C01446" w:rsidRPr="00116CC7" w:rsidRDefault="00000000" w:rsidP="00C01446">
            <w:pPr>
              <w:pStyle w:val="ListParagraph"/>
              <w:spacing w:after="0" w:line="240" w:lineRule="auto"/>
              <w:ind w:left="850" w:hanging="248"/>
              <w:contextualSpacing w:val="0"/>
              <w:rPr>
                <w:rFonts w:ascii="Cambria" w:hAnsi="Cambria" w:cs="Arial"/>
                <w:spacing w:val="-6"/>
                <w:sz w:val="16"/>
                <w:szCs w:val="16"/>
                <w:lang w:val="en-US" w:eastAsia="zh-CN"/>
              </w:rPr>
            </w:pPr>
            <w:sdt>
              <w:sdtPr>
                <w:rPr>
                  <w:rFonts w:ascii="Cambria" w:hAnsi="Cambria" w:cs="Arial"/>
                  <w:lang w:val="en-US"/>
                </w:rPr>
                <w:id w:val="830958468"/>
                <w14:checkbox>
                  <w14:checked w14:val="1"/>
                  <w14:checkedState w14:val="2612" w14:font="MS Gothic"/>
                  <w14:uncheckedState w14:val="2610" w14:font="MS Gothic"/>
                </w14:checkbox>
              </w:sdtPr>
              <w:sdtContent>
                <w:r w:rsidR="00C01446" w:rsidRPr="00AB55B7">
                  <w:rPr>
                    <w:rFonts w:ascii="MS Gothic" w:eastAsia="MS Gothic" w:hAnsi="MS Gothic" w:cs="Arial" w:hint="eastAsia"/>
                    <w:lang w:val="en-US"/>
                  </w:rPr>
                  <w:t>☒</w:t>
                </w:r>
              </w:sdtContent>
            </w:sdt>
            <w:r w:rsidR="00C01446" w:rsidRPr="00AB55B7">
              <w:rPr>
                <w:rFonts w:ascii="Cambria" w:hAnsi="Cambria" w:cs="Arial"/>
                <w:sz w:val="16"/>
                <w:lang w:val="en-US"/>
              </w:rPr>
              <w:t xml:space="preserve"> </w:t>
            </w:r>
            <w:r w:rsidR="00C01446" w:rsidRPr="00116CC7">
              <w:rPr>
                <w:rFonts w:ascii="Cambria" w:hAnsi="Cambria" w:cs="Arial"/>
                <w:sz w:val="16"/>
                <w:lang w:val="en-US"/>
              </w:rPr>
              <w:t>Nu participă și nu par potențial sau rezonabil să participe la mai multe oferte în acest proces; și</w:t>
            </w:r>
          </w:p>
          <w:p w14:paraId="4C836F70" w14:textId="77777777" w:rsidR="00C01446" w:rsidRPr="00116CC7" w:rsidRDefault="00000000" w:rsidP="00C01446">
            <w:pPr>
              <w:pBdr>
                <w:top w:val="none" w:sz="0" w:space="0" w:color="auto"/>
                <w:left w:val="none" w:sz="0" w:space="0" w:color="auto"/>
                <w:bottom w:val="none" w:sz="0" w:space="0" w:color="auto"/>
                <w:right w:val="none" w:sz="0" w:space="0" w:color="auto"/>
                <w:between w:val="none" w:sz="0" w:space="0" w:color="auto"/>
                <w:bar w:val="none" w:sz="0" w:color="auto"/>
              </w:pBdr>
              <w:suppressAutoHyphens/>
              <w:ind w:left="850" w:hanging="248"/>
              <w:jc w:val="both"/>
              <w:rPr>
                <w:rFonts w:ascii="Cambria" w:hAnsi="Cambria" w:cs="Arial"/>
                <w:sz w:val="16"/>
                <w:szCs w:val="22"/>
              </w:rPr>
            </w:pPr>
            <w:sdt>
              <w:sdtPr>
                <w:rPr>
                  <w:rFonts w:ascii="Cambria" w:hAnsi="Cambria" w:cs="Arial"/>
                  <w:sz w:val="22"/>
                  <w:szCs w:val="22"/>
                </w:rPr>
                <w:id w:val="-781191094"/>
                <w14:checkbox>
                  <w14:checked w14:val="1"/>
                  <w14:checkedState w14:val="2612" w14:font="MS Gothic"/>
                  <w14:uncheckedState w14:val="2610" w14:font="MS Gothic"/>
                </w14:checkbox>
              </w:sdtPr>
              <w:sdtContent>
                <w:r w:rsidR="00C01446" w:rsidRPr="00AB55B7">
                  <w:rPr>
                    <w:rFonts w:ascii="MS Gothic" w:eastAsia="MS Gothic" w:hAnsi="MS Gothic" w:cs="Arial" w:hint="eastAsia"/>
                    <w:sz w:val="22"/>
                    <w:szCs w:val="22"/>
                  </w:rPr>
                  <w:t>☒</w:t>
                </w:r>
              </w:sdtContent>
            </w:sdt>
            <w:r w:rsidR="00C01446" w:rsidRPr="00116CC7">
              <w:rPr>
                <w:rFonts w:ascii="Cambria" w:hAnsi="Cambria" w:cs="Arial"/>
                <w:sz w:val="16"/>
                <w:szCs w:val="22"/>
              </w:rPr>
              <w:t xml:space="preserve"> Nu au nicio relație de afaceri reală sau potențială și nu pare în mod rezonabil să aibă o relație de afaceri sau de familie cu un membru al consiliului de administrație al entității contractante sau cu personalul acestuia, cu Fondul sau cu personalul acestuia sau cu orice altă persoană care a avut, a fost sau ar putea fi implicată în mod rezonabil, direct sau indirect, în orice parte a (i) pregătirii documentelor de licitație, (ii) procesului de selecție pentru această achiziție sau (iii) executării contractului, cu excepția cazului în care conflictul real, potențial sau rezonabil rezultat din această relație a fost autorizat în mod explicit, în scris, de către Fond.</w:t>
            </w:r>
          </w:p>
          <w:p w14:paraId="6956FE37" w14:textId="77777777" w:rsidR="00C01446" w:rsidRPr="00116CC7" w:rsidRDefault="00C01446" w:rsidP="00C01446">
            <w:pPr>
              <w:suppressAutoHyphens/>
              <w:jc w:val="both"/>
              <w:rPr>
                <w:rFonts w:ascii="Cambria" w:hAnsi="Cambria" w:cs="Arial"/>
                <w:b/>
                <w:bCs/>
                <w:i/>
                <w:spacing w:val="-6"/>
                <w:sz w:val="16"/>
                <w:szCs w:val="16"/>
              </w:rPr>
            </w:pPr>
            <w:r w:rsidRPr="00116CC7">
              <w:rPr>
                <w:rFonts w:ascii="Cambria" w:hAnsi="Cambria" w:cs="Arial"/>
                <w:b/>
                <w:bCs/>
                <w:i/>
                <w:spacing w:val="-6"/>
                <w:sz w:val="16"/>
                <w:szCs w:val="16"/>
              </w:rPr>
              <w:t>[a se completa doar în cazul în care căsuțele anterioare nu au fost bifate]</w:t>
            </w:r>
          </w:p>
          <w:p w14:paraId="49637EB6" w14:textId="77777777" w:rsidR="00C01446" w:rsidRPr="00116CC7" w:rsidRDefault="00C01446" w:rsidP="00C0144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mbria" w:hAnsi="Cambria" w:cs="Arial"/>
                <w:sz w:val="16"/>
                <w:szCs w:val="22"/>
              </w:rPr>
            </w:pPr>
            <w:r w:rsidRPr="00116CC7">
              <w:rPr>
                <w:rFonts w:ascii="Cambria" w:hAnsi="Cambria" w:cs="Arial"/>
                <w:sz w:val="16"/>
                <w:szCs w:val="22"/>
              </w:rPr>
              <w:t>Consultantul declară următoarele conflicte de interese reale, potențiale sau percepute în mod rezonabil ca atare, care pot afecta sau ar putea fi percepute în mod rezonabil de către alții că afectează imparțialitatea în orice problemă relevantă pentru procesul de achiziție, inclusiv pentru cel de selecție și executarea contractului, înțelegând și acceptând că orice acțiune în legătură cu această dezvăluire va fi în întregime la discreția Fondului:</w:t>
            </w:r>
          </w:p>
          <w:p w14:paraId="0900FA31" w14:textId="77777777" w:rsidR="00C01446" w:rsidRPr="00116CC7" w:rsidRDefault="00C01446" w:rsidP="00C01446">
            <w:pPr>
              <w:pStyle w:val="ListParagraph"/>
              <w:suppressAutoHyphens/>
              <w:ind w:left="0"/>
              <w:jc w:val="both"/>
              <w:rPr>
                <w:rFonts w:ascii="Cambria" w:hAnsi="Cambria" w:cs="Arial"/>
                <w:i/>
                <w:sz w:val="16"/>
                <w:szCs w:val="16"/>
                <w:lang w:val="en-US"/>
              </w:rPr>
            </w:pPr>
            <w:r w:rsidRPr="00116CC7">
              <w:rPr>
                <w:rFonts w:ascii="Cambria" w:hAnsi="Cambria" w:cs="Arial"/>
                <w:i/>
                <w:spacing w:val="-6"/>
                <w:sz w:val="16"/>
                <w:szCs w:val="16"/>
                <w:lang w:val="en-US"/>
              </w:rPr>
              <w:t>[furnizați o descriere detaliată a oricăror conflicte de interese reale, potențiale sau percepute în mod rezonabil ca atare, inclusiv natura acestora și personalul, proprietarul (proprietarii), agenții, sub-consultanții, subcontractanții, partenerii din consorțiu sau din asocierea în participațiune ( joint-venture) care sunt  afectați.]</w:t>
            </w:r>
            <w:r>
              <w:rPr>
                <w:rFonts w:ascii="Cambria" w:hAnsi="Cambria" w:cs="Arial"/>
                <w:i/>
                <w:spacing w:val="-6"/>
                <w:sz w:val="16"/>
                <w:szCs w:val="16"/>
                <w:lang w:val="en-US"/>
              </w:rPr>
              <w:t xml:space="preserve"> – N/A</w:t>
            </w:r>
          </w:p>
          <w:p w14:paraId="058AD6C3" w14:textId="77777777" w:rsidR="00C01446" w:rsidRPr="00116CC7" w:rsidRDefault="00000000" w:rsidP="00C01446">
            <w:pPr>
              <w:pBdr>
                <w:top w:val="none" w:sz="0" w:space="0" w:color="auto"/>
                <w:left w:val="none" w:sz="0" w:space="0" w:color="auto"/>
                <w:bottom w:val="none" w:sz="0" w:space="0" w:color="auto"/>
                <w:right w:val="none" w:sz="0" w:space="0" w:color="auto"/>
                <w:between w:val="none" w:sz="0" w:space="0" w:color="auto"/>
                <w:bar w:val="none" w:sz="0" w:color="auto"/>
              </w:pBdr>
              <w:suppressAutoHyphens/>
              <w:ind w:left="332" w:hanging="332"/>
              <w:jc w:val="both"/>
              <w:rPr>
                <w:rFonts w:ascii="Cambria" w:hAnsi="Cambria" w:cs="Arial"/>
                <w:sz w:val="16"/>
                <w:szCs w:val="22"/>
              </w:rPr>
            </w:pPr>
            <w:sdt>
              <w:sdtPr>
                <w:rPr>
                  <w:rFonts w:ascii="Cambria" w:hAnsi="Cambria" w:cs="Arial"/>
                  <w:sz w:val="22"/>
                  <w:szCs w:val="22"/>
                </w:rPr>
                <w:id w:val="332039406"/>
                <w14:checkbox>
                  <w14:checked w14:val="1"/>
                  <w14:checkedState w14:val="2612" w14:font="MS Gothic"/>
                  <w14:uncheckedState w14:val="2610" w14:font="MS Gothic"/>
                </w14:checkbox>
              </w:sdtPr>
              <w:sdtContent>
                <w:r w:rsidR="00C01446" w:rsidRPr="00AB55B7">
                  <w:rPr>
                    <w:rFonts w:ascii="MS Gothic" w:eastAsia="MS Gothic" w:hAnsi="MS Gothic" w:cs="Arial" w:hint="eastAsia"/>
                    <w:sz w:val="22"/>
                    <w:szCs w:val="22"/>
                  </w:rPr>
                  <w:t>☒</w:t>
                </w:r>
              </w:sdtContent>
            </w:sdt>
            <w:r w:rsidR="00C01446" w:rsidRPr="00116CC7">
              <w:rPr>
                <w:rFonts w:ascii="Cambria" w:hAnsi="Cambria" w:cs="Arial"/>
                <w:sz w:val="16"/>
                <w:szCs w:val="22"/>
              </w:rPr>
              <w:t xml:space="preserve"> Consultantul certifică faptul că NU au fost plătite sau schimbate niciun fel de gratuități, taxe, comisioane, cadouri sau orice altceva de valoare, altele decât cele indicate în ofertă, și că nu urmează a fi plătite sau schimbate în legătură cu prezentul proces de achiziție și cu acest contract. </w:t>
            </w:r>
          </w:p>
          <w:p w14:paraId="3A5DA9B8" w14:textId="77777777" w:rsidR="00C01446" w:rsidRPr="00116CC7" w:rsidRDefault="00C01446" w:rsidP="00C01446">
            <w:pPr>
              <w:suppressAutoHyphens/>
              <w:ind w:left="360"/>
              <w:jc w:val="both"/>
              <w:rPr>
                <w:rFonts w:ascii="Cambria" w:hAnsi="Cambria" w:cs="Arial"/>
                <w:b/>
                <w:bCs/>
                <w:spacing w:val="-6"/>
                <w:sz w:val="16"/>
                <w:szCs w:val="22"/>
              </w:rPr>
            </w:pPr>
            <w:r w:rsidRPr="00116CC7">
              <w:rPr>
                <w:rFonts w:ascii="Cambria" w:hAnsi="Cambria" w:cs="Arial"/>
                <w:b/>
                <w:bCs/>
                <w:spacing w:val="-6"/>
                <w:sz w:val="16"/>
                <w:szCs w:val="22"/>
              </w:rPr>
              <w:t>Sau</w:t>
            </w:r>
          </w:p>
          <w:p w14:paraId="3644B822" w14:textId="77777777" w:rsidR="00C01446" w:rsidRPr="00116CC7" w:rsidRDefault="00C01446" w:rsidP="00C01446">
            <w:pPr>
              <w:suppressAutoHyphens/>
              <w:jc w:val="both"/>
              <w:rPr>
                <w:rFonts w:ascii="Cambria" w:hAnsi="Cambria" w:cs="Arial"/>
                <w:bCs/>
                <w:i/>
                <w:spacing w:val="-6"/>
                <w:sz w:val="16"/>
                <w:szCs w:val="16"/>
              </w:rPr>
            </w:pPr>
            <w:r w:rsidRPr="00116CC7">
              <w:rPr>
                <w:rFonts w:ascii="Cambria" w:hAnsi="Cambria" w:cs="Arial"/>
                <w:bCs/>
                <w:i/>
                <w:spacing w:val="-6"/>
                <w:sz w:val="16"/>
                <w:szCs w:val="16"/>
              </w:rPr>
              <w:t>[a se completa doar în cazul în care căsuța anterioară nu a fost bifată]</w:t>
            </w:r>
          </w:p>
          <w:p w14:paraId="0558C45A" w14:textId="77777777" w:rsidR="00C01446" w:rsidRPr="00116CC7" w:rsidRDefault="00C01446" w:rsidP="00C01446">
            <w:pPr>
              <w:suppressAutoHyphens/>
              <w:jc w:val="both"/>
              <w:rPr>
                <w:rFonts w:ascii="Cambria" w:hAnsi="Cambria" w:cs="Arial"/>
                <w:spacing w:val="-6"/>
                <w:sz w:val="16"/>
                <w:szCs w:val="22"/>
              </w:rPr>
            </w:pPr>
            <w:r w:rsidRPr="00116CC7">
              <w:rPr>
                <w:rFonts w:ascii="Cambria" w:hAnsi="Cambria" w:cs="Arial"/>
                <w:sz w:val="16"/>
                <w:szCs w:val="22"/>
              </w:rPr>
              <w:t>Consultantul declară că următoarele gratuități, taxe, comisioane, cadouri sau orice altceva de valoare au fost schimbate, plătite sau urmează a fi schimbate sau plătite în legătură cu prezentul proces de achiziție și prezentul contract</w:t>
            </w:r>
            <w:r w:rsidRPr="00116CC7">
              <w:rPr>
                <w:rFonts w:ascii="Cambria" w:hAnsi="Cambria" w:cs="Arial"/>
                <w:spacing w:val="-6"/>
                <w:sz w:val="16"/>
                <w:szCs w:val="22"/>
              </w:rPr>
              <w:t>:</w:t>
            </w:r>
          </w:p>
          <w:p w14:paraId="39715590" w14:textId="77777777" w:rsidR="00C01446" w:rsidRPr="00116CC7" w:rsidRDefault="00C01446" w:rsidP="00C01446">
            <w:pPr>
              <w:pStyle w:val="NoSpacing"/>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cs="Arial"/>
              </w:rPr>
            </w:pPr>
            <w:r w:rsidRPr="00116CC7">
              <w:rPr>
                <w:rFonts w:ascii="Cambria" w:hAnsi="Cambria" w:cs="Arial"/>
                <w:i/>
                <w:sz w:val="16"/>
              </w:rPr>
              <w:t>[Numele primitorului/adresa/data/motivul/suma]</w:t>
            </w:r>
          </w:p>
          <w:p w14:paraId="4BEC36E0" w14:textId="77777777" w:rsidR="00C01446" w:rsidRPr="00116CC7" w:rsidRDefault="00C01446" w:rsidP="00C01446">
            <w:pPr>
              <w:pStyle w:val="NoSpacing"/>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cs="Arial"/>
              </w:rPr>
            </w:pPr>
            <w:r w:rsidRPr="00116CC7">
              <w:rPr>
                <w:rFonts w:ascii="Cambria" w:hAnsi="Cambria" w:cs="Arial"/>
                <w:i/>
                <w:sz w:val="16"/>
              </w:rPr>
              <w:t>[Numele primitorului/adresa/data/motivul/suma]</w:t>
            </w:r>
            <w:r>
              <w:rPr>
                <w:rFonts w:ascii="Cambria" w:hAnsi="Cambria" w:cs="Arial"/>
                <w:i/>
                <w:sz w:val="16"/>
              </w:rPr>
              <w:t xml:space="preserve"> – N/A</w:t>
            </w:r>
          </w:p>
          <w:p w14:paraId="400206BE" w14:textId="77777777" w:rsidR="00C01446" w:rsidRPr="00116CC7" w:rsidRDefault="00000000" w:rsidP="00C01446">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42" w:hanging="242"/>
              <w:jc w:val="both"/>
              <w:rPr>
                <w:rFonts w:ascii="Cambria" w:hAnsi="Cambria" w:cs="Arial"/>
                <w:sz w:val="22"/>
                <w:szCs w:val="22"/>
              </w:rPr>
            </w:pPr>
            <w:sdt>
              <w:sdtPr>
                <w:rPr>
                  <w:rFonts w:ascii="Cambria" w:hAnsi="Cambria" w:cs="Arial"/>
                  <w:sz w:val="22"/>
                  <w:szCs w:val="22"/>
                </w:rPr>
                <w:id w:val="1961214279"/>
                <w14:checkbox>
                  <w14:checked w14:val="1"/>
                  <w14:checkedState w14:val="2612" w14:font="MS Gothic"/>
                  <w14:uncheckedState w14:val="2610" w14:font="MS Gothic"/>
                </w14:checkbox>
              </w:sdtPr>
              <w:sdtContent>
                <w:r w:rsidR="00C01446" w:rsidRPr="00AB55B7">
                  <w:rPr>
                    <w:rFonts w:ascii="MS Gothic" w:eastAsia="MS Gothic" w:hAnsi="MS Gothic" w:cs="Arial" w:hint="eastAsia"/>
                    <w:sz w:val="22"/>
                    <w:szCs w:val="22"/>
                  </w:rPr>
                  <w:t>☒</w:t>
                </w:r>
              </w:sdtContent>
            </w:sdt>
            <w:r w:rsidR="00C01446" w:rsidRPr="00AB55B7">
              <w:rPr>
                <w:rFonts w:ascii="Cambria" w:hAnsi="Cambria" w:cs="Arial"/>
                <w:sz w:val="16"/>
                <w:szCs w:val="22"/>
              </w:rPr>
              <w:t xml:space="preserve"> </w:t>
            </w:r>
            <w:r w:rsidR="00C01446" w:rsidRPr="00116CC7">
              <w:rPr>
                <w:rFonts w:ascii="Cambria" w:hAnsi="Cambria" w:cs="Arial"/>
                <w:sz w:val="16"/>
                <w:szCs w:val="22"/>
              </w:rPr>
              <w:t>Consultantul recunoaște și acceptă ca, pe toată durata contractului, să notifice entitatea contractantă în cazul oricărei modificări semnificative în legătură cu acest formular de autocertificare.</w:t>
            </w:r>
          </w:p>
        </w:tc>
      </w:tr>
    </w:tbl>
    <w:p w14:paraId="5430BDAA" w14:textId="77777777" w:rsidR="00E7182E" w:rsidRDefault="00E7182E"/>
    <w:sectPr w:rsidR="00E7182E" w:rsidSect="00615A0E">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F2E14" w14:textId="77777777" w:rsidR="00B22FAB" w:rsidRDefault="00B22FAB" w:rsidP="00C01446">
      <w:r>
        <w:separator/>
      </w:r>
    </w:p>
  </w:endnote>
  <w:endnote w:type="continuationSeparator" w:id="0">
    <w:p w14:paraId="65A781CB" w14:textId="77777777" w:rsidR="00B22FAB" w:rsidRDefault="00B22FAB" w:rsidP="00C0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9FC26" w14:textId="77777777" w:rsidR="00B22FAB" w:rsidRDefault="00B22FAB" w:rsidP="00C01446">
      <w:r>
        <w:separator/>
      </w:r>
    </w:p>
  </w:footnote>
  <w:footnote w:type="continuationSeparator" w:id="0">
    <w:p w14:paraId="0BF343E7" w14:textId="77777777" w:rsidR="00B22FAB" w:rsidRDefault="00B22FAB" w:rsidP="00C01446">
      <w:r>
        <w:continuationSeparator/>
      </w:r>
    </w:p>
  </w:footnote>
  <w:footnote w:id="1">
    <w:p w14:paraId="7E0A7EC9" w14:textId="77777777" w:rsidR="00C01446" w:rsidRPr="003E3D49" w:rsidRDefault="00C01446" w:rsidP="00C01446">
      <w:pPr>
        <w:pStyle w:val="FootnoteText"/>
        <w:jc w:val="both"/>
        <w:rPr>
          <w:lang w:val="ro-RO"/>
        </w:rPr>
      </w:pPr>
      <w:r>
        <w:rPr>
          <w:rStyle w:val="FootnoteReference"/>
        </w:rPr>
        <w:footnoteRef/>
      </w:r>
      <w:r>
        <w:t xml:space="preserve"> </w:t>
      </w:r>
      <w:r w:rsidRPr="00F66CB7">
        <w:rPr>
          <w:rFonts w:cs="Arial"/>
          <w:sz w:val="16"/>
          <w:szCs w:val="22"/>
        </w:rPr>
        <w:t xml:space="preserve">„Acordul </w:t>
      </w:r>
      <w:r>
        <w:rPr>
          <w:rFonts w:cs="Arial"/>
          <w:sz w:val="16"/>
          <w:szCs w:val="22"/>
        </w:rPr>
        <w:t xml:space="preserve">mutual </w:t>
      </w:r>
      <w:r w:rsidRPr="00F66CB7">
        <w:rPr>
          <w:rFonts w:cs="Arial"/>
          <w:sz w:val="16"/>
          <w:szCs w:val="22"/>
        </w:rPr>
        <w:t>de interzicere”</w:t>
      </w:r>
      <w:r>
        <w:rPr>
          <w:rFonts w:cs="Arial"/>
          <w:sz w:val="16"/>
          <w:szCs w:val="22"/>
        </w:rPr>
        <w:t xml:space="preserve"> a fost încheiat de către „</w:t>
      </w:r>
      <w:r w:rsidRPr="002551E6">
        <w:rPr>
          <w:rFonts w:cs="Arial"/>
          <w:sz w:val="18"/>
          <w:szCs w:val="18"/>
        </w:rPr>
        <w:t>World Bank Group</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Inter-American Development Bank</w:t>
      </w:r>
      <w:r>
        <w:rPr>
          <w:rFonts w:cs="Arial"/>
          <w:sz w:val="18"/>
          <w:szCs w:val="18"/>
        </w:rPr>
        <w:t>”</w:t>
      </w:r>
      <w:r w:rsidRPr="002551E6">
        <w:rPr>
          <w:rFonts w:cs="Arial"/>
          <w:sz w:val="18"/>
          <w:szCs w:val="18"/>
        </w:rPr>
        <w:t xml:space="preserve">, </w:t>
      </w:r>
      <w:r>
        <w:rPr>
          <w:rFonts w:cs="Arial"/>
          <w:sz w:val="18"/>
          <w:szCs w:val="18"/>
        </w:rPr>
        <w:t>de</w:t>
      </w:r>
      <w:r w:rsidRPr="002551E6">
        <w:rPr>
          <w:rFonts w:cs="Arial"/>
          <w:sz w:val="18"/>
          <w:szCs w:val="18"/>
        </w:rPr>
        <w:t xml:space="preserve"> </w:t>
      </w:r>
      <w:r>
        <w:rPr>
          <w:rFonts w:cs="Arial"/>
          <w:sz w:val="18"/>
          <w:szCs w:val="18"/>
        </w:rPr>
        <w:t>„</w:t>
      </w:r>
      <w:r w:rsidRPr="002551E6">
        <w:rPr>
          <w:rFonts w:cs="Arial"/>
          <w:sz w:val="18"/>
          <w:szCs w:val="18"/>
        </w:rPr>
        <w:t>African Development Bank</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Asian Development Bank</w:t>
      </w:r>
      <w:r>
        <w:rPr>
          <w:rFonts w:cs="Arial"/>
          <w:sz w:val="18"/>
          <w:szCs w:val="18"/>
        </w:rPr>
        <w:t>”</w:t>
      </w:r>
      <w:r w:rsidRPr="002551E6">
        <w:rPr>
          <w:rFonts w:cs="Arial"/>
          <w:sz w:val="18"/>
          <w:szCs w:val="18"/>
        </w:rPr>
        <w:t xml:space="preserve"> </w:t>
      </w:r>
      <w:r>
        <w:rPr>
          <w:rFonts w:cs="Arial"/>
          <w:sz w:val="18"/>
          <w:szCs w:val="18"/>
        </w:rPr>
        <w:t>și de către „</w:t>
      </w:r>
      <w:r w:rsidRPr="002551E6">
        <w:rPr>
          <w:rFonts w:cs="Arial"/>
          <w:sz w:val="18"/>
          <w:szCs w:val="18"/>
        </w:rPr>
        <w:t>European Bank for Reconstruction and Development</w:t>
      </w:r>
      <w:r>
        <w:rPr>
          <w:rFonts w:cs="Arial"/>
          <w:sz w:val="18"/>
          <w:szCs w:val="18"/>
        </w:rPr>
        <w:t>”. Informații suplimentare puteți găsi la</w:t>
      </w:r>
      <w:r w:rsidRPr="002551E6">
        <w:rPr>
          <w:rFonts w:cs="Arial"/>
          <w:sz w:val="18"/>
          <w:szCs w:val="18"/>
        </w:rPr>
        <w:t>: http://crossdebarment.org/.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3367390">
    <w:abstractNumId w:val="1"/>
  </w:num>
  <w:num w:numId="2" w16cid:durableId="203639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46"/>
    <w:rsid w:val="00000962"/>
    <w:rsid w:val="00130070"/>
    <w:rsid w:val="00317A25"/>
    <w:rsid w:val="004709DB"/>
    <w:rsid w:val="004D3F7E"/>
    <w:rsid w:val="00585624"/>
    <w:rsid w:val="005F3AA4"/>
    <w:rsid w:val="00610564"/>
    <w:rsid w:val="00611FC1"/>
    <w:rsid w:val="00615A0E"/>
    <w:rsid w:val="00651130"/>
    <w:rsid w:val="00667182"/>
    <w:rsid w:val="006D52C4"/>
    <w:rsid w:val="00862EA5"/>
    <w:rsid w:val="00882BFF"/>
    <w:rsid w:val="008A2ECA"/>
    <w:rsid w:val="008C1F9A"/>
    <w:rsid w:val="00981A0F"/>
    <w:rsid w:val="00AB3D35"/>
    <w:rsid w:val="00B22FAB"/>
    <w:rsid w:val="00B411E7"/>
    <w:rsid w:val="00BB4698"/>
    <w:rsid w:val="00BD5ED2"/>
    <w:rsid w:val="00C01341"/>
    <w:rsid w:val="00C01446"/>
    <w:rsid w:val="00CB5F7A"/>
    <w:rsid w:val="00D05B3E"/>
    <w:rsid w:val="00D41055"/>
    <w:rsid w:val="00E44E14"/>
    <w:rsid w:val="00E7182E"/>
    <w:rsid w:val="00E96E19"/>
    <w:rsid w:val="00FB4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C2FE"/>
  <w15:chartTrackingRefBased/>
  <w15:docId w15:val="{ED9E4A8C-99BA-4F00-BCD6-33162FA9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144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1446"/>
    <w:rPr>
      <w:u w:val="single"/>
    </w:rPr>
  </w:style>
  <w:style w:type="paragraph" w:styleId="ListParagraph">
    <w:name w:val="List Paragraph"/>
    <w:aliases w:val="List Paragraph1,Numbered paragraph,Citation List,본문(내용),List Paragraph (numbered (a)),References,NUMBERED PARAGRAPH,List Paragraph 1,Bullets,List_Paragraph,Multilevel para_II,Numbered Paragraph,Main numbered paragraph,123 List Paragraph"/>
    <w:basedOn w:val="Normal"/>
    <w:link w:val="ListParagraphChar"/>
    <w:uiPriority w:val="34"/>
    <w:qFormat/>
    <w:rsid w:val="00C0144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ru-RU"/>
    </w:rPr>
  </w:style>
  <w:style w:type="paragraph" w:styleId="NoSpacing">
    <w:name w:val="No Spacing"/>
    <w:link w:val="NoSpacingChar"/>
    <w:uiPriority w:val="1"/>
    <w:qFormat/>
    <w:rsid w:val="00C0144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table" w:styleId="TableGrid">
    <w:name w:val="Table Grid"/>
    <w:basedOn w:val="TableNormal"/>
    <w:uiPriority w:val="59"/>
    <w:rsid w:val="00C0144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Numbered paragraph Char,Citation List Char,본문(내용) Char,List Paragraph (numbered (a)) Char,References Char,NUMBERED PARAGRAPH Char,List Paragraph 1 Char,Bullets Char,List_Paragraph Char,Multilevel para_II Char"/>
    <w:link w:val="ListParagraph"/>
    <w:uiPriority w:val="34"/>
    <w:qFormat/>
    <w:rsid w:val="00C01446"/>
    <w:rPr>
      <w:lang w:val="ru-RU"/>
    </w:rPr>
  </w:style>
  <w:style w:type="paragraph" w:styleId="FootnoteText">
    <w:name w:val="footnote text"/>
    <w:aliases w:val="single space,FOOTNOTES,fn,ft,Char Char Char,texto de nota al pie Car1,Nota a pie/Bibliog Car1,Texto nota pie Car1 Car1,Texto nota pie Car Car Car1,Car1 Car Car Car1,Car1 Car2 Car1,Car1 Car1,ft Car Car Car,Char,footnote text,ALTS FOOTNOTE"/>
    <w:basedOn w:val="Normal"/>
    <w:link w:val="FootnoteTextChar"/>
    <w:uiPriority w:val="99"/>
    <w:qFormat/>
    <w:rsid w:val="00C0144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aliases w:val="single space Char,FOOTNOTES Char,fn Char,ft Char,Char Char Char Char,texto de nota al pie Car1 Char,Nota a pie/Bibliog Car1 Char,Texto nota pie Car1 Car1 Char,Texto nota pie Car Car Car1 Char,Car1 Car Car Car1 Char,Car1 Car2 Car1 Char"/>
    <w:basedOn w:val="DefaultParagraphFont"/>
    <w:link w:val="FootnoteText"/>
    <w:uiPriority w:val="99"/>
    <w:rsid w:val="00C01446"/>
    <w:rPr>
      <w:rFonts w:ascii="Times New Roman" w:eastAsia="Times New Roman" w:hAnsi="Times New Roman" w:cs="Times New Roman"/>
      <w:sz w:val="20"/>
      <w:szCs w:val="20"/>
      <w:lang w:val="en-GB"/>
    </w:rPr>
  </w:style>
  <w:style w:type="character" w:styleId="FootnoteReference">
    <w:name w:val="footnote reference"/>
    <w:aliases w:val="referencia nota al pie,ftref,Times 10 Point,Exposant 3 Point,Footnote symbol,Footnote reference number,EN Footnote Reference,note TESI,16 Point,Superscript 6 Point,BVI fnr,Error-Fußnotenzeichen5,Error-Fußnotenzeichen6,f,Знак сноски-F"/>
    <w:basedOn w:val="DefaultParagraphFont"/>
    <w:uiPriority w:val="99"/>
    <w:rsid w:val="00C01446"/>
    <w:rPr>
      <w:vertAlign w:val="superscript"/>
    </w:rPr>
  </w:style>
  <w:style w:type="character" w:customStyle="1" w:styleId="NoSpacingChar">
    <w:name w:val="No Spacing Char"/>
    <w:basedOn w:val="DefaultParagraphFont"/>
    <w:link w:val="NoSpacing"/>
    <w:uiPriority w:val="1"/>
    <w:rsid w:val="00C01446"/>
    <w:rPr>
      <w:rFonts w:ascii="Times New Roman" w:eastAsia="Arial Unicode MS" w:hAnsi="Times New Roman" w:cs="Times New Roman"/>
      <w:sz w:val="24"/>
      <w:szCs w:val="24"/>
      <w:bdr w:val="nil"/>
    </w:rPr>
  </w:style>
  <w:style w:type="paragraph" w:styleId="Header">
    <w:name w:val="header"/>
    <w:basedOn w:val="Normal"/>
    <w:link w:val="HeaderChar"/>
    <w:uiPriority w:val="99"/>
    <w:unhideWhenUsed/>
    <w:rsid w:val="00000962"/>
    <w:pPr>
      <w:tabs>
        <w:tab w:val="center" w:pos="4680"/>
        <w:tab w:val="right" w:pos="9360"/>
      </w:tabs>
    </w:pPr>
  </w:style>
  <w:style w:type="character" w:customStyle="1" w:styleId="HeaderChar">
    <w:name w:val="Header Char"/>
    <w:basedOn w:val="DefaultParagraphFont"/>
    <w:link w:val="Header"/>
    <w:uiPriority w:val="99"/>
    <w:rsid w:val="00000962"/>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000962"/>
    <w:pPr>
      <w:tabs>
        <w:tab w:val="center" w:pos="4680"/>
        <w:tab w:val="right" w:pos="9360"/>
      </w:tabs>
    </w:pPr>
  </w:style>
  <w:style w:type="character" w:customStyle="1" w:styleId="FooterChar">
    <w:name w:val="Footer Char"/>
    <w:basedOn w:val="DefaultParagraphFont"/>
    <w:link w:val="Footer"/>
    <w:uiPriority w:val="99"/>
    <w:rsid w:val="00000962"/>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ad.org/en/document-detail/asset/40738506" TargetMode="External"/><Relationship Id="rId3" Type="http://schemas.openxmlformats.org/officeDocument/2006/relationships/settings" Target="settings.xml"/><Relationship Id="rId7" Type="http://schemas.openxmlformats.org/officeDocument/2006/relationships/hyperlink" Target="http://www.ifad.org/anticorruption_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 Livadari</dc:creator>
  <cp:keywords/>
  <dc:description/>
  <cp:lastModifiedBy>Lucia Beiu</cp:lastModifiedBy>
  <cp:revision>2</cp:revision>
  <cp:lastPrinted>2023-11-22T15:04:00Z</cp:lastPrinted>
  <dcterms:created xsi:type="dcterms:W3CDTF">2026-07-01T10:45:00Z</dcterms:created>
  <dcterms:modified xsi:type="dcterms:W3CDTF">2026-07-01T10:45:00Z</dcterms:modified>
</cp:coreProperties>
</file>