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3ED1F" w14:textId="402C9A59" w:rsidR="00B50F49" w:rsidRPr="00D15DCB" w:rsidRDefault="001E6FD3" w:rsidP="00B50F49">
      <w:pPr>
        <w:pStyle w:val="Heading1"/>
        <w:spacing w:before="0" w:after="0"/>
        <w:jc w:val="center"/>
        <w:rPr>
          <w:rFonts w:ascii="Cambria" w:hAnsi="Cambria"/>
          <w:b/>
          <w:bCs/>
          <w:color w:val="auto"/>
          <w:sz w:val="28"/>
          <w:szCs w:val="28"/>
          <w:lang w:val="ro-RO"/>
        </w:rPr>
      </w:pPr>
      <w:r w:rsidRPr="00D15DCB">
        <w:rPr>
          <w:rFonts w:ascii="Cambria" w:hAnsi="Cambria"/>
          <w:b/>
          <w:bCs/>
          <w:color w:val="auto"/>
          <w:sz w:val="28"/>
          <w:szCs w:val="28"/>
          <w:lang w:val="ro-RO"/>
        </w:rPr>
        <w:t xml:space="preserve">Anexa 2 Licitația: Procurarea și livrarea </w:t>
      </w:r>
      <w:r w:rsidR="00B50F49" w:rsidRPr="00D15DCB">
        <w:rPr>
          <w:rFonts w:ascii="Cambria" w:hAnsi="Cambria"/>
          <w:b/>
          <w:bCs/>
          <w:color w:val="auto"/>
          <w:sz w:val="28"/>
          <w:szCs w:val="28"/>
          <w:lang w:val="ro-RO"/>
        </w:rPr>
        <w:t>autospecialelor pentru transportul cisternei de apă și al containerelor izoterme pentru INCAAMV</w:t>
      </w:r>
    </w:p>
    <w:p w14:paraId="3977D30E" w14:textId="294FE52D" w:rsidR="00751EFA" w:rsidRPr="00751EFA" w:rsidRDefault="001E6FD3" w:rsidP="00751EFA">
      <w:pPr>
        <w:pStyle w:val="Heading1"/>
        <w:spacing w:before="0" w:after="0"/>
        <w:jc w:val="center"/>
        <w:rPr>
          <w:rFonts w:ascii="Cambria" w:hAnsi="Cambria"/>
          <w:b/>
          <w:bCs/>
          <w:color w:val="auto"/>
          <w:sz w:val="28"/>
          <w:szCs w:val="28"/>
          <w:lang w:val="ro-RO"/>
        </w:rPr>
      </w:pPr>
      <w:r w:rsidRPr="00D15DCB">
        <w:rPr>
          <w:rFonts w:ascii="Cambria" w:hAnsi="Cambria"/>
          <w:b/>
          <w:bCs/>
          <w:color w:val="auto"/>
          <w:sz w:val="28"/>
          <w:szCs w:val="28"/>
          <w:lang w:val="ro-RO"/>
        </w:rPr>
        <w:t xml:space="preserve">Nr. </w:t>
      </w:r>
      <w:r w:rsidR="003E55DA" w:rsidRPr="00D15DCB">
        <w:rPr>
          <w:rFonts w:ascii="Cambria" w:hAnsi="Cambria"/>
          <w:b/>
          <w:bCs/>
          <w:color w:val="auto"/>
          <w:sz w:val="28"/>
          <w:szCs w:val="28"/>
          <w:lang w:val="ro-RO"/>
        </w:rPr>
        <w:t>4</w:t>
      </w:r>
      <w:r w:rsidR="00B50F49" w:rsidRPr="00D15DCB">
        <w:rPr>
          <w:rFonts w:ascii="Cambria" w:hAnsi="Cambria"/>
          <w:b/>
          <w:bCs/>
          <w:color w:val="auto"/>
          <w:sz w:val="28"/>
          <w:szCs w:val="28"/>
          <w:lang w:val="ro-RO"/>
        </w:rPr>
        <w:t>6</w:t>
      </w:r>
      <w:r w:rsidRPr="00D15DCB">
        <w:rPr>
          <w:rFonts w:ascii="Cambria" w:hAnsi="Cambria"/>
          <w:b/>
          <w:bCs/>
          <w:color w:val="auto"/>
          <w:sz w:val="28"/>
          <w:szCs w:val="28"/>
          <w:lang w:val="ro-RO"/>
        </w:rPr>
        <w:t>/26 TRT</w:t>
      </w:r>
      <w:r w:rsidR="003947BA" w:rsidRPr="00D15DCB">
        <w:rPr>
          <w:rFonts w:ascii="Cambria" w:hAnsi="Cambria"/>
          <w:b/>
          <w:bCs/>
          <w:color w:val="auto"/>
          <w:sz w:val="28"/>
          <w:szCs w:val="28"/>
          <w:lang w:val="ro-RO"/>
        </w:rPr>
        <w:t>P</w:t>
      </w:r>
    </w:p>
    <w:tbl>
      <w:tblPr>
        <w:tblW w:w="138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1490"/>
        <w:gridCol w:w="1905"/>
        <w:gridCol w:w="938"/>
        <w:gridCol w:w="1238"/>
        <w:gridCol w:w="1745"/>
        <w:gridCol w:w="2074"/>
        <w:gridCol w:w="2066"/>
        <w:gridCol w:w="1834"/>
      </w:tblGrid>
      <w:tr w:rsidR="00751EFA" w:rsidRPr="008A4D2E" w14:paraId="7B03173B" w14:textId="567F6CAC" w:rsidTr="00D50DEC">
        <w:trPr>
          <w:trHeight w:val="440"/>
        </w:trPr>
        <w:tc>
          <w:tcPr>
            <w:tcW w:w="13837" w:type="dxa"/>
            <w:gridSpan w:val="9"/>
          </w:tcPr>
          <w:p w14:paraId="270CED83" w14:textId="77777777" w:rsidR="00751EFA" w:rsidRPr="008A4D2E" w:rsidRDefault="00751EFA" w:rsidP="00751EFA">
            <w:pPr>
              <w:widowControl w:val="0"/>
              <w:autoSpaceDE w:val="0"/>
              <w:autoSpaceDN w:val="0"/>
              <w:spacing w:after="0" w:line="240" w:lineRule="auto"/>
              <w:jc w:val="center"/>
              <w:rPr>
                <w:rFonts w:ascii="Cambria" w:eastAsia="Calibri" w:hAnsi="Cambria" w:cs="Calibri"/>
                <w:b/>
                <w:lang w:val="ro-RO"/>
              </w:rPr>
            </w:pPr>
          </w:p>
          <w:p w14:paraId="4C3D34CF" w14:textId="77777777" w:rsidR="00751EFA" w:rsidRPr="008A4D2E" w:rsidRDefault="00751EFA" w:rsidP="00751EFA">
            <w:pPr>
              <w:widowControl w:val="0"/>
              <w:autoSpaceDE w:val="0"/>
              <w:autoSpaceDN w:val="0"/>
              <w:spacing w:after="0" w:line="240" w:lineRule="auto"/>
              <w:jc w:val="center"/>
              <w:rPr>
                <w:rFonts w:ascii="Cambria" w:eastAsia="Calibri" w:hAnsi="Cambria" w:cs="Calibri"/>
                <w:b/>
                <w:lang w:val="ro-RO"/>
              </w:rPr>
            </w:pPr>
            <w:r w:rsidRPr="008A4D2E">
              <w:rPr>
                <w:rFonts w:ascii="Cambria" w:eastAsia="Calibri" w:hAnsi="Cambria" w:cs="Calibri"/>
                <w:b/>
                <w:lang w:val="ro-RO"/>
              </w:rPr>
              <w:t>Reactive de laborator</w:t>
            </w:r>
          </w:p>
          <w:p w14:paraId="7178D82A" w14:textId="71320594" w:rsidR="00751EFA" w:rsidRPr="008A4D2E" w:rsidRDefault="00751EFA" w:rsidP="00751EFA">
            <w:pPr>
              <w:widowControl w:val="0"/>
              <w:autoSpaceDE w:val="0"/>
              <w:autoSpaceDN w:val="0"/>
              <w:spacing w:after="0" w:line="240" w:lineRule="auto"/>
              <w:jc w:val="center"/>
              <w:rPr>
                <w:rFonts w:ascii="Cambria" w:eastAsia="Calibri" w:hAnsi="Cambria" w:cs="Calibri"/>
                <w:b/>
                <w:lang w:val="ro-RO"/>
              </w:rPr>
            </w:pPr>
          </w:p>
        </w:tc>
      </w:tr>
      <w:tr w:rsidR="00751EFA" w:rsidRPr="008A4D2E" w14:paraId="1B594661" w14:textId="4409A4F7" w:rsidTr="00751EFA">
        <w:trPr>
          <w:trHeight w:val="256"/>
        </w:trPr>
        <w:tc>
          <w:tcPr>
            <w:tcW w:w="549" w:type="dxa"/>
            <w:vAlign w:val="center"/>
          </w:tcPr>
          <w:p w14:paraId="409F32DD" w14:textId="77777777" w:rsidR="00751EFA" w:rsidRPr="008A4D2E" w:rsidRDefault="00751EFA" w:rsidP="00814F1C">
            <w:pPr>
              <w:widowControl w:val="0"/>
              <w:autoSpaceDE w:val="0"/>
              <w:autoSpaceDN w:val="0"/>
              <w:jc w:val="center"/>
              <w:rPr>
                <w:rFonts w:ascii="Cambria" w:eastAsia="Calibri" w:hAnsi="Cambria"/>
                <w:b/>
                <w:bCs/>
                <w:lang w:val="ro-RO"/>
              </w:rPr>
            </w:pPr>
            <w:r w:rsidRPr="008A4D2E">
              <w:rPr>
                <w:rFonts w:ascii="Cambria" w:eastAsia="Calibri" w:hAnsi="Cambria"/>
                <w:b/>
                <w:bCs/>
                <w:lang w:val="ro-RO"/>
              </w:rPr>
              <w:t>Nr.</w:t>
            </w:r>
          </w:p>
        </w:tc>
        <w:tc>
          <w:tcPr>
            <w:tcW w:w="1517" w:type="dxa"/>
            <w:vAlign w:val="center"/>
          </w:tcPr>
          <w:p w14:paraId="366F140A" w14:textId="77777777" w:rsidR="00751EFA" w:rsidRPr="008A4D2E" w:rsidRDefault="00751EFA" w:rsidP="00814F1C">
            <w:pPr>
              <w:widowControl w:val="0"/>
              <w:autoSpaceDE w:val="0"/>
              <w:autoSpaceDN w:val="0"/>
              <w:ind w:left="-76" w:right="-108"/>
              <w:jc w:val="center"/>
              <w:rPr>
                <w:rFonts w:ascii="Cambria" w:eastAsia="Calibri" w:hAnsi="Cambria"/>
                <w:b/>
                <w:bCs/>
                <w:lang w:val="ro-RO"/>
              </w:rPr>
            </w:pPr>
            <w:r w:rsidRPr="008A4D2E">
              <w:rPr>
                <w:rFonts w:ascii="Cambria" w:eastAsia="Calibri" w:hAnsi="Cambria"/>
                <w:b/>
                <w:bCs/>
                <w:lang w:val="ro-RO"/>
              </w:rPr>
              <w:t>Numărul CAS</w:t>
            </w:r>
          </w:p>
        </w:tc>
        <w:tc>
          <w:tcPr>
            <w:tcW w:w="1909" w:type="dxa"/>
            <w:vAlign w:val="center"/>
            <w:hideMark/>
          </w:tcPr>
          <w:p w14:paraId="5E608F9C" w14:textId="77777777" w:rsidR="00751EFA" w:rsidRPr="008A4D2E" w:rsidRDefault="00751EFA" w:rsidP="00814F1C">
            <w:pPr>
              <w:widowControl w:val="0"/>
              <w:autoSpaceDE w:val="0"/>
              <w:autoSpaceDN w:val="0"/>
              <w:jc w:val="center"/>
              <w:rPr>
                <w:rFonts w:ascii="Cambria" w:eastAsia="Calibri" w:hAnsi="Cambria"/>
                <w:b/>
                <w:bCs/>
                <w:lang w:val="ro-RO"/>
              </w:rPr>
            </w:pPr>
            <w:r w:rsidRPr="008A4D2E">
              <w:rPr>
                <w:rFonts w:ascii="Cambria" w:eastAsia="Calibri" w:hAnsi="Cambria"/>
                <w:b/>
                <w:bCs/>
                <w:lang w:val="ro-RO"/>
              </w:rPr>
              <w:t>Denumirea</w:t>
            </w:r>
          </w:p>
          <w:p w14:paraId="3972348E" w14:textId="77777777" w:rsidR="00751EFA" w:rsidRPr="008A4D2E" w:rsidRDefault="00751EFA" w:rsidP="00814F1C">
            <w:pPr>
              <w:widowControl w:val="0"/>
              <w:autoSpaceDE w:val="0"/>
              <w:autoSpaceDN w:val="0"/>
              <w:jc w:val="center"/>
              <w:rPr>
                <w:rFonts w:ascii="Cambria" w:eastAsia="Calibri" w:hAnsi="Cambria"/>
                <w:b/>
                <w:bCs/>
                <w:lang w:val="ro-RO"/>
              </w:rPr>
            </w:pPr>
            <w:r w:rsidRPr="008A4D2E">
              <w:rPr>
                <w:rFonts w:ascii="Cambria" w:eastAsia="Calibri" w:hAnsi="Cambria"/>
                <w:b/>
                <w:bCs/>
                <w:lang w:val="ro-RO"/>
              </w:rPr>
              <w:t>Reactive</w:t>
            </w:r>
          </w:p>
        </w:tc>
        <w:tc>
          <w:tcPr>
            <w:tcW w:w="800" w:type="dxa"/>
            <w:vAlign w:val="center"/>
          </w:tcPr>
          <w:p w14:paraId="6D57001A" w14:textId="77777777" w:rsidR="00751EFA" w:rsidRPr="008A4D2E" w:rsidRDefault="00751EFA" w:rsidP="00814F1C">
            <w:pPr>
              <w:widowControl w:val="0"/>
              <w:autoSpaceDE w:val="0"/>
              <w:autoSpaceDN w:val="0"/>
              <w:ind w:left="-109" w:right="-162"/>
              <w:jc w:val="center"/>
              <w:rPr>
                <w:rFonts w:ascii="Cambria" w:eastAsia="Calibri" w:hAnsi="Cambria"/>
                <w:b/>
                <w:bCs/>
                <w:lang w:val="ro-RO"/>
              </w:rPr>
            </w:pPr>
            <w:r w:rsidRPr="008A4D2E">
              <w:rPr>
                <w:rFonts w:ascii="Cambria" w:eastAsia="Calibri" w:hAnsi="Cambria"/>
                <w:b/>
                <w:bCs/>
                <w:lang w:val="ro-RO"/>
              </w:rPr>
              <w:t>Un.de măsură</w:t>
            </w:r>
          </w:p>
        </w:tc>
        <w:tc>
          <w:tcPr>
            <w:tcW w:w="1078" w:type="dxa"/>
            <w:vAlign w:val="center"/>
          </w:tcPr>
          <w:p w14:paraId="3DABE174" w14:textId="77777777" w:rsidR="00751EFA" w:rsidRPr="008A4D2E" w:rsidRDefault="00751EFA" w:rsidP="00814F1C">
            <w:pPr>
              <w:widowControl w:val="0"/>
              <w:autoSpaceDE w:val="0"/>
              <w:autoSpaceDN w:val="0"/>
              <w:ind w:left="-109" w:right="-162"/>
              <w:jc w:val="center"/>
              <w:rPr>
                <w:rFonts w:ascii="Cambria" w:eastAsia="Calibri" w:hAnsi="Cambria"/>
                <w:b/>
                <w:bCs/>
                <w:lang w:val="ro-RO"/>
              </w:rPr>
            </w:pPr>
            <w:r w:rsidRPr="008A4D2E">
              <w:rPr>
                <w:rFonts w:ascii="Cambria" w:eastAsia="Calibri" w:hAnsi="Cambria"/>
                <w:b/>
                <w:bCs/>
                <w:lang w:val="ro-RO"/>
              </w:rPr>
              <w:t>Cantitatea</w:t>
            </w:r>
          </w:p>
        </w:tc>
        <w:tc>
          <w:tcPr>
            <w:tcW w:w="1774" w:type="dxa"/>
            <w:vAlign w:val="center"/>
            <w:hideMark/>
          </w:tcPr>
          <w:p w14:paraId="05F4EA4C" w14:textId="290224C0" w:rsidR="00751EFA" w:rsidRPr="008A4D2E" w:rsidRDefault="00751EFA" w:rsidP="00814F1C">
            <w:pPr>
              <w:widowControl w:val="0"/>
              <w:autoSpaceDE w:val="0"/>
              <w:autoSpaceDN w:val="0"/>
              <w:jc w:val="center"/>
              <w:rPr>
                <w:rFonts w:ascii="Cambria" w:eastAsia="Calibri" w:hAnsi="Cambria"/>
                <w:b/>
                <w:bCs/>
                <w:lang w:val="ro-RO"/>
              </w:rPr>
            </w:pPr>
            <w:r w:rsidRPr="008A4D2E">
              <w:rPr>
                <w:rFonts w:ascii="Cambria" w:eastAsia="Calibri" w:hAnsi="Cambria"/>
                <w:b/>
                <w:bCs/>
                <w:lang w:val="ro-RO"/>
              </w:rPr>
              <w:t>Ambalajul comercial propus</w:t>
            </w:r>
          </w:p>
        </w:tc>
        <w:tc>
          <w:tcPr>
            <w:tcW w:w="2160" w:type="dxa"/>
            <w:vAlign w:val="center"/>
          </w:tcPr>
          <w:p w14:paraId="1FCD2035" w14:textId="11B9A2CC" w:rsidR="00751EFA" w:rsidRPr="008A4D2E" w:rsidRDefault="00751EFA" w:rsidP="00814F1C">
            <w:pPr>
              <w:widowControl w:val="0"/>
              <w:autoSpaceDE w:val="0"/>
              <w:autoSpaceDN w:val="0"/>
              <w:jc w:val="center"/>
              <w:rPr>
                <w:rFonts w:ascii="Cambria" w:eastAsia="Calibri" w:hAnsi="Cambria"/>
                <w:b/>
                <w:bCs/>
                <w:lang w:val="ro-RO"/>
              </w:rPr>
            </w:pPr>
            <w:r w:rsidRPr="008A4D2E">
              <w:rPr>
                <w:rFonts w:ascii="Cambria" w:eastAsia="Calibri" w:hAnsi="Cambria"/>
                <w:b/>
                <w:bCs/>
                <w:lang w:val="ro-RO"/>
              </w:rPr>
              <w:t>Preț unitar DDP, EUR, TVA 0%</w:t>
            </w:r>
          </w:p>
        </w:tc>
        <w:tc>
          <w:tcPr>
            <w:tcW w:w="2160" w:type="dxa"/>
          </w:tcPr>
          <w:p w14:paraId="1BAE62BA" w14:textId="77777777" w:rsidR="00751EFA" w:rsidRPr="008A4D2E" w:rsidRDefault="00751EFA" w:rsidP="00751EFA">
            <w:pPr>
              <w:widowControl w:val="0"/>
              <w:autoSpaceDE w:val="0"/>
              <w:autoSpaceDN w:val="0"/>
              <w:spacing w:after="0" w:line="240" w:lineRule="auto"/>
              <w:rPr>
                <w:rFonts w:ascii="Cambria" w:eastAsia="Calibri" w:hAnsi="Cambria"/>
                <w:b/>
                <w:bCs/>
              </w:rPr>
            </w:pPr>
          </w:p>
          <w:p w14:paraId="2C969ECD" w14:textId="7646F83E" w:rsidR="00751EFA" w:rsidRPr="008A4D2E" w:rsidRDefault="00751EFA" w:rsidP="00751EFA">
            <w:pPr>
              <w:widowControl w:val="0"/>
              <w:autoSpaceDE w:val="0"/>
              <w:autoSpaceDN w:val="0"/>
              <w:spacing w:after="0" w:line="240" w:lineRule="auto"/>
              <w:jc w:val="center"/>
              <w:rPr>
                <w:rFonts w:ascii="Cambria" w:eastAsia="Calibri" w:hAnsi="Cambria"/>
                <w:b/>
                <w:bCs/>
                <w:lang w:val="ro-RO"/>
              </w:rPr>
            </w:pPr>
            <w:r w:rsidRPr="008A4D2E">
              <w:rPr>
                <w:rFonts w:ascii="Cambria" w:eastAsia="Calibri" w:hAnsi="Cambria"/>
                <w:b/>
                <w:bCs/>
              </w:rPr>
              <w:t xml:space="preserve">Preț total, </w:t>
            </w:r>
            <w:r w:rsidRPr="008A4D2E">
              <w:rPr>
                <w:rFonts w:ascii="Cambria" w:eastAsia="Calibri" w:hAnsi="Cambria"/>
                <w:b/>
                <w:bCs/>
              </w:rPr>
              <w:t>MDL</w:t>
            </w:r>
            <w:r w:rsidRPr="008A4D2E">
              <w:rPr>
                <w:rFonts w:ascii="Cambria" w:eastAsia="Calibri" w:hAnsi="Cambria"/>
                <w:b/>
                <w:bCs/>
              </w:rPr>
              <w:t>, TVA 0%</w:t>
            </w:r>
          </w:p>
        </w:tc>
        <w:tc>
          <w:tcPr>
            <w:tcW w:w="1890" w:type="dxa"/>
          </w:tcPr>
          <w:p w14:paraId="449F64DF" w14:textId="77777777" w:rsidR="00751EFA" w:rsidRPr="008A4D2E" w:rsidRDefault="00751EFA" w:rsidP="00751EFA">
            <w:pPr>
              <w:widowControl w:val="0"/>
              <w:autoSpaceDE w:val="0"/>
              <w:autoSpaceDN w:val="0"/>
              <w:spacing w:after="0" w:line="240" w:lineRule="auto"/>
              <w:jc w:val="center"/>
              <w:rPr>
                <w:rFonts w:ascii="Cambria" w:eastAsia="Calibri" w:hAnsi="Cambria"/>
                <w:b/>
                <w:bCs/>
                <w:lang w:val="ro-RO"/>
              </w:rPr>
            </w:pPr>
          </w:p>
          <w:p w14:paraId="410A6C2D" w14:textId="5FE08D73" w:rsidR="00751EFA" w:rsidRPr="008A4D2E" w:rsidRDefault="00751EFA" w:rsidP="00751EFA">
            <w:pPr>
              <w:widowControl w:val="0"/>
              <w:autoSpaceDE w:val="0"/>
              <w:autoSpaceDN w:val="0"/>
              <w:spacing w:after="0" w:line="240" w:lineRule="auto"/>
              <w:jc w:val="center"/>
              <w:rPr>
                <w:rFonts w:ascii="Cambria" w:eastAsia="Calibri" w:hAnsi="Cambria"/>
                <w:b/>
                <w:bCs/>
                <w:lang w:val="ro-RO"/>
              </w:rPr>
            </w:pPr>
            <w:r w:rsidRPr="008A4D2E">
              <w:rPr>
                <w:rFonts w:ascii="Cambria" w:eastAsia="Calibri" w:hAnsi="Cambria"/>
                <w:b/>
                <w:bCs/>
                <w:lang w:val="ro-RO"/>
              </w:rPr>
              <w:t>Termen de Livrare</w:t>
            </w:r>
          </w:p>
        </w:tc>
      </w:tr>
      <w:tr w:rsidR="00751EFA" w:rsidRPr="008A4D2E" w14:paraId="152B8596" w14:textId="47E4C906" w:rsidTr="00751EFA">
        <w:trPr>
          <w:trHeight w:val="320"/>
        </w:trPr>
        <w:tc>
          <w:tcPr>
            <w:tcW w:w="549" w:type="dxa"/>
            <w:vAlign w:val="center"/>
          </w:tcPr>
          <w:p w14:paraId="4AEDC8C3"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w:t>
            </w:r>
          </w:p>
        </w:tc>
        <w:tc>
          <w:tcPr>
            <w:tcW w:w="1517" w:type="dxa"/>
            <w:vAlign w:val="center"/>
          </w:tcPr>
          <w:p w14:paraId="1F3BAC4C"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7647-01-0</w:t>
            </w:r>
          </w:p>
        </w:tc>
        <w:tc>
          <w:tcPr>
            <w:tcW w:w="1909" w:type="dxa"/>
            <w:vAlign w:val="center"/>
            <w:hideMark/>
          </w:tcPr>
          <w:p w14:paraId="4F4D8FB6"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Acid clorhidric (HCl)</w:t>
            </w:r>
          </w:p>
        </w:tc>
        <w:tc>
          <w:tcPr>
            <w:tcW w:w="800" w:type="dxa"/>
            <w:vAlign w:val="center"/>
          </w:tcPr>
          <w:p w14:paraId="6D8F2A7B"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litri</w:t>
            </w:r>
          </w:p>
        </w:tc>
        <w:tc>
          <w:tcPr>
            <w:tcW w:w="1078" w:type="dxa"/>
            <w:vAlign w:val="center"/>
          </w:tcPr>
          <w:p w14:paraId="285DAA12"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11</w:t>
            </w:r>
          </w:p>
        </w:tc>
        <w:tc>
          <w:tcPr>
            <w:tcW w:w="1774" w:type="dxa"/>
            <w:vAlign w:val="center"/>
          </w:tcPr>
          <w:p w14:paraId="2C5231E8" w14:textId="23ABD9B9"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851620D" w14:textId="0D5BA6A1" w:rsidR="00751EFA" w:rsidRPr="008A4D2E" w:rsidRDefault="00751EFA" w:rsidP="00814F1C">
            <w:pPr>
              <w:widowControl w:val="0"/>
              <w:autoSpaceDE w:val="0"/>
              <w:autoSpaceDN w:val="0"/>
              <w:rPr>
                <w:rFonts w:ascii="Cambria" w:eastAsia="Calibri" w:hAnsi="Cambria"/>
                <w:lang w:val="ro-RO"/>
              </w:rPr>
            </w:pPr>
          </w:p>
        </w:tc>
        <w:tc>
          <w:tcPr>
            <w:tcW w:w="2160" w:type="dxa"/>
          </w:tcPr>
          <w:p w14:paraId="07CBCEE3"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F00BA61"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5B2B6549" w14:textId="49FAF4DA" w:rsidTr="00751EFA">
        <w:trPr>
          <w:trHeight w:val="280"/>
        </w:trPr>
        <w:tc>
          <w:tcPr>
            <w:tcW w:w="549" w:type="dxa"/>
            <w:vAlign w:val="center"/>
          </w:tcPr>
          <w:p w14:paraId="41B07E72"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w:t>
            </w:r>
          </w:p>
        </w:tc>
        <w:tc>
          <w:tcPr>
            <w:tcW w:w="1517" w:type="dxa"/>
            <w:vAlign w:val="center"/>
          </w:tcPr>
          <w:p w14:paraId="2AEFA2AC"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50-81-7</w:t>
            </w:r>
          </w:p>
        </w:tc>
        <w:tc>
          <w:tcPr>
            <w:tcW w:w="1909" w:type="dxa"/>
            <w:vAlign w:val="center"/>
            <w:hideMark/>
          </w:tcPr>
          <w:p w14:paraId="4640705C"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Acid ascorbic</w:t>
            </w:r>
          </w:p>
        </w:tc>
        <w:tc>
          <w:tcPr>
            <w:tcW w:w="800" w:type="dxa"/>
            <w:vAlign w:val="center"/>
          </w:tcPr>
          <w:p w14:paraId="31234507"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311BDB96"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14C3CC42" w14:textId="12CC51CC"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67FAD62" w14:textId="10142F3B" w:rsidR="00751EFA" w:rsidRPr="008A4D2E" w:rsidRDefault="00751EFA" w:rsidP="00814F1C">
            <w:pPr>
              <w:widowControl w:val="0"/>
              <w:autoSpaceDE w:val="0"/>
              <w:autoSpaceDN w:val="0"/>
              <w:rPr>
                <w:rFonts w:ascii="Cambria" w:eastAsia="Calibri" w:hAnsi="Cambria"/>
                <w:lang w:val="ro-RO"/>
              </w:rPr>
            </w:pPr>
          </w:p>
        </w:tc>
        <w:tc>
          <w:tcPr>
            <w:tcW w:w="2160" w:type="dxa"/>
          </w:tcPr>
          <w:p w14:paraId="3106D864"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B903253"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73F608E1" w14:textId="25E77FE8" w:rsidTr="00751EFA">
        <w:trPr>
          <w:trHeight w:val="204"/>
        </w:trPr>
        <w:tc>
          <w:tcPr>
            <w:tcW w:w="549" w:type="dxa"/>
            <w:vAlign w:val="center"/>
          </w:tcPr>
          <w:p w14:paraId="2AD995CF"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w:t>
            </w:r>
          </w:p>
        </w:tc>
        <w:tc>
          <w:tcPr>
            <w:tcW w:w="1517" w:type="dxa"/>
            <w:vAlign w:val="center"/>
          </w:tcPr>
          <w:p w14:paraId="7854FC70"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7664-93-9</w:t>
            </w:r>
          </w:p>
        </w:tc>
        <w:tc>
          <w:tcPr>
            <w:tcW w:w="1909" w:type="dxa"/>
            <w:vAlign w:val="center"/>
            <w:hideMark/>
          </w:tcPr>
          <w:p w14:paraId="6F655782"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Acid sulfuric (H</w:t>
            </w:r>
            <w:r w:rsidRPr="008A4D2E">
              <w:rPr>
                <w:rFonts w:ascii="Cambria" w:eastAsia="Calibri" w:hAnsi="Cambria"/>
                <w:color w:val="000000"/>
                <w:vertAlign w:val="subscript"/>
                <w:lang w:val="ro-RO"/>
              </w:rPr>
              <w:t>2</w:t>
            </w:r>
            <w:r w:rsidRPr="008A4D2E">
              <w:rPr>
                <w:rFonts w:ascii="Cambria" w:eastAsia="Calibri" w:hAnsi="Cambria"/>
                <w:color w:val="000000"/>
                <w:lang w:val="ro-RO"/>
              </w:rPr>
              <w:t>SO</w:t>
            </w:r>
            <w:r w:rsidRPr="008A4D2E">
              <w:rPr>
                <w:rFonts w:ascii="Cambria" w:eastAsia="Calibri" w:hAnsi="Cambria"/>
                <w:color w:val="000000"/>
                <w:vertAlign w:val="subscript"/>
                <w:lang w:val="ro-RO"/>
              </w:rPr>
              <w:t>4</w:t>
            </w:r>
            <w:r w:rsidRPr="008A4D2E">
              <w:rPr>
                <w:rFonts w:ascii="Cambria" w:eastAsia="Calibri" w:hAnsi="Cambria"/>
                <w:color w:val="000000"/>
                <w:lang w:val="ro-RO"/>
              </w:rPr>
              <w:t xml:space="preserve">) </w:t>
            </w:r>
          </w:p>
        </w:tc>
        <w:tc>
          <w:tcPr>
            <w:tcW w:w="800" w:type="dxa"/>
            <w:vAlign w:val="center"/>
          </w:tcPr>
          <w:p w14:paraId="1DDB1C20"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79D2C1E0"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10</w:t>
            </w:r>
          </w:p>
        </w:tc>
        <w:tc>
          <w:tcPr>
            <w:tcW w:w="1774" w:type="dxa"/>
            <w:vAlign w:val="center"/>
          </w:tcPr>
          <w:p w14:paraId="2564AECE" w14:textId="436AAC71" w:rsidR="00751EFA" w:rsidRPr="008A4D2E" w:rsidRDefault="00751EFA" w:rsidP="00814F1C">
            <w:pPr>
              <w:widowControl w:val="0"/>
              <w:autoSpaceDE w:val="0"/>
              <w:autoSpaceDN w:val="0"/>
              <w:ind w:left="-45" w:right="-137"/>
              <w:rPr>
                <w:rFonts w:ascii="Cambria" w:eastAsia="Calibri" w:hAnsi="Cambria"/>
                <w:lang w:val="ro-RO"/>
              </w:rPr>
            </w:pPr>
          </w:p>
        </w:tc>
        <w:tc>
          <w:tcPr>
            <w:tcW w:w="2160" w:type="dxa"/>
            <w:vAlign w:val="center"/>
          </w:tcPr>
          <w:p w14:paraId="7609E07D" w14:textId="71649B82" w:rsidR="00751EFA" w:rsidRPr="008A4D2E" w:rsidRDefault="00751EFA" w:rsidP="00814F1C">
            <w:pPr>
              <w:widowControl w:val="0"/>
              <w:autoSpaceDE w:val="0"/>
              <w:autoSpaceDN w:val="0"/>
              <w:rPr>
                <w:rFonts w:ascii="Cambria" w:eastAsia="Calibri" w:hAnsi="Cambria"/>
                <w:lang w:val="ro-RO"/>
              </w:rPr>
            </w:pPr>
          </w:p>
        </w:tc>
        <w:tc>
          <w:tcPr>
            <w:tcW w:w="2160" w:type="dxa"/>
          </w:tcPr>
          <w:p w14:paraId="46701FF6"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D22B462"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1B227DA8" w14:textId="776EE9EA" w:rsidTr="00751EFA">
        <w:trPr>
          <w:trHeight w:val="233"/>
        </w:trPr>
        <w:tc>
          <w:tcPr>
            <w:tcW w:w="549" w:type="dxa"/>
            <w:vAlign w:val="center"/>
          </w:tcPr>
          <w:p w14:paraId="40BF881D"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w:t>
            </w:r>
          </w:p>
        </w:tc>
        <w:tc>
          <w:tcPr>
            <w:tcW w:w="1517" w:type="dxa"/>
            <w:vAlign w:val="center"/>
          </w:tcPr>
          <w:p w14:paraId="0ED59B6D"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1310-73-2</w:t>
            </w:r>
          </w:p>
        </w:tc>
        <w:tc>
          <w:tcPr>
            <w:tcW w:w="1909" w:type="dxa"/>
            <w:vAlign w:val="center"/>
            <w:hideMark/>
          </w:tcPr>
          <w:p w14:paraId="33B864BD"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Hidroxid de sodiu (NaOH)</w:t>
            </w:r>
          </w:p>
        </w:tc>
        <w:tc>
          <w:tcPr>
            <w:tcW w:w="800" w:type="dxa"/>
            <w:vAlign w:val="center"/>
          </w:tcPr>
          <w:p w14:paraId="43FD6CB8"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litri</w:t>
            </w:r>
          </w:p>
        </w:tc>
        <w:tc>
          <w:tcPr>
            <w:tcW w:w="1078" w:type="dxa"/>
            <w:vAlign w:val="center"/>
          </w:tcPr>
          <w:p w14:paraId="6C40A250"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6</w:t>
            </w:r>
          </w:p>
        </w:tc>
        <w:tc>
          <w:tcPr>
            <w:tcW w:w="1774" w:type="dxa"/>
            <w:vAlign w:val="center"/>
          </w:tcPr>
          <w:p w14:paraId="069FBE3E" w14:textId="6E6640C4"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95208A5" w14:textId="3BAEC975" w:rsidR="00751EFA" w:rsidRPr="008A4D2E" w:rsidRDefault="00751EFA" w:rsidP="00814F1C">
            <w:pPr>
              <w:widowControl w:val="0"/>
              <w:autoSpaceDE w:val="0"/>
              <w:autoSpaceDN w:val="0"/>
              <w:rPr>
                <w:rFonts w:ascii="Cambria" w:eastAsia="Calibri" w:hAnsi="Cambria"/>
                <w:lang w:val="ro-RO"/>
              </w:rPr>
            </w:pPr>
          </w:p>
        </w:tc>
        <w:tc>
          <w:tcPr>
            <w:tcW w:w="2160" w:type="dxa"/>
          </w:tcPr>
          <w:p w14:paraId="13DA8DB0"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7510BFC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38C5CE27" w14:textId="1E9AF6D0" w:rsidTr="00751EFA">
        <w:trPr>
          <w:trHeight w:val="279"/>
        </w:trPr>
        <w:tc>
          <w:tcPr>
            <w:tcW w:w="549" w:type="dxa"/>
            <w:vAlign w:val="center"/>
          </w:tcPr>
          <w:p w14:paraId="153B5619"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5</w:t>
            </w:r>
          </w:p>
        </w:tc>
        <w:tc>
          <w:tcPr>
            <w:tcW w:w="1517" w:type="dxa"/>
            <w:vAlign w:val="center"/>
          </w:tcPr>
          <w:p w14:paraId="2062BC2D"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6153-56-6</w:t>
            </w:r>
          </w:p>
        </w:tc>
        <w:tc>
          <w:tcPr>
            <w:tcW w:w="1909" w:type="dxa"/>
            <w:vAlign w:val="center"/>
            <w:hideMark/>
          </w:tcPr>
          <w:p w14:paraId="06D9BB94"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Acid oxalic</w:t>
            </w:r>
          </w:p>
        </w:tc>
        <w:tc>
          <w:tcPr>
            <w:tcW w:w="800" w:type="dxa"/>
            <w:vAlign w:val="center"/>
          </w:tcPr>
          <w:p w14:paraId="69FDDD34"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4B1BF5D2"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2</w:t>
            </w:r>
          </w:p>
        </w:tc>
        <w:tc>
          <w:tcPr>
            <w:tcW w:w="1774" w:type="dxa"/>
            <w:vAlign w:val="center"/>
          </w:tcPr>
          <w:p w14:paraId="0AB262A4" w14:textId="63CF979C" w:rsidR="00751EFA" w:rsidRPr="008A4D2E" w:rsidRDefault="00751EFA" w:rsidP="00814F1C">
            <w:pPr>
              <w:widowControl w:val="0"/>
              <w:autoSpaceDE w:val="0"/>
              <w:autoSpaceDN w:val="0"/>
              <w:ind w:left="-132" w:right="-83"/>
              <w:rPr>
                <w:rFonts w:ascii="Cambria" w:eastAsia="Calibri" w:hAnsi="Cambria"/>
                <w:lang w:val="ro-RO"/>
              </w:rPr>
            </w:pPr>
          </w:p>
        </w:tc>
        <w:tc>
          <w:tcPr>
            <w:tcW w:w="2160" w:type="dxa"/>
            <w:vAlign w:val="center"/>
          </w:tcPr>
          <w:p w14:paraId="787EEFE3" w14:textId="3B735177" w:rsidR="00751EFA" w:rsidRPr="008A4D2E" w:rsidRDefault="00751EFA" w:rsidP="00814F1C">
            <w:pPr>
              <w:widowControl w:val="0"/>
              <w:autoSpaceDE w:val="0"/>
              <w:autoSpaceDN w:val="0"/>
              <w:rPr>
                <w:rFonts w:ascii="Cambria" w:eastAsia="Calibri" w:hAnsi="Cambria"/>
                <w:lang w:val="ro-RO"/>
              </w:rPr>
            </w:pPr>
          </w:p>
        </w:tc>
        <w:tc>
          <w:tcPr>
            <w:tcW w:w="2160" w:type="dxa"/>
          </w:tcPr>
          <w:p w14:paraId="68AA11FD"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9FB4D39"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29CCAEA5" w14:textId="78CE5E5E" w:rsidTr="00751EFA">
        <w:trPr>
          <w:trHeight w:val="284"/>
        </w:trPr>
        <w:tc>
          <w:tcPr>
            <w:tcW w:w="549" w:type="dxa"/>
            <w:vAlign w:val="center"/>
          </w:tcPr>
          <w:p w14:paraId="17827D38"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6</w:t>
            </w:r>
          </w:p>
        </w:tc>
        <w:tc>
          <w:tcPr>
            <w:tcW w:w="1517" w:type="dxa"/>
            <w:vAlign w:val="center"/>
          </w:tcPr>
          <w:p w14:paraId="040A9906"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12054-85-2</w:t>
            </w:r>
          </w:p>
        </w:tc>
        <w:tc>
          <w:tcPr>
            <w:tcW w:w="1909" w:type="dxa"/>
            <w:vAlign w:val="center"/>
            <w:hideMark/>
          </w:tcPr>
          <w:p w14:paraId="259D4031"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Molibdat de amoniu</w:t>
            </w:r>
          </w:p>
        </w:tc>
        <w:tc>
          <w:tcPr>
            <w:tcW w:w="800" w:type="dxa"/>
            <w:vAlign w:val="center"/>
          </w:tcPr>
          <w:p w14:paraId="1CB45671"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4D650132"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0,5</w:t>
            </w:r>
          </w:p>
        </w:tc>
        <w:tc>
          <w:tcPr>
            <w:tcW w:w="1774" w:type="dxa"/>
            <w:vAlign w:val="center"/>
          </w:tcPr>
          <w:p w14:paraId="36EBB454" w14:textId="2DF837FB"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0B71DA34" w14:textId="52091267" w:rsidR="00751EFA" w:rsidRPr="008A4D2E" w:rsidRDefault="00751EFA" w:rsidP="00814F1C">
            <w:pPr>
              <w:widowControl w:val="0"/>
              <w:autoSpaceDE w:val="0"/>
              <w:autoSpaceDN w:val="0"/>
              <w:rPr>
                <w:rFonts w:ascii="Cambria" w:eastAsia="Calibri" w:hAnsi="Cambria"/>
                <w:lang w:val="ro-RO"/>
              </w:rPr>
            </w:pPr>
          </w:p>
        </w:tc>
        <w:tc>
          <w:tcPr>
            <w:tcW w:w="2160" w:type="dxa"/>
          </w:tcPr>
          <w:p w14:paraId="737526D4"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007341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EEA5A30" w14:textId="4F66E8AB" w:rsidTr="00751EFA">
        <w:trPr>
          <w:trHeight w:val="284"/>
        </w:trPr>
        <w:tc>
          <w:tcPr>
            <w:tcW w:w="549" w:type="dxa"/>
            <w:vAlign w:val="center"/>
          </w:tcPr>
          <w:p w14:paraId="2C54BACC"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7</w:t>
            </w:r>
          </w:p>
        </w:tc>
        <w:tc>
          <w:tcPr>
            <w:tcW w:w="1517" w:type="dxa"/>
            <w:vAlign w:val="center"/>
          </w:tcPr>
          <w:p w14:paraId="498EE931"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506-87-6</w:t>
            </w:r>
          </w:p>
        </w:tc>
        <w:tc>
          <w:tcPr>
            <w:tcW w:w="1909" w:type="dxa"/>
            <w:vAlign w:val="center"/>
            <w:hideMark/>
          </w:tcPr>
          <w:p w14:paraId="0A94E8C7"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Carbonat de amoniu</w:t>
            </w:r>
          </w:p>
        </w:tc>
        <w:tc>
          <w:tcPr>
            <w:tcW w:w="800" w:type="dxa"/>
            <w:vAlign w:val="center"/>
          </w:tcPr>
          <w:p w14:paraId="0DB2C3F5"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1E14412F"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6</w:t>
            </w:r>
          </w:p>
        </w:tc>
        <w:tc>
          <w:tcPr>
            <w:tcW w:w="1774" w:type="dxa"/>
            <w:vAlign w:val="center"/>
          </w:tcPr>
          <w:p w14:paraId="0A155DE0" w14:textId="268858C6"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70BF1DE2" w14:textId="4113E0E5" w:rsidR="00751EFA" w:rsidRPr="008A4D2E" w:rsidRDefault="00751EFA" w:rsidP="00814F1C">
            <w:pPr>
              <w:widowControl w:val="0"/>
              <w:autoSpaceDE w:val="0"/>
              <w:autoSpaceDN w:val="0"/>
              <w:rPr>
                <w:rFonts w:ascii="Cambria" w:eastAsia="Calibri" w:hAnsi="Cambria"/>
                <w:lang w:val="ro-RO"/>
              </w:rPr>
            </w:pPr>
          </w:p>
        </w:tc>
        <w:tc>
          <w:tcPr>
            <w:tcW w:w="2160" w:type="dxa"/>
          </w:tcPr>
          <w:p w14:paraId="1D26E286"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9F8C170"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26513604" w14:textId="1721ACF2" w:rsidTr="00751EFA">
        <w:trPr>
          <w:trHeight w:val="278"/>
        </w:trPr>
        <w:tc>
          <w:tcPr>
            <w:tcW w:w="549" w:type="dxa"/>
            <w:vAlign w:val="center"/>
          </w:tcPr>
          <w:p w14:paraId="2F92E3A4"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8</w:t>
            </w:r>
          </w:p>
        </w:tc>
        <w:tc>
          <w:tcPr>
            <w:tcW w:w="1517" w:type="dxa"/>
            <w:vAlign w:val="center"/>
          </w:tcPr>
          <w:p w14:paraId="3133DC53"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108-95-2</w:t>
            </w:r>
          </w:p>
        </w:tc>
        <w:tc>
          <w:tcPr>
            <w:tcW w:w="1909" w:type="dxa"/>
            <w:vAlign w:val="center"/>
            <w:hideMark/>
          </w:tcPr>
          <w:p w14:paraId="2D983C83"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Fenol</w:t>
            </w:r>
          </w:p>
        </w:tc>
        <w:tc>
          <w:tcPr>
            <w:tcW w:w="800" w:type="dxa"/>
            <w:vAlign w:val="center"/>
          </w:tcPr>
          <w:p w14:paraId="445637B2"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3AA373CB"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2B9DFB34" w14:textId="57C26D6F"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6BAC62A" w14:textId="32A7851D" w:rsidR="00751EFA" w:rsidRPr="008A4D2E" w:rsidRDefault="00751EFA" w:rsidP="00814F1C">
            <w:pPr>
              <w:widowControl w:val="0"/>
              <w:autoSpaceDE w:val="0"/>
              <w:autoSpaceDN w:val="0"/>
              <w:rPr>
                <w:rFonts w:ascii="Cambria" w:eastAsia="Calibri" w:hAnsi="Cambria"/>
                <w:lang w:val="ro-RO"/>
              </w:rPr>
            </w:pPr>
          </w:p>
        </w:tc>
        <w:tc>
          <w:tcPr>
            <w:tcW w:w="2160" w:type="dxa"/>
          </w:tcPr>
          <w:p w14:paraId="0DFAFCF1"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01F48FCB"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72F30CCE" w14:textId="1E3D03FD" w:rsidTr="00751EFA">
        <w:trPr>
          <w:trHeight w:val="70"/>
        </w:trPr>
        <w:tc>
          <w:tcPr>
            <w:tcW w:w="549" w:type="dxa"/>
            <w:vAlign w:val="center"/>
          </w:tcPr>
          <w:p w14:paraId="1491FB7E"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9</w:t>
            </w:r>
          </w:p>
        </w:tc>
        <w:tc>
          <w:tcPr>
            <w:tcW w:w="1517" w:type="dxa"/>
            <w:vAlign w:val="center"/>
          </w:tcPr>
          <w:p w14:paraId="3F69C18D" w14:textId="77777777" w:rsidR="00751EFA" w:rsidRPr="008A4D2E" w:rsidRDefault="00751EFA" w:rsidP="00814F1C">
            <w:pPr>
              <w:widowControl w:val="0"/>
              <w:autoSpaceDE w:val="0"/>
              <w:autoSpaceDN w:val="0"/>
              <w:ind w:left="-76" w:right="-108"/>
              <w:jc w:val="center"/>
              <w:rPr>
                <w:rFonts w:ascii="Cambria" w:eastAsia="Calibri" w:hAnsi="Cambria"/>
                <w:lang w:val="ro-RO"/>
              </w:rPr>
            </w:pPr>
            <w:r w:rsidRPr="008A4D2E">
              <w:rPr>
                <w:rFonts w:ascii="Cambria" w:eastAsia="Calibri" w:hAnsi="Cambria"/>
                <w:lang w:val="ro-RO"/>
              </w:rPr>
              <w:t>108-88-3</w:t>
            </w:r>
          </w:p>
        </w:tc>
        <w:tc>
          <w:tcPr>
            <w:tcW w:w="1909" w:type="dxa"/>
            <w:vAlign w:val="center"/>
            <w:hideMark/>
          </w:tcPr>
          <w:p w14:paraId="57332194"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Toluen</w:t>
            </w:r>
          </w:p>
        </w:tc>
        <w:tc>
          <w:tcPr>
            <w:tcW w:w="800" w:type="dxa"/>
            <w:vAlign w:val="center"/>
          </w:tcPr>
          <w:p w14:paraId="5F9BFF0F"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litri</w:t>
            </w:r>
          </w:p>
        </w:tc>
        <w:tc>
          <w:tcPr>
            <w:tcW w:w="1078" w:type="dxa"/>
            <w:vAlign w:val="center"/>
          </w:tcPr>
          <w:p w14:paraId="7E94C98C"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2D04FDAA" w14:textId="58ED1C6E" w:rsidR="00751EFA" w:rsidRPr="008A4D2E" w:rsidRDefault="00751EFA" w:rsidP="00814F1C">
            <w:pPr>
              <w:widowControl w:val="0"/>
              <w:autoSpaceDE w:val="0"/>
              <w:autoSpaceDN w:val="0"/>
              <w:ind w:left="-45" w:right="-137"/>
              <w:rPr>
                <w:rFonts w:ascii="Cambria" w:eastAsia="Calibri" w:hAnsi="Cambria"/>
                <w:lang w:val="ro-RO"/>
              </w:rPr>
            </w:pPr>
          </w:p>
        </w:tc>
        <w:tc>
          <w:tcPr>
            <w:tcW w:w="2160" w:type="dxa"/>
            <w:vAlign w:val="center"/>
          </w:tcPr>
          <w:p w14:paraId="33843BB3" w14:textId="5FAA6DCB" w:rsidR="00751EFA" w:rsidRPr="008A4D2E" w:rsidRDefault="00751EFA" w:rsidP="00814F1C">
            <w:pPr>
              <w:widowControl w:val="0"/>
              <w:autoSpaceDE w:val="0"/>
              <w:autoSpaceDN w:val="0"/>
              <w:rPr>
                <w:rFonts w:ascii="Cambria" w:eastAsia="Calibri" w:hAnsi="Cambria"/>
                <w:lang w:val="ro-RO"/>
              </w:rPr>
            </w:pPr>
          </w:p>
        </w:tc>
        <w:tc>
          <w:tcPr>
            <w:tcW w:w="2160" w:type="dxa"/>
          </w:tcPr>
          <w:p w14:paraId="072A8D5A"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5CEBEF4"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D2B30BE" w14:textId="07807069" w:rsidTr="00751EFA">
        <w:trPr>
          <w:trHeight w:val="286"/>
        </w:trPr>
        <w:tc>
          <w:tcPr>
            <w:tcW w:w="549" w:type="dxa"/>
            <w:vAlign w:val="center"/>
          </w:tcPr>
          <w:p w14:paraId="713F1F50"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10</w:t>
            </w:r>
          </w:p>
        </w:tc>
        <w:tc>
          <w:tcPr>
            <w:tcW w:w="1517" w:type="dxa"/>
            <w:vAlign w:val="center"/>
          </w:tcPr>
          <w:p w14:paraId="1DA1303C"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1336-21-6</w:t>
            </w:r>
          </w:p>
        </w:tc>
        <w:tc>
          <w:tcPr>
            <w:tcW w:w="1909" w:type="dxa"/>
            <w:vAlign w:val="center"/>
            <w:hideMark/>
          </w:tcPr>
          <w:p w14:paraId="4BC41E20"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Hidroxid de amoniu (NH</w:t>
            </w:r>
            <w:r w:rsidRPr="008A4D2E">
              <w:rPr>
                <w:rFonts w:ascii="Cambria" w:eastAsia="Calibri" w:hAnsi="Cambria"/>
                <w:color w:val="000000"/>
                <w:vertAlign w:val="subscript"/>
                <w:lang w:val="ro-RO"/>
              </w:rPr>
              <w:t>4</w:t>
            </w:r>
            <w:r w:rsidRPr="008A4D2E">
              <w:rPr>
                <w:rFonts w:ascii="Cambria" w:eastAsia="Calibri" w:hAnsi="Cambria"/>
                <w:color w:val="000000"/>
                <w:lang w:val="ro-RO"/>
              </w:rPr>
              <w:t>OH)</w:t>
            </w:r>
          </w:p>
        </w:tc>
        <w:tc>
          <w:tcPr>
            <w:tcW w:w="800" w:type="dxa"/>
            <w:vAlign w:val="center"/>
          </w:tcPr>
          <w:p w14:paraId="3DC49189"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litri</w:t>
            </w:r>
          </w:p>
        </w:tc>
        <w:tc>
          <w:tcPr>
            <w:tcW w:w="1078" w:type="dxa"/>
            <w:vAlign w:val="center"/>
          </w:tcPr>
          <w:p w14:paraId="390FFB6D"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3</w:t>
            </w:r>
          </w:p>
        </w:tc>
        <w:tc>
          <w:tcPr>
            <w:tcW w:w="1774" w:type="dxa"/>
            <w:vAlign w:val="center"/>
          </w:tcPr>
          <w:p w14:paraId="352D6974" w14:textId="1B689163"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2A334D5A" w14:textId="2842F0CB" w:rsidR="00751EFA" w:rsidRPr="008A4D2E" w:rsidRDefault="00751EFA" w:rsidP="00814F1C">
            <w:pPr>
              <w:widowControl w:val="0"/>
              <w:autoSpaceDE w:val="0"/>
              <w:autoSpaceDN w:val="0"/>
              <w:rPr>
                <w:rFonts w:ascii="Cambria" w:eastAsia="Calibri" w:hAnsi="Cambria"/>
                <w:lang w:val="ro-RO"/>
              </w:rPr>
            </w:pPr>
          </w:p>
        </w:tc>
        <w:tc>
          <w:tcPr>
            <w:tcW w:w="2160" w:type="dxa"/>
          </w:tcPr>
          <w:p w14:paraId="1723ED09"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6565107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1E5326B" w14:textId="7136428E" w:rsidTr="00751EFA">
        <w:trPr>
          <w:trHeight w:val="275"/>
        </w:trPr>
        <w:tc>
          <w:tcPr>
            <w:tcW w:w="549" w:type="dxa"/>
            <w:vAlign w:val="center"/>
          </w:tcPr>
          <w:p w14:paraId="4CF9A198"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11</w:t>
            </w:r>
          </w:p>
        </w:tc>
        <w:tc>
          <w:tcPr>
            <w:tcW w:w="1517" w:type="dxa"/>
            <w:vAlign w:val="center"/>
          </w:tcPr>
          <w:p w14:paraId="1FB92361"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12125-02-9</w:t>
            </w:r>
          </w:p>
        </w:tc>
        <w:tc>
          <w:tcPr>
            <w:tcW w:w="1909" w:type="dxa"/>
            <w:vAlign w:val="center"/>
            <w:hideMark/>
          </w:tcPr>
          <w:p w14:paraId="1C8F0DF1"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 xml:space="preserve">Clorid de </w:t>
            </w:r>
            <w:r w:rsidRPr="008A4D2E">
              <w:rPr>
                <w:rFonts w:ascii="Cambria" w:eastAsia="Calibri" w:hAnsi="Cambria"/>
                <w:color w:val="000000"/>
                <w:lang w:val="ro-RO"/>
              </w:rPr>
              <w:lastRenderedPageBreak/>
              <w:t>amoniu</w:t>
            </w:r>
          </w:p>
        </w:tc>
        <w:tc>
          <w:tcPr>
            <w:tcW w:w="800" w:type="dxa"/>
            <w:vAlign w:val="center"/>
          </w:tcPr>
          <w:p w14:paraId="371697E4"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lastRenderedPageBreak/>
              <w:t>kg</w:t>
            </w:r>
          </w:p>
        </w:tc>
        <w:tc>
          <w:tcPr>
            <w:tcW w:w="1078" w:type="dxa"/>
            <w:vAlign w:val="center"/>
          </w:tcPr>
          <w:p w14:paraId="78CDC849"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4</w:t>
            </w:r>
          </w:p>
        </w:tc>
        <w:tc>
          <w:tcPr>
            <w:tcW w:w="1774" w:type="dxa"/>
            <w:vAlign w:val="center"/>
          </w:tcPr>
          <w:p w14:paraId="09899D25" w14:textId="159E4C3F" w:rsidR="00751EFA" w:rsidRPr="008A4D2E" w:rsidRDefault="00751EFA" w:rsidP="00814F1C">
            <w:pPr>
              <w:widowControl w:val="0"/>
              <w:autoSpaceDE w:val="0"/>
              <w:autoSpaceDN w:val="0"/>
              <w:ind w:left="-45"/>
              <w:rPr>
                <w:rFonts w:ascii="Cambria" w:eastAsia="Calibri" w:hAnsi="Cambria"/>
                <w:lang w:val="ro-RO"/>
              </w:rPr>
            </w:pPr>
          </w:p>
        </w:tc>
        <w:tc>
          <w:tcPr>
            <w:tcW w:w="2160" w:type="dxa"/>
            <w:vAlign w:val="center"/>
          </w:tcPr>
          <w:p w14:paraId="7F5E5B65" w14:textId="2B1C72BD" w:rsidR="00751EFA" w:rsidRPr="008A4D2E" w:rsidRDefault="00751EFA" w:rsidP="00814F1C">
            <w:pPr>
              <w:widowControl w:val="0"/>
              <w:autoSpaceDE w:val="0"/>
              <w:autoSpaceDN w:val="0"/>
              <w:rPr>
                <w:rFonts w:ascii="Cambria" w:eastAsia="Calibri" w:hAnsi="Cambria"/>
                <w:lang w:val="ro-RO"/>
              </w:rPr>
            </w:pPr>
          </w:p>
        </w:tc>
        <w:tc>
          <w:tcPr>
            <w:tcW w:w="2160" w:type="dxa"/>
          </w:tcPr>
          <w:p w14:paraId="09901E2F"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49A435CD"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358EFFE0" w14:textId="3BB0C8D3" w:rsidTr="00751EFA">
        <w:trPr>
          <w:trHeight w:val="795"/>
        </w:trPr>
        <w:tc>
          <w:tcPr>
            <w:tcW w:w="549" w:type="dxa"/>
            <w:vAlign w:val="center"/>
          </w:tcPr>
          <w:p w14:paraId="30CC0F1C"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12</w:t>
            </w:r>
          </w:p>
        </w:tc>
        <w:tc>
          <w:tcPr>
            <w:tcW w:w="1517" w:type="dxa"/>
            <w:vAlign w:val="center"/>
          </w:tcPr>
          <w:p w14:paraId="1F6C6FA7"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7783-85-9</w:t>
            </w:r>
          </w:p>
        </w:tc>
        <w:tc>
          <w:tcPr>
            <w:tcW w:w="1909" w:type="dxa"/>
            <w:vAlign w:val="center"/>
            <w:hideMark/>
          </w:tcPr>
          <w:p w14:paraId="1E042247"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Sare Mohr (Ammonium iron sulfate)</w:t>
            </w:r>
          </w:p>
        </w:tc>
        <w:tc>
          <w:tcPr>
            <w:tcW w:w="800" w:type="dxa"/>
            <w:vAlign w:val="center"/>
          </w:tcPr>
          <w:p w14:paraId="1FA3B1A5"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65E2D517"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3</w:t>
            </w:r>
          </w:p>
        </w:tc>
        <w:tc>
          <w:tcPr>
            <w:tcW w:w="1774" w:type="dxa"/>
            <w:vAlign w:val="center"/>
          </w:tcPr>
          <w:p w14:paraId="4A15BE81" w14:textId="74DFD916"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F3A2AF6" w14:textId="7D6A9213" w:rsidR="00751EFA" w:rsidRPr="008A4D2E" w:rsidRDefault="00751EFA" w:rsidP="00814F1C">
            <w:pPr>
              <w:widowControl w:val="0"/>
              <w:autoSpaceDE w:val="0"/>
              <w:autoSpaceDN w:val="0"/>
              <w:rPr>
                <w:rFonts w:ascii="Cambria" w:eastAsia="Calibri" w:hAnsi="Cambria"/>
                <w:lang w:val="ro-RO"/>
              </w:rPr>
            </w:pPr>
          </w:p>
        </w:tc>
        <w:tc>
          <w:tcPr>
            <w:tcW w:w="2160" w:type="dxa"/>
          </w:tcPr>
          <w:p w14:paraId="2876966A"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081507D8"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45F8DA81" w14:textId="29DA9DFF" w:rsidTr="00751EFA">
        <w:trPr>
          <w:trHeight w:val="283"/>
        </w:trPr>
        <w:tc>
          <w:tcPr>
            <w:tcW w:w="549" w:type="dxa"/>
            <w:vAlign w:val="center"/>
          </w:tcPr>
          <w:p w14:paraId="49FB0C6A"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13</w:t>
            </w:r>
          </w:p>
        </w:tc>
        <w:tc>
          <w:tcPr>
            <w:tcW w:w="1517" w:type="dxa"/>
            <w:vAlign w:val="center"/>
          </w:tcPr>
          <w:p w14:paraId="3F1828C2"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5949-29-1</w:t>
            </w:r>
          </w:p>
        </w:tc>
        <w:tc>
          <w:tcPr>
            <w:tcW w:w="1909" w:type="dxa"/>
            <w:vAlign w:val="center"/>
            <w:hideMark/>
          </w:tcPr>
          <w:p w14:paraId="1CE063AF"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Acid citric</w:t>
            </w:r>
          </w:p>
        </w:tc>
        <w:tc>
          <w:tcPr>
            <w:tcW w:w="800" w:type="dxa"/>
            <w:vAlign w:val="center"/>
          </w:tcPr>
          <w:p w14:paraId="675CF5CE"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744ED9BE"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5</w:t>
            </w:r>
          </w:p>
        </w:tc>
        <w:tc>
          <w:tcPr>
            <w:tcW w:w="1774" w:type="dxa"/>
            <w:vAlign w:val="center"/>
          </w:tcPr>
          <w:p w14:paraId="10043C2C" w14:textId="4A9816C7"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0D851810" w14:textId="7C72E5CC" w:rsidR="00751EFA" w:rsidRPr="008A4D2E" w:rsidRDefault="00751EFA" w:rsidP="00814F1C">
            <w:pPr>
              <w:widowControl w:val="0"/>
              <w:autoSpaceDE w:val="0"/>
              <w:autoSpaceDN w:val="0"/>
              <w:ind w:left="-80" w:right="-145"/>
              <w:rPr>
                <w:rFonts w:ascii="Cambria" w:eastAsia="Calibri" w:hAnsi="Cambria"/>
                <w:lang w:val="ro-RO"/>
              </w:rPr>
            </w:pPr>
          </w:p>
        </w:tc>
        <w:tc>
          <w:tcPr>
            <w:tcW w:w="2160" w:type="dxa"/>
          </w:tcPr>
          <w:p w14:paraId="739FC1C3" w14:textId="77777777" w:rsidR="00751EFA" w:rsidRPr="008A4D2E" w:rsidRDefault="00751EFA" w:rsidP="00814F1C">
            <w:pPr>
              <w:widowControl w:val="0"/>
              <w:autoSpaceDE w:val="0"/>
              <w:autoSpaceDN w:val="0"/>
              <w:ind w:left="-80" w:right="-145"/>
              <w:rPr>
                <w:rFonts w:ascii="Cambria" w:eastAsia="Calibri" w:hAnsi="Cambria"/>
                <w:lang w:val="ro-RO"/>
              </w:rPr>
            </w:pPr>
          </w:p>
        </w:tc>
        <w:tc>
          <w:tcPr>
            <w:tcW w:w="1890" w:type="dxa"/>
          </w:tcPr>
          <w:p w14:paraId="42EBFFC7" w14:textId="77777777" w:rsidR="00751EFA" w:rsidRPr="008A4D2E" w:rsidRDefault="00751EFA" w:rsidP="00814F1C">
            <w:pPr>
              <w:widowControl w:val="0"/>
              <w:autoSpaceDE w:val="0"/>
              <w:autoSpaceDN w:val="0"/>
              <w:ind w:left="-80" w:right="-145"/>
              <w:rPr>
                <w:rFonts w:ascii="Cambria" w:eastAsia="Calibri" w:hAnsi="Cambria"/>
                <w:lang w:val="ro-RO"/>
              </w:rPr>
            </w:pPr>
          </w:p>
        </w:tc>
      </w:tr>
      <w:tr w:rsidR="00751EFA" w:rsidRPr="008A4D2E" w14:paraId="4D793D19" w14:textId="72C03B59" w:rsidTr="00751EFA">
        <w:trPr>
          <w:trHeight w:val="134"/>
        </w:trPr>
        <w:tc>
          <w:tcPr>
            <w:tcW w:w="549" w:type="dxa"/>
            <w:vAlign w:val="center"/>
          </w:tcPr>
          <w:p w14:paraId="597DB898" w14:textId="77777777" w:rsidR="00751EFA" w:rsidRPr="008A4D2E" w:rsidRDefault="00751EFA" w:rsidP="00814F1C">
            <w:pPr>
              <w:widowControl w:val="0"/>
              <w:autoSpaceDE w:val="0"/>
              <w:autoSpaceDN w:val="0"/>
              <w:rPr>
                <w:rFonts w:ascii="Cambria" w:eastAsia="Calibri" w:hAnsi="Cambria"/>
                <w:lang w:val="ro-RO"/>
              </w:rPr>
            </w:pPr>
          </w:p>
          <w:p w14:paraId="76E365A5" w14:textId="2D095139"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14</w:t>
            </w:r>
          </w:p>
        </w:tc>
        <w:tc>
          <w:tcPr>
            <w:tcW w:w="1517" w:type="dxa"/>
            <w:vAlign w:val="center"/>
          </w:tcPr>
          <w:p w14:paraId="1715FEFE"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p>
          <w:p w14:paraId="0CBF6288" w14:textId="0C5795AF"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91-40-7</w:t>
            </w:r>
          </w:p>
        </w:tc>
        <w:tc>
          <w:tcPr>
            <w:tcW w:w="1909" w:type="dxa"/>
            <w:vAlign w:val="center"/>
            <w:hideMark/>
          </w:tcPr>
          <w:p w14:paraId="65EF0A0E" w14:textId="77777777" w:rsidR="00751EFA" w:rsidRPr="008A4D2E" w:rsidRDefault="00751EFA" w:rsidP="00814F1C">
            <w:pPr>
              <w:widowControl w:val="0"/>
              <w:autoSpaceDE w:val="0"/>
              <w:autoSpaceDN w:val="0"/>
              <w:rPr>
                <w:rFonts w:ascii="Cambria" w:eastAsia="Calibri" w:hAnsi="Cambria"/>
                <w:color w:val="000000"/>
                <w:lang w:val="ro-RO"/>
              </w:rPr>
            </w:pPr>
          </w:p>
          <w:p w14:paraId="2533AAFD" w14:textId="41E41464"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Acid fenilantranilic</w:t>
            </w:r>
          </w:p>
        </w:tc>
        <w:tc>
          <w:tcPr>
            <w:tcW w:w="800" w:type="dxa"/>
            <w:vAlign w:val="center"/>
          </w:tcPr>
          <w:p w14:paraId="24D3E925" w14:textId="77777777" w:rsidR="00751EFA" w:rsidRPr="008A4D2E" w:rsidRDefault="00751EFA" w:rsidP="00814F1C">
            <w:pPr>
              <w:widowControl w:val="0"/>
              <w:autoSpaceDE w:val="0"/>
              <w:autoSpaceDN w:val="0"/>
              <w:jc w:val="center"/>
              <w:rPr>
                <w:rFonts w:ascii="Cambria" w:eastAsia="Calibri" w:hAnsi="Cambria"/>
                <w:color w:val="000000"/>
                <w:lang w:val="ro-RO"/>
              </w:rPr>
            </w:pPr>
          </w:p>
          <w:p w14:paraId="4A336C80" w14:textId="1E61B11A"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5DDB1878" w14:textId="77777777" w:rsidR="00751EFA" w:rsidRPr="008A4D2E" w:rsidRDefault="00751EFA" w:rsidP="00814F1C">
            <w:pPr>
              <w:widowControl w:val="0"/>
              <w:autoSpaceDE w:val="0"/>
              <w:autoSpaceDN w:val="0"/>
              <w:jc w:val="center"/>
              <w:rPr>
                <w:rFonts w:ascii="Cambria" w:eastAsia="Calibri" w:hAnsi="Cambria"/>
                <w:lang w:val="ro-RO"/>
              </w:rPr>
            </w:pPr>
          </w:p>
          <w:p w14:paraId="31D63401" w14:textId="70A3FAD8"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0,05</w:t>
            </w:r>
          </w:p>
        </w:tc>
        <w:tc>
          <w:tcPr>
            <w:tcW w:w="1774" w:type="dxa"/>
            <w:vAlign w:val="center"/>
          </w:tcPr>
          <w:p w14:paraId="0195EB79" w14:textId="47AEBED0"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F774404" w14:textId="5EE6CFE6" w:rsidR="00751EFA" w:rsidRPr="008A4D2E" w:rsidRDefault="00751EFA" w:rsidP="00814F1C">
            <w:pPr>
              <w:widowControl w:val="0"/>
              <w:autoSpaceDE w:val="0"/>
              <w:autoSpaceDN w:val="0"/>
              <w:rPr>
                <w:rFonts w:ascii="Cambria" w:eastAsia="Calibri" w:hAnsi="Cambria"/>
                <w:lang w:val="ro-RO"/>
              </w:rPr>
            </w:pPr>
          </w:p>
        </w:tc>
        <w:tc>
          <w:tcPr>
            <w:tcW w:w="2160" w:type="dxa"/>
          </w:tcPr>
          <w:p w14:paraId="73851B3F"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53B1BF2A"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777DFFEA" w14:textId="64FF9595" w:rsidTr="00751EFA">
        <w:trPr>
          <w:trHeight w:val="277"/>
        </w:trPr>
        <w:tc>
          <w:tcPr>
            <w:tcW w:w="549" w:type="dxa"/>
            <w:vAlign w:val="center"/>
          </w:tcPr>
          <w:p w14:paraId="3F29BFD3"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15</w:t>
            </w:r>
          </w:p>
        </w:tc>
        <w:tc>
          <w:tcPr>
            <w:tcW w:w="1517" w:type="dxa"/>
            <w:vAlign w:val="center"/>
          </w:tcPr>
          <w:p w14:paraId="3FB0D007"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144-55-8</w:t>
            </w:r>
          </w:p>
        </w:tc>
        <w:tc>
          <w:tcPr>
            <w:tcW w:w="1909" w:type="dxa"/>
            <w:vAlign w:val="center"/>
            <w:hideMark/>
          </w:tcPr>
          <w:p w14:paraId="7D29763B"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Bicarbonat de sodiu</w:t>
            </w:r>
          </w:p>
        </w:tc>
        <w:tc>
          <w:tcPr>
            <w:tcW w:w="800" w:type="dxa"/>
            <w:vAlign w:val="center"/>
          </w:tcPr>
          <w:p w14:paraId="3AA99F88"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185A060A"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2</w:t>
            </w:r>
          </w:p>
        </w:tc>
        <w:tc>
          <w:tcPr>
            <w:tcW w:w="1774" w:type="dxa"/>
            <w:vAlign w:val="center"/>
          </w:tcPr>
          <w:p w14:paraId="50A67B1C" w14:textId="15DB0855"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1DCDB3F8" w14:textId="57C29015" w:rsidR="00751EFA" w:rsidRPr="008A4D2E" w:rsidRDefault="00751EFA" w:rsidP="00814F1C">
            <w:pPr>
              <w:widowControl w:val="0"/>
              <w:autoSpaceDE w:val="0"/>
              <w:autoSpaceDN w:val="0"/>
              <w:rPr>
                <w:rFonts w:ascii="Cambria" w:eastAsia="Calibri" w:hAnsi="Cambria"/>
                <w:lang w:val="ro-RO"/>
              </w:rPr>
            </w:pPr>
          </w:p>
        </w:tc>
        <w:tc>
          <w:tcPr>
            <w:tcW w:w="2160" w:type="dxa"/>
          </w:tcPr>
          <w:p w14:paraId="608910E7"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C1A617A"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2CA968D0" w14:textId="5B1A51D2" w:rsidTr="00751EFA">
        <w:trPr>
          <w:trHeight w:val="282"/>
        </w:trPr>
        <w:tc>
          <w:tcPr>
            <w:tcW w:w="549" w:type="dxa"/>
            <w:vAlign w:val="center"/>
          </w:tcPr>
          <w:p w14:paraId="37CFB782"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16</w:t>
            </w:r>
          </w:p>
        </w:tc>
        <w:tc>
          <w:tcPr>
            <w:tcW w:w="1517" w:type="dxa"/>
            <w:vAlign w:val="center"/>
          </w:tcPr>
          <w:p w14:paraId="36BFC7AD"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57-13-6</w:t>
            </w:r>
          </w:p>
        </w:tc>
        <w:tc>
          <w:tcPr>
            <w:tcW w:w="1909" w:type="dxa"/>
            <w:vAlign w:val="center"/>
            <w:hideMark/>
          </w:tcPr>
          <w:p w14:paraId="765BFC54"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Carbamid (uree)</w:t>
            </w:r>
          </w:p>
        </w:tc>
        <w:tc>
          <w:tcPr>
            <w:tcW w:w="800" w:type="dxa"/>
            <w:vAlign w:val="center"/>
          </w:tcPr>
          <w:p w14:paraId="41EC2378"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1B197D4D"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2</w:t>
            </w:r>
          </w:p>
        </w:tc>
        <w:tc>
          <w:tcPr>
            <w:tcW w:w="1774" w:type="dxa"/>
            <w:vAlign w:val="center"/>
          </w:tcPr>
          <w:p w14:paraId="3BE8AA1F" w14:textId="0EDB6565"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7D3351C" w14:textId="5E1E5430" w:rsidR="00751EFA" w:rsidRPr="008A4D2E" w:rsidRDefault="00751EFA" w:rsidP="00814F1C">
            <w:pPr>
              <w:widowControl w:val="0"/>
              <w:autoSpaceDE w:val="0"/>
              <w:autoSpaceDN w:val="0"/>
              <w:rPr>
                <w:rFonts w:ascii="Cambria" w:eastAsia="Calibri" w:hAnsi="Cambria"/>
                <w:lang w:val="ro-RO"/>
              </w:rPr>
            </w:pPr>
          </w:p>
        </w:tc>
        <w:tc>
          <w:tcPr>
            <w:tcW w:w="2160" w:type="dxa"/>
          </w:tcPr>
          <w:p w14:paraId="7503BDB0"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1BC1D097"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4F2AC24E" w14:textId="756BE886" w:rsidTr="00751EFA">
        <w:trPr>
          <w:trHeight w:val="270"/>
        </w:trPr>
        <w:tc>
          <w:tcPr>
            <w:tcW w:w="549" w:type="dxa"/>
            <w:vAlign w:val="center"/>
          </w:tcPr>
          <w:p w14:paraId="7A26ADC7"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17</w:t>
            </w:r>
          </w:p>
        </w:tc>
        <w:tc>
          <w:tcPr>
            <w:tcW w:w="1517" w:type="dxa"/>
            <w:vAlign w:val="center"/>
          </w:tcPr>
          <w:p w14:paraId="38E5B0AB"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7722-88-5</w:t>
            </w:r>
          </w:p>
        </w:tc>
        <w:tc>
          <w:tcPr>
            <w:tcW w:w="1909" w:type="dxa"/>
            <w:vAlign w:val="center"/>
            <w:hideMark/>
          </w:tcPr>
          <w:p w14:paraId="5EB74FE2"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Pirofosfat de sodium</w:t>
            </w:r>
          </w:p>
        </w:tc>
        <w:tc>
          <w:tcPr>
            <w:tcW w:w="800" w:type="dxa"/>
            <w:vAlign w:val="center"/>
          </w:tcPr>
          <w:p w14:paraId="3980810C"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11E36B13"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3</w:t>
            </w:r>
          </w:p>
        </w:tc>
        <w:tc>
          <w:tcPr>
            <w:tcW w:w="1774" w:type="dxa"/>
            <w:vAlign w:val="center"/>
          </w:tcPr>
          <w:p w14:paraId="5C8F76D7" w14:textId="11CD963B"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06CF0621" w14:textId="4C90981E" w:rsidR="00751EFA" w:rsidRPr="008A4D2E" w:rsidRDefault="00751EFA" w:rsidP="00814F1C">
            <w:pPr>
              <w:widowControl w:val="0"/>
              <w:autoSpaceDE w:val="0"/>
              <w:autoSpaceDN w:val="0"/>
              <w:rPr>
                <w:rFonts w:ascii="Cambria" w:eastAsia="Calibri" w:hAnsi="Cambria"/>
                <w:lang w:val="ro-RO"/>
              </w:rPr>
            </w:pPr>
          </w:p>
        </w:tc>
        <w:tc>
          <w:tcPr>
            <w:tcW w:w="2160" w:type="dxa"/>
          </w:tcPr>
          <w:p w14:paraId="73247DC3"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47C45B4F"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7CAB9A8F" w14:textId="52EFBEA3" w:rsidTr="00751EFA">
        <w:trPr>
          <w:trHeight w:val="130"/>
        </w:trPr>
        <w:tc>
          <w:tcPr>
            <w:tcW w:w="549" w:type="dxa"/>
            <w:vAlign w:val="center"/>
          </w:tcPr>
          <w:p w14:paraId="366D0B85"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18</w:t>
            </w:r>
          </w:p>
        </w:tc>
        <w:tc>
          <w:tcPr>
            <w:tcW w:w="1517" w:type="dxa"/>
            <w:vAlign w:val="center"/>
          </w:tcPr>
          <w:p w14:paraId="105FB759"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lang w:val="ro-RO"/>
              </w:rPr>
              <w:t>7722-84-1</w:t>
            </w:r>
          </w:p>
        </w:tc>
        <w:tc>
          <w:tcPr>
            <w:tcW w:w="1909" w:type="dxa"/>
            <w:vAlign w:val="center"/>
            <w:hideMark/>
          </w:tcPr>
          <w:p w14:paraId="4309967E"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Apa oxigenata (H</w:t>
            </w:r>
            <w:r w:rsidRPr="008A4D2E">
              <w:rPr>
                <w:rFonts w:ascii="Cambria" w:eastAsia="Calibri" w:hAnsi="Cambria"/>
                <w:color w:val="000000"/>
                <w:vertAlign w:val="subscript"/>
                <w:lang w:val="ro-RO"/>
              </w:rPr>
              <w:t>2</w:t>
            </w:r>
            <w:r w:rsidRPr="008A4D2E">
              <w:rPr>
                <w:rFonts w:ascii="Cambria" w:eastAsia="Calibri" w:hAnsi="Cambria"/>
                <w:color w:val="000000"/>
                <w:lang w:val="ro-RO"/>
              </w:rPr>
              <w:t>O</w:t>
            </w:r>
            <w:r w:rsidRPr="008A4D2E">
              <w:rPr>
                <w:rFonts w:ascii="Cambria" w:eastAsia="Calibri" w:hAnsi="Cambria"/>
                <w:color w:val="000000"/>
                <w:vertAlign w:val="subscript"/>
                <w:lang w:val="ro-RO"/>
              </w:rPr>
              <w:t>2</w:t>
            </w:r>
            <w:r w:rsidRPr="008A4D2E">
              <w:rPr>
                <w:rFonts w:ascii="Cambria" w:eastAsia="Calibri" w:hAnsi="Cambria"/>
                <w:color w:val="000000"/>
                <w:lang w:val="ro-RO"/>
              </w:rPr>
              <w:t>)</w:t>
            </w:r>
          </w:p>
        </w:tc>
        <w:tc>
          <w:tcPr>
            <w:tcW w:w="800" w:type="dxa"/>
            <w:vAlign w:val="center"/>
          </w:tcPr>
          <w:p w14:paraId="61DF2C59"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litri</w:t>
            </w:r>
          </w:p>
        </w:tc>
        <w:tc>
          <w:tcPr>
            <w:tcW w:w="1078" w:type="dxa"/>
            <w:vAlign w:val="center"/>
          </w:tcPr>
          <w:p w14:paraId="49B54499"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4</w:t>
            </w:r>
          </w:p>
        </w:tc>
        <w:tc>
          <w:tcPr>
            <w:tcW w:w="1774" w:type="dxa"/>
            <w:vAlign w:val="center"/>
          </w:tcPr>
          <w:p w14:paraId="4A157B7F" w14:textId="1709144D"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52F8FC7" w14:textId="62289934" w:rsidR="00751EFA" w:rsidRPr="008A4D2E" w:rsidRDefault="00751EFA" w:rsidP="00814F1C">
            <w:pPr>
              <w:widowControl w:val="0"/>
              <w:autoSpaceDE w:val="0"/>
              <w:autoSpaceDN w:val="0"/>
              <w:rPr>
                <w:rFonts w:ascii="Cambria" w:eastAsia="Calibri" w:hAnsi="Cambria"/>
                <w:lang w:val="ro-RO"/>
              </w:rPr>
            </w:pPr>
          </w:p>
        </w:tc>
        <w:tc>
          <w:tcPr>
            <w:tcW w:w="2160" w:type="dxa"/>
          </w:tcPr>
          <w:p w14:paraId="546C2420"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5271645B"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1E8F5B14" w14:textId="6323DB89" w:rsidTr="00751EFA">
        <w:trPr>
          <w:trHeight w:val="176"/>
        </w:trPr>
        <w:tc>
          <w:tcPr>
            <w:tcW w:w="549" w:type="dxa"/>
            <w:vAlign w:val="center"/>
          </w:tcPr>
          <w:p w14:paraId="5E5554E9"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19</w:t>
            </w:r>
          </w:p>
        </w:tc>
        <w:tc>
          <w:tcPr>
            <w:tcW w:w="1517" w:type="dxa"/>
            <w:vAlign w:val="center"/>
          </w:tcPr>
          <w:p w14:paraId="0AA75D51"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298-96-4</w:t>
            </w:r>
          </w:p>
        </w:tc>
        <w:tc>
          <w:tcPr>
            <w:tcW w:w="1909" w:type="dxa"/>
            <w:vAlign w:val="center"/>
            <w:hideMark/>
          </w:tcPr>
          <w:p w14:paraId="51B3AAC4" w14:textId="77777777" w:rsidR="00751EFA" w:rsidRPr="008A4D2E" w:rsidRDefault="00751EFA" w:rsidP="00814F1C">
            <w:pPr>
              <w:widowControl w:val="0"/>
              <w:autoSpaceDE w:val="0"/>
              <w:autoSpaceDN w:val="0"/>
              <w:ind w:left="-54" w:right="-173"/>
              <w:rPr>
                <w:rFonts w:ascii="Cambria" w:eastAsia="Calibri" w:hAnsi="Cambria"/>
                <w:color w:val="000000"/>
                <w:lang w:val="ro-RO"/>
              </w:rPr>
            </w:pPr>
            <w:r w:rsidRPr="008A4D2E">
              <w:rPr>
                <w:rFonts w:ascii="Cambria" w:eastAsia="Calibri" w:hAnsi="Cambria"/>
                <w:color w:val="000000"/>
                <w:lang w:val="ro-RO"/>
              </w:rPr>
              <w:t>2,3,5-clorură de trifeniltetrazoliu (С</w:t>
            </w:r>
            <w:r w:rsidRPr="008A4D2E">
              <w:rPr>
                <w:rFonts w:ascii="Cambria" w:eastAsia="Calibri" w:hAnsi="Cambria"/>
                <w:color w:val="000000"/>
                <w:vertAlign w:val="subscript"/>
                <w:lang w:val="ro-RO"/>
              </w:rPr>
              <w:t>19</w:t>
            </w:r>
            <w:r w:rsidRPr="008A4D2E">
              <w:rPr>
                <w:rFonts w:ascii="Cambria" w:eastAsia="Calibri" w:hAnsi="Cambria"/>
                <w:color w:val="000000"/>
                <w:lang w:val="ro-RO"/>
              </w:rPr>
              <w:t>H</w:t>
            </w:r>
            <w:r w:rsidRPr="008A4D2E">
              <w:rPr>
                <w:rFonts w:ascii="Cambria" w:eastAsia="Calibri" w:hAnsi="Cambria"/>
                <w:color w:val="000000"/>
                <w:vertAlign w:val="subscript"/>
                <w:lang w:val="ro-RO"/>
              </w:rPr>
              <w:t>15</w:t>
            </w:r>
            <w:r w:rsidRPr="008A4D2E">
              <w:rPr>
                <w:rFonts w:ascii="Cambria" w:eastAsia="Calibri" w:hAnsi="Cambria"/>
                <w:color w:val="000000"/>
                <w:lang w:val="ro-RO"/>
              </w:rPr>
              <w:t>N</w:t>
            </w:r>
            <w:r w:rsidRPr="008A4D2E">
              <w:rPr>
                <w:rFonts w:ascii="Cambria" w:eastAsia="Calibri" w:hAnsi="Cambria"/>
                <w:color w:val="000000"/>
                <w:vertAlign w:val="subscript"/>
                <w:lang w:val="ro-RO"/>
              </w:rPr>
              <w:t>4</w:t>
            </w:r>
            <w:r w:rsidRPr="008A4D2E">
              <w:rPr>
                <w:rFonts w:ascii="Cambria" w:eastAsia="Calibri" w:hAnsi="Cambria"/>
                <w:color w:val="000000"/>
                <w:lang w:val="ro-RO"/>
              </w:rPr>
              <w:t>Cl)</w:t>
            </w:r>
          </w:p>
        </w:tc>
        <w:tc>
          <w:tcPr>
            <w:tcW w:w="800" w:type="dxa"/>
            <w:vAlign w:val="center"/>
          </w:tcPr>
          <w:p w14:paraId="74AAFFD6"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5F259E64"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0,05</w:t>
            </w:r>
          </w:p>
        </w:tc>
        <w:tc>
          <w:tcPr>
            <w:tcW w:w="1774" w:type="dxa"/>
            <w:vAlign w:val="center"/>
          </w:tcPr>
          <w:p w14:paraId="413A40AA" w14:textId="525C90A8"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72CF8788" w14:textId="4A8A45B8" w:rsidR="00751EFA" w:rsidRPr="008A4D2E" w:rsidRDefault="00751EFA" w:rsidP="00814F1C">
            <w:pPr>
              <w:widowControl w:val="0"/>
              <w:autoSpaceDE w:val="0"/>
              <w:autoSpaceDN w:val="0"/>
              <w:rPr>
                <w:rFonts w:ascii="Cambria" w:eastAsia="Calibri" w:hAnsi="Cambria"/>
                <w:lang w:val="ro-RO"/>
              </w:rPr>
            </w:pPr>
          </w:p>
        </w:tc>
        <w:tc>
          <w:tcPr>
            <w:tcW w:w="2160" w:type="dxa"/>
          </w:tcPr>
          <w:p w14:paraId="0B4DF2B9"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71AA06D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5CE42A22" w14:textId="22D61BF0" w:rsidTr="00751EFA">
        <w:trPr>
          <w:trHeight w:val="224"/>
        </w:trPr>
        <w:tc>
          <w:tcPr>
            <w:tcW w:w="549" w:type="dxa"/>
            <w:vAlign w:val="center"/>
          </w:tcPr>
          <w:p w14:paraId="7CA5CCAD"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20</w:t>
            </w:r>
          </w:p>
        </w:tc>
        <w:tc>
          <w:tcPr>
            <w:tcW w:w="1517" w:type="dxa"/>
            <w:vAlign w:val="center"/>
          </w:tcPr>
          <w:p w14:paraId="7FAA14CF"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504-65-4</w:t>
            </w:r>
          </w:p>
        </w:tc>
        <w:tc>
          <w:tcPr>
            <w:tcW w:w="1909" w:type="dxa"/>
            <w:vAlign w:val="center"/>
            <w:hideMark/>
          </w:tcPr>
          <w:p w14:paraId="3AED5517"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Formazan</w:t>
            </w:r>
          </w:p>
        </w:tc>
        <w:tc>
          <w:tcPr>
            <w:tcW w:w="800" w:type="dxa"/>
            <w:vAlign w:val="center"/>
          </w:tcPr>
          <w:p w14:paraId="3DE631FE"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g</w:t>
            </w:r>
          </w:p>
        </w:tc>
        <w:tc>
          <w:tcPr>
            <w:tcW w:w="1078" w:type="dxa"/>
            <w:vAlign w:val="center"/>
          </w:tcPr>
          <w:p w14:paraId="4318A08F"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0,1</w:t>
            </w:r>
          </w:p>
        </w:tc>
        <w:tc>
          <w:tcPr>
            <w:tcW w:w="1774" w:type="dxa"/>
            <w:vAlign w:val="center"/>
          </w:tcPr>
          <w:p w14:paraId="22D46C23" w14:textId="44267032"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4A453A8E" w14:textId="35A177EA" w:rsidR="00751EFA" w:rsidRPr="008A4D2E" w:rsidRDefault="00751EFA" w:rsidP="00814F1C">
            <w:pPr>
              <w:widowControl w:val="0"/>
              <w:autoSpaceDE w:val="0"/>
              <w:autoSpaceDN w:val="0"/>
              <w:rPr>
                <w:rFonts w:ascii="Cambria" w:eastAsia="Calibri" w:hAnsi="Cambria"/>
                <w:lang w:val="ro-RO"/>
              </w:rPr>
            </w:pPr>
          </w:p>
        </w:tc>
        <w:tc>
          <w:tcPr>
            <w:tcW w:w="2160" w:type="dxa"/>
          </w:tcPr>
          <w:p w14:paraId="74CF1151"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0AFA7CF7"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865AFD5" w14:textId="4698BABD" w:rsidTr="00751EFA">
        <w:trPr>
          <w:trHeight w:val="185"/>
        </w:trPr>
        <w:tc>
          <w:tcPr>
            <w:tcW w:w="549" w:type="dxa"/>
            <w:vAlign w:val="center"/>
          </w:tcPr>
          <w:p w14:paraId="38313E4F"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21</w:t>
            </w:r>
          </w:p>
        </w:tc>
        <w:tc>
          <w:tcPr>
            <w:tcW w:w="1517" w:type="dxa"/>
            <w:vAlign w:val="center"/>
          </w:tcPr>
          <w:p w14:paraId="54301C03"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10025-84-0</w:t>
            </w:r>
          </w:p>
        </w:tc>
        <w:tc>
          <w:tcPr>
            <w:tcW w:w="1909" w:type="dxa"/>
            <w:vAlign w:val="center"/>
            <w:hideMark/>
          </w:tcPr>
          <w:p w14:paraId="54AF8B96"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Lantan clorură (LaCl</w:t>
            </w:r>
            <w:r w:rsidRPr="008A4D2E">
              <w:rPr>
                <w:rFonts w:ascii="Cambria" w:eastAsia="Calibri" w:hAnsi="Cambria"/>
                <w:color w:val="000000"/>
                <w:vertAlign w:val="subscript"/>
                <w:lang w:val="ro-RO"/>
              </w:rPr>
              <w:t>3</w:t>
            </w:r>
            <w:r w:rsidRPr="008A4D2E">
              <w:rPr>
                <w:rFonts w:ascii="Cambria" w:eastAsia="Calibri" w:hAnsi="Cambria"/>
                <w:color w:val="000000"/>
                <w:lang w:val="ro-RO"/>
              </w:rPr>
              <w:t>)</w:t>
            </w:r>
          </w:p>
        </w:tc>
        <w:tc>
          <w:tcPr>
            <w:tcW w:w="800" w:type="dxa"/>
            <w:vAlign w:val="center"/>
          </w:tcPr>
          <w:p w14:paraId="6D8AD3EE"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01F13485"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0,05</w:t>
            </w:r>
          </w:p>
        </w:tc>
        <w:tc>
          <w:tcPr>
            <w:tcW w:w="1774" w:type="dxa"/>
            <w:vAlign w:val="center"/>
          </w:tcPr>
          <w:p w14:paraId="1D788AE4" w14:textId="11AB0EF9"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47505A1" w14:textId="0E821E35" w:rsidR="00751EFA" w:rsidRPr="008A4D2E" w:rsidRDefault="00751EFA" w:rsidP="00814F1C">
            <w:pPr>
              <w:widowControl w:val="0"/>
              <w:autoSpaceDE w:val="0"/>
              <w:autoSpaceDN w:val="0"/>
              <w:rPr>
                <w:rFonts w:ascii="Cambria" w:eastAsia="Calibri" w:hAnsi="Cambria"/>
                <w:lang w:val="ro-RO"/>
              </w:rPr>
            </w:pPr>
          </w:p>
        </w:tc>
        <w:tc>
          <w:tcPr>
            <w:tcW w:w="2160" w:type="dxa"/>
          </w:tcPr>
          <w:p w14:paraId="74439AAD"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6C40C88A"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8A51474" w14:textId="0C5A34D8" w:rsidTr="00751EFA">
        <w:trPr>
          <w:trHeight w:val="172"/>
        </w:trPr>
        <w:tc>
          <w:tcPr>
            <w:tcW w:w="549" w:type="dxa"/>
            <w:vAlign w:val="center"/>
          </w:tcPr>
          <w:p w14:paraId="401736A6"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22</w:t>
            </w:r>
          </w:p>
        </w:tc>
        <w:tc>
          <w:tcPr>
            <w:tcW w:w="1517" w:type="dxa"/>
            <w:vAlign w:val="center"/>
          </w:tcPr>
          <w:p w14:paraId="559867F4"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573-56-8</w:t>
            </w:r>
          </w:p>
        </w:tc>
        <w:tc>
          <w:tcPr>
            <w:tcW w:w="1909" w:type="dxa"/>
            <w:vAlign w:val="center"/>
            <w:hideMark/>
          </w:tcPr>
          <w:p w14:paraId="52D8D9D3"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Β-dinitrofenol</w:t>
            </w:r>
          </w:p>
        </w:tc>
        <w:tc>
          <w:tcPr>
            <w:tcW w:w="800" w:type="dxa"/>
            <w:vAlign w:val="center"/>
          </w:tcPr>
          <w:p w14:paraId="642959DA"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g</w:t>
            </w:r>
          </w:p>
        </w:tc>
        <w:tc>
          <w:tcPr>
            <w:tcW w:w="1078" w:type="dxa"/>
            <w:vAlign w:val="center"/>
          </w:tcPr>
          <w:p w14:paraId="2168F71C"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25</w:t>
            </w:r>
          </w:p>
        </w:tc>
        <w:tc>
          <w:tcPr>
            <w:tcW w:w="1774" w:type="dxa"/>
            <w:vAlign w:val="center"/>
          </w:tcPr>
          <w:p w14:paraId="52DCAAC3" w14:textId="6A6A3401"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768FE084" w14:textId="30CD94B2" w:rsidR="00751EFA" w:rsidRPr="008A4D2E" w:rsidRDefault="00751EFA" w:rsidP="00814F1C">
            <w:pPr>
              <w:widowControl w:val="0"/>
              <w:autoSpaceDE w:val="0"/>
              <w:autoSpaceDN w:val="0"/>
              <w:rPr>
                <w:rFonts w:ascii="Cambria" w:eastAsia="Calibri" w:hAnsi="Cambria"/>
                <w:lang w:val="ro-RO"/>
              </w:rPr>
            </w:pPr>
          </w:p>
        </w:tc>
        <w:tc>
          <w:tcPr>
            <w:tcW w:w="2160" w:type="dxa"/>
          </w:tcPr>
          <w:p w14:paraId="573AE6A3"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7BAA0CB8"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388357F1" w14:textId="45B6EF45" w:rsidTr="00751EFA">
        <w:trPr>
          <w:trHeight w:val="220"/>
        </w:trPr>
        <w:tc>
          <w:tcPr>
            <w:tcW w:w="549" w:type="dxa"/>
            <w:vAlign w:val="center"/>
          </w:tcPr>
          <w:p w14:paraId="400E5A37"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23</w:t>
            </w:r>
          </w:p>
        </w:tc>
        <w:tc>
          <w:tcPr>
            <w:tcW w:w="1517" w:type="dxa"/>
            <w:vAlign w:val="center"/>
          </w:tcPr>
          <w:p w14:paraId="01A7D30A"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50-99-7</w:t>
            </w:r>
          </w:p>
        </w:tc>
        <w:tc>
          <w:tcPr>
            <w:tcW w:w="1909" w:type="dxa"/>
            <w:vAlign w:val="center"/>
            <w:hideMark/>
          </w:tcPr>
          <w:p w14:paraId="1E57DF0E"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Glucoză</w:t>
            </w:r>
          </w:p>
        </w:tc>
        <w:tc>
          <w:tcPr>
            <w:tcW w:w="800" w:type="dxa"/>
            <w:vAlign w:val="center"/>
          </w:tcPr>
          <w:p w14:paraId="2C14ED50"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39E0D125"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0,5</w:t>
            </w:r>
          </w:p>
        </w:tc>
        <w:tc>
          <w:tcPr>
            <w:tcW w:w="1774" w:type="dxa"/>
            <w:vAlign w:val="center"/>
          </w:tcPr>
          <w:p w14:paraId="00C447AF" w14:textId="075A0A7F"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04FEA818" w14:textId="59CE4867" w:rsidR="00751EFA" w:rsidRPr="008A4D2E" w:rsidRDefault="00751EFA" w:rsidP="00814F1C">
            <w:pPr>
              <w:widowControl w:val="0"/>
              <w:autoSpaceDE w:val="0"/>
              <w:autoSpaceDN w:val="0"/>
              <w:rPr>
                <w:rFonts w:ascii="Cambria" w:eastAsia="Calibri" w:hAnsi="Cambria"/>
                <w:lang w:val="ro-RO"/>
              </w:rPr>
            </w:pPr>
          </w:p>
        </w:tc>
        <w:tc>
          <w:tcPr>
            <w:tcW w:w="2160" w:type="dxa"/>
          </w:tcPr>
          <w:p w14:paraId="16A2C40F"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160610C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63FAFF5" w14:textId="01BF16B7" w:rsidTr="00751EFA">
        <w:trPr>
          <w:trHeight w:val="252"/>
        </w:trPr>
        <w:tc>
          <w:tcPr>
            <w:tcW w:w="549" w:type="dxa"/>
            <w:vAlign w:val="center"/>
          </w:tcPr>
          <w:p w14:paraId="21D198DE"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24</w:t>
            </w:r>
          </w:p>
        </w:tc>
        <w:tc>
          <w:tcPr>
            <w:tcW w:w="1517" w:type="dxa"/>
            <w:vAlign w:val="center"/>
          </w:tcPr>
          <w:p w14:paraId="19519216" w14:textId="77777777" w:rsidR="008A4D2E" w:rsidRDefault="008A4D2E" w:rsidP="00814F1C">
            <w:pPr>
              <w:widowControl w:val="0"/>
              <w:autoSpaceDE w:val="0"/>
              <w:autoSpaceDN w:val="0"/>
              <w:ind w:left="-76" w:right="-108"/>
              <w:jc w:val="center"/>
              <w:rPr>
                <w:rFonts w:ascii="Cambria" w:eastAsia="Calibri" w:hAnsi="Cambria"/>
                <w:color w:val="000000"/>
                <w:lang w:val="ro-RO"/>
              </w:rPr>
            </w:pPr>
          </w:p>
          <w:p w14:paraId="00E24ED9" w14:textId="5FF6C788"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lastRenderedPageBreak/>
              <w:t>631-61-8</w:t>
            </w:r>
          </w:p>
        </w:tc>
        <w:tc>
          <w:tcPr>
            <w:tcW w:w="1909" w:type="dxa"/>
            <w:vAlign w:val="center"/>
            <w:hideMark/>
          </w:tcPr>
          <w:p w14:paraId="5A69D210" w14:textId="77777777" w:rsidR="008A4D2E" w:rsidRDefault="008A4D2E" w:rsidP="00814F1C">
            <w:pPr>
              <w:widowControl w:val="0"/>
              <w:autoSpaceDE w:val="0"/>
              <w:autoSpaceDN w:val="0"/>
              <w:rPr>
                <w:rFonts w:ascii="Cambria" w:eastAsia="Calibri" w:hAnsi="Cambria"/>
                <w:color w:val="000000"/>
                <w:lang w:val="ro-RO"/>
              </w:rPr>
            </w:pPr>
          </w:p>
          <w:p w14:paraId="04F79847" w14:textId="695E1C1F"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lastRenderedPageBreak/>
              <w:t>Acetat de amoniu</w:t>
            </w:r>
          </w:p>
        </w:tc>
        <w:tc>
          <w:tcPr>
            <w:tcW w:w="800" w:type="dxa"/>
            <w:vAlign w:val="center"/>
          </w:tcPr>
          <w:p w14:paraId="7F8B2D6E" w14:textId="77777777" w:rsidR="008A4D2E" w:rsidRDefault="008A4D2E" w:rsidP="00814F1C">
            <w:pPr>
              <w:widowControl w:val="0"/>
              <w:autoSpaceDE w:val="0"/>
              <w:autoSpaceDN w:val="0"/>
              <w:jc w:val="center"/>
              <w:rPr>
                <w:rFonts w:ascii="Cambria" w:eastAsia="Calibri" w:hAnsi="Cambria"/>
                <w:color w:val="000000"/>
                <w:lang w:val="ro-RO"/>
              </w:rPr>
            </w:pPr>
          </w:p>
          <w:p w14:paraId="29998D2C" w14:textId="28AC92DF"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lastRenderedPageBreak/>
              <w:t>kg</w:t>
            </w:r>
          </w:p>
        </w:tc>
        <w:tc>
          <w:tcPr>
            <w:tcW w:w="1078" w:type="dxa"/>
            <w:vAlign w:val="center"/>
          </w:tcPr>
          <w:p w14:paraId="4B65ECCD" w14:textId="77777777" w:rsidR="008A4D2E" w:rsidRDefault="008A4D2E" w:rsidP="00814F1C">
            <w:pPr>
              <w:widowControl w:val="0"/>
              <w:autoSpaceDE w:val="0"/>
              <w:autoSpaceDN w:val="0"/>
              <w:jc w:val="center"/>
              <w:rPr>
                <w:rFonts w:ascii="Cambria" w:eastAsia="Calibri" w:hAnsi="Cambria"/>
                <w:lang w:val="ro-RO"/>
              </w:rPr>
            </w:pPr>
          </w:p>
          <w:p w14:paraId="02C9AADC" w14:textId="195ACC8D"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lastRenderedPageBreak/>
              <w:t>2</w:t>
            </w:r>
          </w:p>
        </w:tc>
        <w:tc>
          <w:tcPr>
            <w:tcW w:w="1774" w:type="dxa"/>
            <w:vAlign w:val="center"/>
          </w:tcPr>
          <w:p w14:paraId="0DAC7442" w14:textId="24514E7B"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2BF4B7E6" w14:textId="59BC8C28" w:rsidR="00751EFA" w:rsidRPr="008A4D2E" w:rsidRDefault="00751EFA" w:rsidP="00814F1C">
            <w:pPr>
              <w:widowControl w:val="0"/>
              <w:autoSpaceDE w:val="0"/>
              <w:autoSpaceDN w:val="0"/>
              <w:rPr>
                <w:rFonts w:ascii="Cambria" w:eastAsia="Calibri" w:hAnsi="Cambria"/>
                <w:lang w:val="ro-RO"/>
              </w:rPr>
            </w:pPr>
          </w:p>
        </w:tc>
        <w:tc>
          <w:tcPr>
            <w:tcW w:w="2160" w:type="dxa"/>
          </w:tcPr>
          <w:p w14:paraId="5418831F"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1AD70B3A"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7A903FBE" w14:textId="46D67202" w:rsidTr="00751EFA">
        <w:trPr>
          <w:trHeight w:val="286"/>
        </w:trPr>
        <w:tc>
          <w:tcPr>
            <w:tcW w:w="549" w:type="dxa"/>
            <w:vAlign w:val="center"/>
          </w:tcPr>
          <w:p w14:paraId="344E3172"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25</w:t>
            </w:r>
          </w:p>
        </w:tc>
        <w:tc>
          <w:tcPr>
            <w:tcW w:w="1517" w:type="dxa"/>
            <w:vAlign w:val="center"/>
          </w:tcPr>
          <w:p w14:paraId="36CB9FB5"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5941-07-1</w:t>
            </w:r>
          </w:p>
        </w:tc>
        <w:tc>
          <w:tcPr>
            <w:tcW w:w="1909" w:type="dxa"/>
            <w:vAlign w:val="center"/>
            <w:hideMark/>
          </w:tcPr>
          <w:p w14:paraId="3CBAAC8F"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Azometin</w:t>
            </w:r>
          </w:p>
        </w:tc>
        <w:tc>
          <w:tcPr>
            <w:tcW w:w="800" w:type="dxa"/>
            <w:vAlign w:val="center"/>
          </w:tcPr>
          <w:p w14:paraId="607AC091"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603A539D"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0,025</w:t>
            </w:r>
          </w:p>
        </w:tc>
        <w:tc>
          <w:tcPr>
            <w:tcW w:w="1774" w:type="dxa"/>
            <w:vAlign w:val="center"/>
          </w:tcPr>
          <w:p w14:paraId="38A69F2D" w14:textId="5E3C7BD4"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B3565D3" w14:textId="3159B439" w:rsidR="00751EFA" w:rsidRPr="008A4D2E" w:rsidRDefault="00751EFA" w:rsidP="00814F1C">
            <w:pPr>
              <w:widowControl w:val="0"/>
              <w:autoSpaceDE w:val="0"/>
              <w:autoSpaceDN w:val="0"/>
              <w:rPr>
                <w:rFonts w:ascii="Cambria" w:eastAsia="Calibri" w:hAnsi="Cambria"/>
                <w:lang w:val="ro-RO"/>
              </w:rPr>
            </w:pPr>
          </w:p>
        </w:tc>
        <w:tc>
          <w:tcPr>
            <w:tcW w:w="2160" w:type="dxa"/>
          </w:tcPr>
          <w:p w14:paraId="68D6971D"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BE0A193"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136086C7" w14:textId="63A35EFD" w:rsidTr="00751EFA">
        <w:trPr>
          <w:trHeight w:val="201"/>
        </w:trPr>
        <w:tc>
          <w:tcPr>
            <w:tcW w:w="549" w:type="dxa"/>
            <w:vAlign w:val="center"/>
          </w:tcPr>
          <w:p w14:paraId="0AEA520A"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26</w:t>
            </w:r>
          </w:p>
        </w:tc>
        <w:tc>
          <w:tcPr>
            <w:tcW w:w="1517" w:type="dxa"/>
            <w:vAlign w:val="center"/>
          </w:tcPr>
          <w:p w14:paraId="5A5A0067"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7647-14-5</w:t>
            </w:r>
          </w:p>
        </w:tc>
        <w:tc>
          <w:tcPr>
            <w:tcW w:w="1909" w:type="dxa"/>
            <w:vAlign w:val="center"/>
            <w:hideMark/>
          </w:tcPr>
          <w:p w14:paraId="49CE6727"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Soluție standard sodiu</w:t>
            </w:r>
          </w:p>
        </w:tc>
        <w:tc>
          <w:tcPr>
            <w:tcW w:w="800" w:type="dxa"/>
            <w:vAlign w:val="center"/>
          </w:tcPr>
          <w:p w14:paraId="0E58270D"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flacon</w:t>
            </w:r>
          </w:p>
        </w:tc>
        <w:tc>
          <w:tcPr>
            <w:tcW w:w="1078" w:type="dxa"/>
            <w:vAlign w:val="center"/>
          </w:tcPr>
          <w:p w14:paraId="66DED611"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0DC73ACC" w14:textId="5167683B"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2F2757D0" w14:textId="5963B271" w:rsidR="00751EFA" w:rsidRPr="008A4D2E" w:rsidRDefault="00751EFA" w:rsidP="00814F1C">
            <w:pPr>
              <w:widowControl w:val="0"/>
              <w:autoSpaceDE w:val="0"/>
              <w:autoSpaceDN w:val="0"/>
              <w:rPr>
                <w:rFonts w:ascii="Cambria" w:eastAsia="Calibri" w:hAnsi="Cambria"/>
                <w:lang w:val="ro-RO"/>
              </w:rPr>
            </w:pPr>
          </w:p>
        </w:tc>
        <w:tc>
          <w:tcPr>
            <w:tcW w:w="2160" w:type="dxa"/>
          </w:tcPr>
          <w:p w14:paraId="651FA926"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0D8000E8"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1E40D141" w14:textId="02AF7477" w:rsidTr="00751EFA">
        <w:trPr>
          <w:trHeight w:val="295"/>
        </w:trPr>
        <w:tc>
          <w:tcPr>
            <w:tcW w:w="549" w:type="dxa"/>
            <w:vAlign w:val="center"/>
          </w:tcPr>
          <w:p w14:paraId="791F4D51"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27</w:t>
            </w:r>
          </w:p>
        </w:tc>
        <w:tc>
          <w:tcPr>
            <w:tcW w:w="1517" w:type="dxa"/>
            <w:vAlign w:val="center"/>
          </w:tcPr>
          <w:p w14:paraId="40E61223"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7447-40-7</w:t>
            </w:r>
          </w:p>
        </w:tc>
        <w:tc>
          <w:tcPr>
            <w:tcW w:w="1909" w:type="dxa"/>
            <w:vAlign w:val="center"/>
            <w:hideMark/>
          </w:tcPr>
          <w:p w14:paraId="5552B057"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Soluție standard potasiu</w:t>
            </w:r>
          </w:p>
        </w:tc>
        <w:tc>
          <w:tcPr>
            <w:tcW w:w="800" w:type="dxa"/>
            <w:vAlign w:val="center"/>
          </w:tcPr>
          <w:p w14:paraId="6043DB76"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flacon</w:t>
            </w:r>
          </w:p>
        </w:tc>
        <w:tc>
          <w:tcPr>
            <w:tcW w:w="1078" w:type="dxa"/>
            <w:vAlign w:val="center"/>
          </w:tcPr>
          <w:p w14:paraId="26472040"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11ACFDB0" w14:textId="07166EB6"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48CF286" w14:textId="60C17AAE" w:rsidR="00751EFA" w:rsidRPr="008A4D2E" w:rsidRDefault="00751EFA" w:rsidP="00814F1C">
            <w:pPr>
              <w:widowControl w:val="0"/>
              <w:autoSpaceDE w:val="0"/>
              <w:autoSpaceDN w:val="0"/>
              <w:rPr>
                <w:rFonts w:ascii="Cambria" w:eastAsia="Calibri" w:hAnsi="Cambria"/>
                <w:lang w:val="ro-RO"/>
              </w:rPr>
            </w:pPr>
          </w:p>
        </w:tc>
        <w:tc>
          <w:tcPr>
            <w:tcW w:w="2160" w:type="dxa"/>
          </w:tcPr>
          <w:p w14:paraId="1013255F"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013A4D7"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518D15AE" w14:textId="2CA79B02" w:rsidTr="00751EFA">
        <w:trPr>
          <w:trHeight w:val="260"/>
        </w:trPr>
        <w:tc>
          <w:tcPr>
            <w:tcW w:w="549" w:type="dxa"/>
            <w:vAlign w:val="center"/>
          </w:tcPr>
          <w:p w14:paraId="37A86489"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28</w:t>
            </w:r>
          </w:p>
        </w:tc>
        <w:tc>
          <w:tcPr>
            <w:tcW w:w="1517" w:type="dxa"/>
            <w:vAlign w:val="center"/>
          </w:tcPr>
          <w:p w14:paraId="52259EE8"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2321-07-5</w:t>
            </w:r>
          </w:p>
        </w:tc>
        <w:tc>
          <w:tcPr>
            <w:tcW w:w="1909" w:type="dxa"/>
            <w:vAlign w:val="center"/>
            <w:hideMark/>
          </w:tcPr>
          <w:p w14:paraId="084DFA88"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Fluoresceină</w:t>
            </w:r>
          </w:p>
        </w:tc>
        <w:tc>
          <w:tcPr>
            <w:tcW w:w="800" w:type="dxa"/>
            <w:vAlign w:val="center"/>
          </w:tcPr>
          <w:p w14:paraId="3290FB7D"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g</w:t>
            </w:r>
          </w:p>
        </w:tc>
        <w:tc>
          <w:tcPr>
            <w:tcW w:w="1078" w:type="dxa"/>
            <w:vAlign w:val="center"/>
          </w:tcPr>
          <w:p w14:paraId="7F0CBA35"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10</w:t>
            </w:r>
          </w:p>
        </w:tc>
        <w:tc>
          <w:tcPr>
            <w:tcW w:w="1774" w:type="dxa"/>
            <w:vAlign w:val="center"/>
          </w:tcPr>
          <w:p w14:paraId="26506E41" w14:textId="02A1F657"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76A275C6" w14:textId="798C590C" w:rsidR="00751EFA" w:rsidRPr="008A4D2E" w:rsidRDefault="00751EFA" w:rsidP="00814F1C">
            <w:pPr>
              <w:widowControl w:val="0"/>
              <w:autoSpaceDE w:val="0"/>
              <w:autoSpaceDN w:val="0"/>
              <w:rPr>
                <w:rFonts w:ascii="Cambria" w:eastAsia="Calibri" w:hAnsi="Cambria"/>
                <w:lang w:val="ro-RO"/>
              </w:rPr>
            </w:pPr>
          </w:p>
        </w:tc>
        <w:tc>
          <w:tcPr>
            <w:tcW w:w="2160" w:type="dxa"/>
          </w:tcPr>
          <w:p w14:paraId="52BFB9B3"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4F27079"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71453A01" w14:textId="53D19624" w:rsidTr="00751EFA">
        <w:trPr>
          <w:trHeight w:val="236"/>
        </w:trPr>
        <w:tc>
          <w:tcPr>
            <w:tcW w:w="549" w:type="dxa"/>
            <w:vAlign w:val="center"/>
          </w:tcPr>
          <w:p w14:paraId="2C858BA7"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29</w:t>
            </w:r>
          </w:p>
        </w:tc>
        <w:tc>
          <w:tcPr>
            <w:tcW w:w="1517" w:type="dxa"/>
            <w:vAlign w:val="center"/>
          </w:tcPr>
          <w:p w14:paraId="1A4B5E89"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7778-80-5</w:t>
            </w:r>
          </w:p>
        </w:tc>
        <w:tc>
          <w:tcPr>
            <w:tcW w:w="1909" w:type="dxa"/>
            <w:vAlign w:val="center"/>
            <w:hideMark/>
          </w:tcPr>
          <w:p w14:paraId="58767194"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Sulfat de potasiu (K</w:t>
            </w:r>
            <w:r w:rsidRPr="008A4D2E">
              <w:rPr>
                <w:rFonts w:ascii="Cambria" w:eastAsia="Calibri" w:hAnsi="Cambria"/>
                <w:color w:val="000000"/>
                <w:vertAlign w:val="subscript"/>
                <w:lang w:val="ro-RO"/>
              </w:rPr>
              <w:t>2</w:t>
            </w:r>
            <w:r w:rsidRPr="008A4D2E">
              <w:rPr>
                <w:rFonts w:ascii="Cambria" w:eastAsia="Calibri" w:hAnsi="Cambria"/>
                <w:color w:val="000000"/>
                <w:lang w:val="ro-RO"/>
              </w:rPr>
              <w:t>SO</w:t>
            </w:r>
            <w:r w:rsidRPr="008A4D2E">
              <w:rPr>
                <w:rFonts w:ascii="Cambria" w:eastAsia="Calibri" w:hAnsi="Cambria"/>
                <w:color w:val="000000"/>
                <w:vertAlign w:val="subscript"/>
                <w:lang w:val="ro-RO"/>
              </w:rPr>
              <w:t>4</w:t>
            </w:r>
            <w:r w:rsidRPr="008A4D2E">
              <w:rPr>
                <w:rFonts w:ascii="Cambria" w:eastAsia="Calibri" w:hAnsi="Cambria"/>
                <w:color w:val="000000"/>
                <w:lang w:val="ro-RO"/>
              </w:rPr>
              <w:t>)</w:t>
            </w:r>
          </w:p>
        </w:tc>
        <w:tc>
          <w:tcPr>
            <w:tcW w:w="800" w:type="dxa"/>
            <w:vAlign w:val="center"/>
          </w:tcPr>
          <w:p w14:paraId="52F0235D"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61899680"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2</w:t>
            </w:r>
          </w:p>
        </w:tc>
        <w:tc>
          <w:tcPr>
            <w:tcW w:w="1774" w:type="dxa"/>
            <w:vAlign w:val="center"/>
          </w:tcPr>
          <w:p w14:paraId="765FA608" w14:textId="1A742041"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4E717292" w14:textId="18411A85" w:rsidR="00751EFA" w:rsidRPr="008A4D2E" w:rsidRDefault="00751EFA" w:rsidP="00814F1C">
            <w:pPr>
              <w:widowControl w:val="0"/>
              <w:autoSpaceDE w:val="0"/>
              <w:autoSpaceDN w:val="0"/>
              <w:rPr>
                <w:rFonts w:ascii="Cambria" w:eastAsia="Calibri" w:hAnsi="Cambria"/>
                <w:lang w:val="ro-RO"/>
              </w:rPr>
            </w:pPr>
          </w:p>
        </w:tc>
        <w:tc>
          <w:tcPr>
            <w:tcW w:w="2160" w:type="dxa"/>
          </w:tcPr>
          <w:p w14:paraId="6656DDAA"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A79C828"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935D0DC" w14:textId="1D0081A6" w:rsidTr="00751EFA">
        <w:trPr>
          <w:trHeight w:val="283"/>
        </w:trPr>
        <w:tc>
          <w:tcPr>
            <w:tcW w:w="549" w:type="dxa"/>
            <w:vAlign w:val="center"/>
          </w:tcPr>
          <w:p w14:paraId="07CF38F2"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30</w:t>
            </w:r>
          </w:p>
        </w:tc>
        <w:tc>
          <w:tcPr>
            <w:tcW w:w="1517" w:type="dxa"/>
            <w:vAlign w:val="center"/>
          </w:tcPr>
          <w:p w14:paraId="33C843B4"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57-50-1</w:t>
            </w:r>
          </w:p>
        </w:tc>
        <w:tc>
          <w:tcPr>
            <w:tcW w:w="1909" w:type="dxa"/>
            <w:vAlign w:val="center"/>
            <w:hideMark/>
          </w:tcPr>
          <w:p w14:paraId="24DA152D"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Zaharoză</w:t>
            </w:r>
          </w:p>
        </w:tc>
        <w:tc>
          <w:tcPr>
            <w:tcW w:w="800" w:type="dxa"/>
            <w:vAlign w:val="center"/>
          </w:tcPr>
          <w:p w14:paraId="5D6B2F72"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740808EB"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734B1DC6" w14:textId="74061D60"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23C21F41" w14:textId="14A32F38" w:rsidR="00751EFA" w:rsidRPr="008A4D2E" w:rsidRDefault="00751EFA" w:rsidP="00814F1C">
            <w:pPr>
              <w:widowControl w:val="0"/>
              <w:autoSpaceDE w:val="0"/>
              <w:autoSpaceDN w:val="0"/>
              <w:rPr>
                <w:rFonts w:ascii="Cambria" w:eastAsia="Calibri" w:hAnsi="Cambria"/>
                <w:lang w:val="ro-RO"/>
              </w:rPr>
            </w:pPr>
          </w:p>
        </w:tc>
        <w:tc>
          <w:tcPr>
            <w:tcW w:w="2160" w:type="dxa"/>
          </w:tcPr>
          <w:p w14:paraId="0A1704B8"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77A6BF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591C2141" w14:textId="6E8D829A" w:rsidTr="00751EFA">
        <w:trPr>
          <w:trHeight w:val="272"/>
        </w:trPr>
        <w:tc>
          <w:tcPr>
            <w:tcW w:w="549" w:type="dxa"/>
            <w:vAlign w:val="center"/>
          </w:tcPr>
          <w:p w14:paraId="509A765E"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31</w:t>
            </w:r>
          </w:p>
        </w:tc>
        <w:tc>
          <w:tcPr>
            <w:tcW w:w="1517" w:type="dxa"/>
            <w:vAlign w:val="center"/>
          </w:tcPr>
          <w:p w14:paraId="50BBC3F2"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8012-95-1</w:t>
            </w:r>
          </w:p>
        </w:tc>
        <w:tc>
          <w:tcPr>
            <w:tcW w:w="1909" w:type="dxa"/>
            <w:vAlign w:val="center"/>
            <w:hideMark/>
          </w:tcPr>
          <w:p w14:paraId="4E5905E9"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Ulei de parafină</w:t>
            </w:r>
          </w:p>
        </w:tc>
        <w:tc>
          <w:tcPr>
            <w:tcW w:w="800" w:type="dxa"/>
            <w:vAlign w:val="center"/>
          </w:tcPr>
          <w:p w14:paraId="4844A42B"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litri</w:t>
            </w:r>
          </w:p>
        </w:tc>
        <w:tc>
          <w:tcPr>
            <w:tcW w:w="1078" w:type="dxa"/>
            <w:vAlign w:val="center"/>
          </w:tcPr>
          <w:p w14:paraId="0C5AEE60"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0,2</w:t>
            </w:r>
          </w:p>
        </w:tc>
        <w:tc>
          <w:tcPr>
            <w:tcW w:w="1774" w:type="dxa"/>
            <w:vAlign w:val="center"/>
          </w:tcPr>
          <w:p w14:paraId="177789CE" w14:textId="29A1F2D3"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5FEE6EC3" w14:textId="53573515" w:rsidR="00751EFA" w:rsidRPr="008A4D2E" w:rsidRDefault="00751EFA" w:rsidP="00814F1C">
            <w:pPr>
              <w:widowControl w:val="0"/>
              <w:autoSpaceDE w:val="0"/>
              <w:autoSpaceDN w:val="0"/>
              <w:rPr>
                <w:rFonts w:ascii="Cambria" w:eastAsia="Calibri" w:hAnsi="Cambria"/>
                <w:lang w:val="ro-RO"/>
              </w:rPr>
            </w:pPr>
          </w:p>
        </w:tc>
        <w:tc>
          <w:tcPr>
            <w:tcW w:w="2160" w:type="dxa"/>
          </w:tcPr>
          <w:p w14:paraId="59022F03"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45D848E7"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D83778A" w14:textId="1571A29B" w:rsidTr="00751EFA">
        <w:trPr>
          <w:trHeight w:val="291"/>
        </w:trPr>
        <w:tc>
          <w:tcPr>
            <w:tcW w:w="549" w:type="dxa"/>
            <w:vAlign w:val="center"/>
          </w:tcPr>
          <w:p w14:paraId="2734A277"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32</w:t>
            </w:r>
          </w:p>
        </w:tc>
        <w:tc>
          <w:tcPr>
            <w:tcW w:w="1517" w:type="dxa"/>
            <w:vAlign w:val="center"/>
          </w:tcPr>
          <w:p w14:paraId="29497FA1"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7783-33-7</w:t>
            </w:r>
          </w:p>
        </w:tc>
        <w:tc>
          <w:tcPr>
            <w:tcW w:w="1909" w:type="dxa"/>
            <w:vAlign w:val="center"/>
            <w:hideMark/>
          </w:tcPr>
          <w:p w14:paraId="03B21983"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Reactivul lui Nesler (K</w:t>
            </w:r>
            <w:r w:rsidRPr="008A4D2E">
              <w:rPr>
                <w:rFonts w:ascii="Cambria" w:eastAsia="Calibri" w:hAnsi="Cambria"/>
                <w:color w:val="000000"/>
                <w:vertAlign w:val="subscript"/>
                <w:lang w:val="ro-RO"/>
              </w:rPr>
              <w:t>2</w:t>
            </w:r>
            <w:r w:rsidRPr="008A4D2E">
              <w:rPr>
                <w:rFonts w:ascii="Cambria" w:eastAsia="Calibri" w:hAnsi="Cambria"/>
                <w:color w:val="000000"/>
                <w:lang w:val="ro-RO"/>
              </w:rPr>
              <w:t>[HgI</w:t>
            </w:r>
            <w:r w:rsidRPr="008A4D2E">
              <w:rPr>
                <w:rFonts w:ascii="Cambria" w:eastAsia="Calibri" w:hAnsi="Cambria"/>
                <w:color w:val="000000"/>
                <w:vertAlign w:val="subscript"/>
                <w:lang w:val="ro-RO"/>
              </w:rPr>
              <w:t>4</w:t>
            </w:r>
            <w:r w:rsidRPr="008A4D2E">
              <w:rPr>
                <w:rFonts w:ascii="Cambria" w:eastAsia="Calibri" w:hAnsi="Cambria"/>
                <w:color w:val="000000"/>
                <w:lang w:val="ro-RO"/>
              </w:rPr>
              <w:t>])</w:t>
            </w:r>
          </w:p>
        </w:tc>
        <w:tc>
          <w:tcPr>
            <w:tcW w:w="800" w:type="dxa"/>
            <w:vAlign w:val="center"/>
          </w:tcPr>
          <w:p w14:paraId="628957C8"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49F97F67"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039973E7" w14:textId="44ED4160"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1002475" w14:textId="539C5A3E" w:rsidR="00751EFA" w:rsidRPr="008A4D2E" w:rsidRDefault="00751EFA" w:rsidP="00814F1C">
            <w:pPr>
              <w:widowControl w:val="0"/>
              <w:autoSpaceDE w:val="0"/>
              <w:autoSpaceDN w:val="0"/>
              <w:rPr>
                <w:rFonts w:ascii="Cambria" w:eastAsia="Calibri" w:hAnsi="Cambria"/>
                <w:lang w:val="ro-RO"/>
              </w:rPr>
            </w:pPr>
          </w:p>
        </w:tc>
        <w:tc>
          <w:tcPr>
            <w:tcW w:w="2160" w:type="dxa"/>
          </w:tcPr>
          <w:p w14:paraId="7A4F2CC4"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4377E23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2224ED9" w14:textId="692EEE0A" w:rsidTr="00751EFA">
        <w:trPr>
          <w:trHeight w:val="280"/>
        </w:trPr>
        <w:tc>
          <w:tcPr>
            <w:tcW w:w="549" w:type="dxa"/>
            <w:vAlign w:val="center"/>
          </w:tcPr>
          <w:p w14:paraId="678DDD92"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33</w:t>
            </w:r>
          </w:p>
        </w:tc>
        <w:tc>
          <w:tcPr>
            <w:tcW w:w="1517" w:type="dxa"/>
            <w:vAlign w:val="center"/>
          </w:tcPr>
          <w:p w14:paraId="487A0E5E"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6381-59-5</w:t>
            </w:r>
          </w:p>
        </w:tc>
        <w:tc>
          <w:tcPr>
            <w:tcW w:w="1909" w:type="dxa"/>
            <w:vAlign w:val="center"/>
            <w:hideMark/>
          </w:tcPr>
          <w:p w14:paraId="0D860E4F"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Tartrat de potasiu si sodiu (Sare Segnette)</w:t>
            </w:r>
          </w:p>
        </w:tc>
        <w:tc>
          <w:tcPr>
            <w:tcW w:w="800" w:type="dxa"/>
            <w:vAlign w:val="center"/>
          </w:tcPr>
          <w:p w14:paraId="6ADF9E39"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1FC5F362"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0816C80D" w14:textId="5CF1C69B"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D055F34" w14:textId="303EE0C7" w:rsidR="00751EFA" w:rsidRPr="008A4D2E" w:rsidRDefault="00751EFA" w:rsidP="00814F1C">
            <w:pPr>
              <w:widowControl w:val="0"/>
              <w:autoSpaceDE w:val="0"/>
              <w:autoSpaceDN w:val="0"/>
              <w:rPr>
                <w:rFonts w:ascii="Cambria" w:eastAsia="Calibri" w:hAnsi="Cambria"/>
                <w:lang w:val="ro-RO"/>
              </w:rPr>
            </w:pPr>
          </w:p>
        </w:tc>
        <w:tc>
          <w:tcPr>
            <w:tcW w:w="2160" w:type="dxa"/>
          </w:tcPr>
          <w:p w14:paraId="11B9881F"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486ED218"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1F93479C" w14:textId="5E7EC21A" w:rsidTr="00751EFA">
        <w:trPr>
          <w:trHeight w:val="268"/>
        </w:trPr>
        <w:tc>
          <w:tcPr>
            <w:tcW w:w="549" w:type="dxa"/>
            <w:vAlign w:val="center"/>
          </w:tcPr>
          <w:p w14:paraId="79377F2B"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34</w:t>
            </w:r>
          </w:p>
        </w:tc>
        <w:tc>
          <w:tcPr>
            <w:tcW w:w="1517" w:type="dxa"/>
            <w:vAlign w:val="center"/>
          </w:tcPr>
          <w:p w14:paraId="6116987F"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7778-50-9</w:t>
            </w:r>
          </w:p>
        </w:tc>
        <w:tc>
          <w:tcPr>
            <w:tcW w:w="1909" w:type="dxa"/>
            <w:vAlign w:val="center"/>
            <w:hideMark/>
          </w:tcPr>
          <w:p w14:paraId="3AE52511"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Dicromat de potasiu K</w:t>
            </w:r>
            <w:r w:rsidRPr="008A4D2E">
              <w:rPr>
                <w:rFonts w:ascii="Cambria" w:eastAsia="Calibri" w:hAnsi="Cambria"/>
                <w:color w:val="000000"/>
                <w:vertAlign w:val="subscript"/>
                <w:lang w:val="ro-RO"/>
              </w:rPr>
              <w:t>2</w:t>
            </w:r>
            <w:r w:rsidRPr="008A4D2E">
              <w:rPr>
                <w:rFonts w:ascii="Cambria" w:eastAsia="Calibri" w:hAnsi="Cambria"/>
                <w:color w:val="000000"/>
                <w:lang w:val="ro-RO"/>
              </w:rPr>
              <w:t>Cr</w:t>
            </w:r>
            <w:r w:rsidRPr="008A4D2E">
              <w:rPr>
                <w:rFonts w:ascii="Cambria" w:eastAsia="Calibri" w:hAnsi="Cambria"/>
                <w:color w:val="000000"/>
                <w:vertAlign w:val="subscript"/>
                <w:lang w:val="ro-RO"/>
              </w:rPr>
              <w:t>2</w:t>
            </w:r>
            <w:r w:rsidRPr="008A4D2E">
              <w:rPr>
                <w:rFonts w:ascii="Cambria" w:eastAsia="Calibri" w:hAnsi="Cambria"/>
                <w:color w:val="000000"/>
                <w:lang w:val="ro-RO"/>
              </w:rPr>
              <w:t>O</w:t>
            </w:r>
            <w:r w:rsidRPr="008A4D2E">
              <w:rPr>
                <w:rFonts w:ascii="Cambria" w:eastAsia="Calibri" w:hAnsi="Cambria"/>
                <w:color w:val="000000"/>
                <w:vertAlign w:val="subscript"/>
                <w:lang w:val="ro-RO"/>
              </w:rPr>
              <w:t>7</w:t>
            </w:r>
            <w:r w:rsidRPr="008A4D2E">
              <w:rPr>
                <w:rFonts w:ascii="Cambria" w:eastAsia="Calibri" w:hAnsi="Cambria"/>
                <w:color w:val="000000"/>
                <w:lang w:val="ro-RO"/>
              </w:rPr>
              <w:t>)</w:t>
            </w:r>
          </w:p>
        </w:tc>
        <w:tc>
          <w:tcPr>
            <w:tcW w:w="800" w:type="dxa"/>
            <w:vAlign w:val="center"/>
          </w:tcPr>
          <w:p w14:paraId="03CBCA5B"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3C1EBBFB"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2</w:t>
            </w:r>
          </w:p>
        </w:tc>
        <w:tc>
          <w:tcPr>
            <w:tcW w:w="1774" w:type="dxa"/>
            <w:vAlign w:val="center"/>
          </w:tcPr>
          <w:p w14:paraId="021E6B7F" w14:textId="425D1421"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40E9C69" w14:textId="77420D7A" w:rsidR="00751EFA" w:rsidRPr="008A4D2E" w:rsidRDefault="00751EFA" w:rsidP="00814F1C">
            <w:pPr>
              <w:widowControl w:val="0"/>
              <w:autoSpaceDE w:val="0"/>
              <w:autoSpaceDN w:val="0"/>
              <w:rPr>
                <w:rFonts w:ascii="Cambria" w:eastAsia="Calibri" w:hAnsi="Cambria"/>
                <w:lang w:val="ro-RO"/>
              </w:rPr>
            </w:pPr>
          </w:p>
        </w:tc>
        <w:tc>
          <w:tcPr>
            <w:tcW w:w="2160" w:type="dxa"/>
          </w:tcPr>
          <w:p w14:paraId="5E5512F2"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FE9420D"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D59D90B" w14:textId="7297C80F" w:rsidTr="00751EFA">
        <w:trPr>
          <w:trHeight w:val="287"/>
        </w:trPr>
        <w:tc>
          <w:tcPr>
            <w:tcW w:w="549" w:type="dxa"/>
            <w:vAlign w:val="center"/>
          </w:tcPr>
          <w:p w14:paraId="702EDF85"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35</w:t>
            </w:r>
          </w:p>
        </w:tc>
        <w:tc>
          <w:tcPr>
            <w:tcW w:w="1517" w:type="dxa"/>
            <w:vAlign w:val="center"/>
          </w:tcPr>
          <w:p w14:paraId="5141E5D4"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7789-00-6</w:t>
            </w:r>
          </w:p>
        </w:tc>
        <w:tc>
          <w:tcPr>
            <w:tcW w:w="1909" w:type="dxa"/>
            <w:vAlign w:val="center"/>
            <w:hideMark/>
          </w:tcPr>
          <w:p w14:paraId="681AE13C"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Cromat de potasiu (K</w:t>
            </w:r>
            <w:r w:rsidRPr="008A4D2E">
              <w:rPr>
                <w:rFonts w:ascii="Cambria" w:eastAsia="Calibri" w:hAnsi="Cambria"/>
                <w:color w:val="000000"/>
                <w:vertAlign w:val="subscript"/>
                <w:lang w:val="ro-RO"/>
              </w:rPr>
              <w:t>2</w:t>
            </w:r>
            <w:r w:rsidRPr="008A4D2E">
              <w:rPr>
                <w:rFonts w:ascii="Cambria" w:eastAsia="Calibri" w:hAnsi="Cambria"/>
                <w:color w:val="000000"/>
                <w:lang w:val="ro-RO"/>
              </w:rPr>
              <w:t>CrO</w:t>
            </w:r>
            <w:r w:rsidRPr="008A4D2E">
              <w:rPr>
                <w:rFonts w:ascii="Cambria" w:eastAsia="Calibri" w:hAnsi="Cambria"/>
                <w:color w:val="000000"/>
                <w:vertAlign w:val="subscript"/>
                <w:lang w:val="ro-RO"/>
              </w:rPr>
              <w:t>4</w:t>
            </w:r>
            <w:r w:rsidRPr="008A4D2E">
              <w:rPr>
                <w:rFonts w:ascii="Cambria" w:eastAsia="Calibri" w:hAnsi="Cambria"/>
                <w:color w:val="000000"/>
                <w:lang w:val="ro-RO"/>
              </w:rPr>
              <w:t>)</w:t>
            </w:r>
          </w:p>
        </w:tc>
        <w:tc>
          <w:tcPr>
            <w:tcW w:w="800" w:type="dxa"/>
            <w:vAlign w:val="center"/>
          </w:tcPr>
          <w:p w14:paraId="6A3FB839"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298B6575"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63C011EB" w14:textId="07DA1E71"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5A7C4B19" w14:textId="3C0C03B2" w:rsidR="00751EFA" w:rsidRPr="008A4D2E" w:rsidRDefault="00751EFA" w:rsidP="00814F1C">
            <w:pPr>
              <w:widowControl w:val="0"/>
              <w:autoSpaceDE w:val="0"/>
              <w:autoSpaceDN w:val="0"/>
              <w:rPr>
                <w:rFonts w:ascii="Cambria" w:eastAsia="Calibri" w:hAnsi="Cambria"/>
                <w:lang w:val="ro-RO"/>
              </w:rPr>
            </w:pPr>
          </w:p>
        </w:tc>
        <w:tc>
          <w:tcPr>
            <w:tcW w:w="2160" w:type="dxa"/>
          </w:tcPr>
          <w:p w14:paraId="141F4062"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43E2D166"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BD9BABF" w14:textId="6F8809E6" w:rsidTr="00751EFA">
        <w:trPr>
          <w:trHeight w:val="278"/>
        </w:trPr>
        <w:tc>
          <w:tcPr>
            <w:tcW w:w="549" w:type="dxa"/>
            <w:vAlign w:val="center"/>
          </w:tcPr>
          <w:p w14:paraId="2AE86878"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36</w:t>
            </w:r>
          </w:p>
        </w:tc>
        <w:tc>
          <w:tcPr>
            <w:tcW w:w="1517" w:type="dxa"/>
            <w:vAlign w:val="center"/>
          </w:tcPr>
          <w:p w14:paraId="30FC859B"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14431-43-7</w:t>
            </w:r>
          </w:p>
        </w:tc>
        <w:tc>
          <w:tcPr>
            <w:tcW w:w="1909" w:type="dxa"/>
            <w:vAlign w:val="center"/>
            <w:hideMark/>
          </w:tcPr>
          <w:p w14:paraId="629E661F"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 xml:space="preserve">Caliu monofosfat  </w:t>
            </w:r>
            <w:r w:rsidRPr="008A4D2E">
              <w:rPr>
                <w:rFonts w:ascii="Cambria" w:eastAsia="Calibri" w:hAnsi="Cambria"/>
                <w:color w:val="000000"/>
                <w:lang w:val="ro-RO"/>
              </w:rPr>
              <w:lastRenderedPageBreak/>
              <w:t>(KH</w:t>
            </w:r>
            <w:r w:rsidRPr="008A4D2E">
              <w:rPr>
                <w:rFonts w:ascii="Cambria" w:eastAsia="Calibri" w:hAnsi="Cambria"/>
                <w:color w:val="000000"/>
                <w:vertAlign w:val="subscript"/>
                <w:lang w:val="ro-RO"/>
              </w:rPr>
              <w:t>2</w:t>
            </w:r>
            <w:r w:rsidRPr="008A4D2E">
              <w:rPr>
                <w:rFonts w:ascii="Cambria" w:eastAsia="Calibri" w:hAnsi="Cambria"/>
                <w:color w:val="000000"/>
                <w:lang w:val="ro-RO"/>
              </w:rPr>
              <w:t>PO</w:t>
            </w:r>
            <w:r w:rsidRPr="008A4D2E">
              <w:rPr>
                <w:rFonts w:ascii="Cambria" w:eastAsia="Calibri" w:hAnsi="Cambria"/>
                <w:color w:val="000000"/>
                <w:vertAlign w:val="subscript"/>
                <w:lang w:val="ro-RO"/>
              </w:rPr>
              <w:t>4</w:t>
            </w:r>
            <w:r w:rsidRPr="008A4D2E">
              <w:rPr>
                <w:rFonts w:ascii="Cambria" w:eastAsia="Calibri" w:hAnsi="Cambria"/>
                <w:color w:val="000000"/>
                <w:lang w:val="ro-RO"/>
              </w:rPr>
              <w:t>)</w:t>
            </w:r>
          </w:p>
        </w:tc>
        <w:tc>
          <w:tcPr>
            <w:tcW w:w="800" w:type="dxa"/>
            <w:vAlign w:val="center"/>
          </w:tcPr>
          <w:p w14:paraId="71C092CB"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lastRenderedPageBreak/>
              <w:t>kg</w:t>
            </w:r>
          </w:p>
        </w:tc>
        <w:tc>
          <w:tcPr>
            <w:tcW w:w="1078" w:type="dxa"/>
            <w:vAlign w:val="center"/>
          </w:tcPr>
          <w:p w14:paraId="03CC664B"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537CF821" w14:textId="55CE9078"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7C47DC42" w14:textId="33F69F9A" w:rsidR="00751EFA" w:rsidRPr="008A4D2E" w:rsidRDefault="00751EFA" w:rsidP="00814F1C">
            <w:pPr>
              <w:widowControl w:val="0"/>
              <w:autoSpaceDE w:val="0"/>
              <w:autoSpaceDN w:val="0"/>
              <w:rPr>
                <w:rFonts w:ascii="Cambria" w:eastAsia="Calibri" w:hAnsi="Cambria"/>
                <w:lang w:val="ro-RO"/>
              </w:rPr>
            </w:pPr>
          </w:p>
        </w:tc>
        <w:tc>
          <w:tcPr>
            <w:tcW w:w="2160" w:type="dxa"/>
          </w:tcPr>
          <w:p w14:paraId="2386B30E"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50F0A035"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A0A1420" w14:textId="3A3F0192" w:rsidTr="00751EFA">
        <w:trPr>
          <w:trHeight w:val="309"/>
        </w:trPr>
        <w:tc>
          <w:tcPr>
            <w:tcW w:w="549" w:type="dxa"/>
            <w:vAlign w:val="center"/>
          </w:tcPr>
          <w:p w14:paraId="1ADE2B73"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37</w:t>
            </w:r>
          </w:p>
        </w:tc>
        <w:tc>
          <w:tcPr>
            <w:tcW w:w="1517" w:type="dxa"/>
            <w:vAlign w:val="center"/>
          </w:tcPr>
          <w:p w14:paraId="58358A35"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123-31-9</w:t>
            </w:r>
          </w:p>
        </w:tc>
        <w:tc>
          <w:tcPr>
            <w:tcW w:w="1909" w:type="dxa"/>
            <w:vAlign w:val="center"/>
            <w:hideMark/>
          </w:tcPr>
          <w:p w14:paraId="1903EC45"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Hidrochinonă</w:t>
            </w:r>
          </w:p>
        </w:tc>
        <w:tc>
          <w:tcPr>
            <w:tcW w:w="800" w:type="dxa"/>
            <w:vAlign w:val="center"/>
          </w:tcPr>
          <w:p w14:paraId="468BE4D0"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7FD5DFEB"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4AFC2AD7" w14:textId="70892701"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4704464F" w14:textId="1755ABEB" w:rsidR="00751EFA" w:rsidRPr="008A4D2E" w:rsidRDefault="00751EFA" w:rsidP="00814F1C">
            <w:pPr>
              <w:widowControl w:val="0"/>
              <w:autoSpaceDE w:val="0"/>
              <w:autoSpaceDN w:val="0"/>
              <w:rPr>
                <w:rFonts w:ascii="Cambria" w:eastAsia="Calibri" w:hAnsi="Cambria"/>
                <w:lang w:val="ro-RO"/>
              </w:rPr>
            </w:pPr>
          </w:p>
        </w:tc>
        <w:tc>
          <w:tcPr>
            <w:tcW w:w="2160" w:type="dxa"/>
          </w:tcPr>
          <w:p w14:paraId="05FA79D2"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1E2C2298"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1B5A350" w14:textId="1E37F1EB" w:rsidTr="00751EFA">
        <w:trPr>
          <w:trHeight w:val="286"/>
        </w:trPr>
        <w:tc>
          <w:tcPr>
            <w:tcW w:w="549" w:type="dxa"/>
            <w:vAlign w:val="center"/>
          </w:tcPr>
          <w:p w14:paraId="3FB2D7C8"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38</w:t>
            </w:r>
          </w:p>
        </w:tc>
        <w:tc>
          <w:tcPr>
            <w:tcW w:w="1517" w:type="dxa"/>
            <w:vAlign w:val="center"/>
          </w:tcPr>
          <w:p w14:paraId="4B0CEA6C"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494-38-2</w:t>
            </w:r>
          </w:p>
        </w:tc>
        <w:tc>
          <w:tcPr>
            <w:tcW w:w="1909" w:type="dxa"/>
            <w:vAlign w:val="center"/>
            <w:hideMark/>
          </w:tcPr>
          <w:p w14:paraId="498A181C"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Indicator acridină portocalie</w:t>
            </w:r>
          </w:p>
        </w:tc>
        <w:tc>
          <w:tcPr>
            <w:tcW w:w="800" w:type="dxa"/>
            <w:vAlign w:val="center"/>
          </w:tcPr>
          <w:p w14:paraId="51CBD312"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136D3EC5"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0,01</w:t>
            </w:r>
          </w:p>
        </w:tc>
        <w:tc>
          <w:tcPr>
            <w:tcW w:w="1774" w:type="dxa"/>
            <w:vAlign w:val="center"/>
          </w:tcPr>
          <w:p w14:paraId="610DCE40" w14:textId="58AA4247"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9AE606A" w14:textId="4CB10919" w:rsidR="00751EFA" w:rsidRPr="008A4D2E" w:rsidRDefault="00751EFA" w:rsidP="00814F1C">
            <w:pPr>
              <w:widowControl w:val="0"/>
              <w:autoSpaceDE w:val="0"/>
              <w:autoSpaceDN w:val="0"/>
              <w:rPr>
                <w:rFonts w:ascii="Cambria" w:eastAsia="Calibri" w:hAnsi="Cambria"/>
                <w:lang w:val="ro-RO"/>
              </w:rPr>
            </w:pPr>
          </w:p>
        </w:tc>
        <w:tc>
          <w:tcPr>
            <w:tcW w:w="2160" w:type="dxa"/>
          </w:tcPr>
          <w:p w14:paraId="6BC295E0"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63488FE6"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724157D" w14:textId="71C547FD" w:rsidTr="00751EFA">
        <w:trPr>
          <w:trHeight w:val="276"/>
        </w:trPr>
        <w:tc>
          <w:tcPr>
            <w:tcW w:w="549" w:type="dxa"/>
            <w:vAlign w:val="center"/>
          </w:tcPr>
          <w:p w14:paraId="104727FB"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39</w:t>
            </w:r>
          </w:p>
        </w:tc>
        <w:tc>
          <w:tcPr>
            <w:tcW w:w="1517" w:type="dxa"/>
            <w:vAlign w:val="center"/>
          </w:tcPr>
          <w:p w14:paraId="14D57B96"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10034-99-8</w:t>
            </w:r>
          </w:p>
        </w:tc>
        <w:tc>
          <w:tcPr>
            <w:tcW w:w="1909" w:type="dxa"/>
            <w:vAlign w:val="center"/>
            <w:hideMark/>
          </w:tcPr>
          <w:p w14:paraId="5CF2F432"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Sulfat de magneziu heptahidrat (MgSO</w:t>
            </w:r>
            <w:r w:rsidRPr="008A4D2E">
              <w:rPr>
                <w:rFonts w:ascii="Cambria" w:eastAsia="Calibri" w:hAnsi="Cambria"/>
                <w:color w:val="000000"/>
                <w:vertAlign w:val="subscript"/>
                <w:lang w:val="ro-RO"/>
              </w:rPr>
              <w:t>4*</w:t>
            </w:r>
            <w:r w:rsidRPr="008A4D2E">
              <w:rPr>
                <w:rFonts w:ascii="Cambria" w:eastAsia="Calibri" w:hAnsi="Cambria"/>
                <w:color w:val="000000"/>
                <w:lang w:val="ro-RO"/>
              </w:rPr>
              <w:t>7H</w:t>
            </w:r>
            <w:r w:rsidRPr="008A4D2E">
              <w:rPr>
                <w:rFonts w:ascii="Cambria" w:eastAsia="Calibri" w:hAnsi="Cambria"/>
                <w:color w:val="000000"/>
                <w:vertAlign w:val="subscript"/>
                <w:lang w:val="ro-RO"/>
              </w:rPr>
              <w:t>2</w:t>
            </w:r>
            <w:r w:rsidRPr="008A4D2E">
              <w:rPr>
                <w:rFonts w:ascii="Cambria" w:eastAsia="Calibri" w:hAnsi="Cambria"/>
                <w:color w:val="000000"/>
                <w:lang w:val="ro-RO"/>
              </w:rPr>
              <w:t>O)</w:t>
            </w:r>
          </w:p>
        </w:tc>
        <w:tc>
          <w:tcPr>
            <w:tcW w:w="800" w:type="dxa"/>
            <w:vAlign w:val="center"/>
          </w:tcPr>
          <w:p w14:paraId="6F8EFFAC"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5BF35DB2"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225E6B61" w14:textId="16BD93CF"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1B4A296E" w14:textId="3EB6DCCC" w:rsidR="00751EFA" w:rsidRPr="008A4D2E" w:rsidRDefault="00751EFA" w:rsidP="00814F1C">
            <w:pPr>
              <w:widowControl w:val="0"/>
              <w:autoSpaceDE w:val="0"/>
              <w:autoSpaceDN w:val="0"/>
              <w:rPr>
                <w:rFonts w:ascii="Cambria" w:eastAsia="Calibri" w:hAnsi="Cambria"/>
                <w:lang w:val="ro-RO"/>
              </w:rPr>
            </w:pPr>
          </w:p>
        </w:tc>
        <w:tc>
          <w:tcPr>
            <w:tcW w:w="2160" w:type="dxa"/>
          </w:tcPr>
          <w:p w14:paraId="50E345F7"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867A228"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04B003C" w14:textId="7AC4AC13" w:rsidTr="00751EFA">
        <w:trPr>
          <w:trHeight w:val="280"/>
        </w:trPr>
        <w:tc>
          <w:tcPr>
            <w:tcW w:w="549" w:type="dxa"/>
            <w:vAlign w:val="center"/>
          </w:tcPr>
          <w:p w14:paraId="0E591C8D"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40</w:t>
            </w:r>
          </w:p>
        </w:tc>
        <w:tc>
          <w:tcPr>
            <w:tcW w:w="1517" w:type="dxa"/>
            <w:vAlign w:val="center"/>
          </w:tcPr>
          <w:p w14:paraId="0BA91349"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7783-20-2</w:t>
            </w:r>
          </w:p>
        </w:tc>
        <w:tc>
          <w:tcPr>
            <w:tcW w:w="1909" w:type="dxa"/>
            <w:vAlign w:val="center"/>
            <w:hideMark/>
          </w:tcPr>
          <w:p w14:paraId="705584A0" w14:textId="77777777" w:rsidR="00751EFA" w:rsidRPr="008A4D2E" w:rsidRDefault="00751EFA" w:rsidP="00814F1C">
            <w:pPr>
              <w:widowControl w:val="0"/>
              <w:autoSpaceDE w:val="0"/>
              <w:autoSpaceDN w:val="0"/>
              <w:ind w:left="-54" w:right="-107"/>
              <w:rPr>
                <w:rFonts w:ascii="Cambria" w:eastAsia="Calibri" w:hAnsi="Cambria"/>
                <w:color w:val="000000"/>
                <w:lang w:val="ro-RO"/>
              </w:rPr>
            </w:pPr>
            <w:r w:rsidRPr="008A4D2E">
              <w:rPr>
                <w:rFonts w:ascii="Cambria" w:eastAsia="Calibri" w:hAnsi="Cambria"/>
                <w:color w:val="000000"/>
                <w:lang w:val="ro-RO"/>
              </w:rPr>
              <w:t>Sulfat de amoniu (NH</w:t>
            </w:r>
            <w:r w:rsidRPr="008A4D2E">
              <w:rPr>
                <w:rFonts w:ascii="Cambria" w:eastAsia="Calibri" w:hAnsi="Cambria"/>
                <w:color w:val="000000"/>
                <w:vertAlign w:val="subscript"/>
                <w:lang w:val="ro-RO"/>
              </w:rPr>
              <w:t>4</w:t>
            </w:r>
            <w:r w:rsidRPr="008A4D2E">
              <w:rPr>
                <w:rFonts w:ascii="Cambria" w:eastAsia="Calibri" w:hAnsi="Cambria"/>
                <w:color w:val="000000"/>
                <w:lang w:val="ro-RO"/>
              </w:rPr>
              <w:t>)</w:t>
            </w:r>
            <w:r w:rsidRPr="008A4D2E">
              <w:rPr>
                <w:rFonts w:ascii="Cambria" w:eastAsia="Calibri" w:hAnsi="Cambria"/>
                <w:color w:val="000000"/>
                <w:vertAlign w:val="subscript"/>
                <w:lang w:val="ro-RO"/>
              </w:rPr>
              <w:t>2</w:t>
            </w:r>
            <w:r w:rsidRPr="008A4D2E">
              <w:rPr>
                <w:rFonts w:ascii="Cambria" w:eastAsia="Calibri" w:hAnsi="Cambria"/>
                <w:color w:val="000000"/>
                <w:lang w:val="ro-RO"/>
              </w:rPr>
              <w:t>SO</w:t>
            </w:r>
            <w:r w:rsidRPr="008A4D2E">
              <w:rPr>
                <w:rFonts w:ascii="Cambria" w:eastAsia="Calibri" w:hAnsi="Cambria"/>
                <w:color w:val="000000"/>
                <w:vertAlign w:val="subscript"/>
                <w:lang w:val="ro-RO"/>
              </w:rPr>
              <w:t>4</w:t>
            </w:r>
            <w:r w:rsidRPr="008A4D2E">
              <w:rPr>
                <w:rFonts w:ascii="Cambria" w:eastAsia="Calibri" w:hAnsi="Cambria"/>
                <w:color w:val="000000"/>
                <w:lang w:val="ro-RO"/>
              </w:rPr>
              <w:t>)</w:t>
            </w:r>
          </w:p>
        </w:tc>
        <w:tc>
          <w:tcPr>
            <w:tcW w:w="800" w:type="dxa"/>
            <w:vAlign w:val="center"/>
          </w:tcPr>
          <w:p w14:paraId="1BCDD54E"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427CC975"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48496937" w14:textId="01DC22E7"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43564968" w14:textId="08415A5A" w:rsidR="00751EFA" w:rsidRPr="008A4D2E" w:rsidRDefault="00751EFA" w:rsidP="00814F1C">
            <w:pPr>
              <w:widowControl w:val="0"/>
              <w:autoSpaceDE w:val="0"/>
              <w:autoSpaceDN w:val="0"/>
              <w:rPr>
                <w:rFonts w:ascii="Cambria" w:eastAsia="Calibri" w:hAnsi="Cambria"/>
                <w:lang w:val="ro-RO"/>
              </w:rPr>
            </w:pPr>
          </w:p>
        </w:tc>
        <w:tc>
          <w:tcPr>
            <w:tcW w:w="2160" w:type="dxa"/>
          </w:tcPr>
          <w:p w14:paraId="294DD5C6"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660A430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481AE715" w14:textId="32BAFDCD" w:rsidTr="00751EFA">
        <w:trPr>
          <w:trHeight w:val="305"/>
        </w:trPr>
        <w:tc>
          <w:tcPr>
            <w:tcW w:w="549" w:type="dxa"/>
            <w:vAlign w:val="center"/>
          </w:tcPr>
          <w:p w14:paraId="3854D564"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41</w:t>
            </w:r>
          </w:p>
        </w:tc>
        <w:tc>
          <w:tcPr>
            <w:tcW w:w="1517" w:type="dxa"/>
            <w:vAlign w:val="center"/>
          </w:tcPr>
          <w:p w14:paraId="298B1DC5"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7631-99-4</w:t>
            </w:r>
          </w:p>
        </w:tc>
        <w:tc>
          <w:tcPr>
            <w:tcW w:w="1909" w:type="dxa"/>
            <w:vAlign w:val="center"/>
            <w:hideMark/>
          </w:tcPr>
          <w:p w14:paraId="5901CA22"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Nitrat de sodiu (NaNO</w:t>
            </w:r>
            <w:r w:rsidRPr="008A4D2E">
              <w:rPr>
                <w:rFonts w:ascii="Cambria" w:eastAsia="Calibri" w:hAnsi="Cambria"/>
                <w:color w:val="000000"/>
                <w:vertAlign w:val="subscript"/>
                <w:lang w:val="ro-RO"/>
              </w:rPr>
              <w:t>3</w:t>
            </w:r>
            <w:r w:rsidRPr="008A4D2E">
              <w:rPr>
                <w:rFonts w:ascii="Cambria" w:eastAsia="Calibri" w:hAnsi="Cambria"/>
                <w:color w:val="000000"/>
                <w:lang w:val="ro-RO"/>
              </w:rPr>
              <w:t xml:space="preserve"> )</w:t>
            </w:r>
          </w:p>
        </w:tc>
        <w:tc>
          <w:tcPr>
            <w:tcW w:w="800" w:type="dxa"/>
            <w:vAlign w:val="center"/>
          </w:tcPr>
          <w:p w14:paraId="34B463B4"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0761B2B5"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0,05</w:t>
            </w:r>
          </w:p>
        </w:tc>
        <w:tc>
          <w:tcPr>
            <w:tcW w:w="1774" w:type="dxa"/>
            <w:vAlign w:val="center"/>
          </w:tcPr>
          <w:p w14:paraId="4A1173B7" w14:textId="75339BF5"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1A910288" w14:textId="4E33D2CF" w:rsidR="00751EFA" w:rsidRPr="008A4D2E" w:rsidRDefault="00751EFA" w:rsidP="00814F1C">
            <w:pPr>
              <w:widowControl w:val="0"/>
              <w:autoSpaceDE w:val="0"/>
              <w:autoSpaceDN w:val="0"/>
              <w:rPr>
                <w:rFonts w:ascii="Cambria" w:eastAsia="Calibri" w:hAnsi="Cambria"/>
                <w:lang w:val="ro-RO"/>
              </w:rPr>
            </w:pPr>
          </w:p>
        </w:tc>
        <w:tc>
          <w:tcPr>
            <w:tcW w:w="2160" w:type="dxa"/>
          </w:tcPr>
          <w:p w14:paraId="17C94FFA"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4AA75E2A"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73D621A9" w14:textId="11D4500C" w:rsidTr="00751EFA">
        <w:trPr>
          <w:trHeight w:val="273"/>
        </w:trPr>
        <w:tc>
          <w:tcPr>
            <w:tcW w:w="549" w:type="dxa"/>
            <w:vAlign w:val="center"/>
          </w:tcPr>
          <w:p w14:paraId="4B1FFC00"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42</w:t>
            </w:r>
          </w:p>
        </w:tc>
        <w:tc>
          <w:tcPr>
            <w:tcW w:w="1517" w:type="dxa"/>
            <w:vAlign w:val="center"/>
          </w:tcPr>
          <w:p w14:paraId="25137101"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8013-01-2</w:t>
            </w:r>
          </w:p>
        </w:tc>
        <w:tc>
          <w:tcPr>
            <w:tcW w:w="1909" w:type="dxa"/>
            <w:vAlign w:val="center"/>
            <w:hideMark/>
          </w:tcPr>
          <w:p w14:paraId="75E30781"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Extract de drojdie</w:t>
            </w:r>
          </w:p>
        </w:tc>
        <w:tc>
          <w:tcPr>
            <w:tcW w:w="800" w:type="dxa"/>
            <w:vAlign w:val="center"/>
          </w:tcPr>
          <w:p w14:paraId="21A3DF65"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26BDDF2A"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0,25</w:t>
            </w:r>
          </w:p>
        </w:tc>
        <w:tc>
          <w:tcPr>
            <w:tcW w:w="1774" w:type="dxa"/>
            <w:vAlign w:val="center"/>
          </w:tcPr>
          <w:p w14:paraId="5D270DF2" w14:textId="57F2EE01"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E4EE5E4" w14:textId="352B3E2B" w:rsidR="00751EFA" w:rsidRPr="008A4D2E" w:rsidRDefault="00751EFA" w:rsidP="00814F1C">
            <w:pPr>
              <w:widowControl w:val="0"/>
              <w:autoSpaceDE w:val="0"/>
              <w:autoSpaceDN w:val="0"/>
              <w:rPr>
                <w:rFonts w:ascii="Cambria" w:eastAsia="Calibri" w:hAnsi="Cambria"/>
                <w:lang w:val="ro-RO"/>
              </w:rPr>
            </w:pPr>
          </w:p>
        </w:tc>
        <w:tc>
          <w:tcPr>
            <w:tcW w:w="2160" w:type="dxa"/>
          </w:tcPr>
          <w:p w14:paraId="2B62A49F"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190F8739"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2B5B8DE6" w14:textId="03C3454A" w:rsidTr="00751EFA">
        <w:trPr>
          <w:trHeight w:val="277"/>
        </w:trPr>
        <w:tc>
          <w:tcPr>
            <w:tcW w:w="549" w:type="dxa"/>
            <w:vAlign w:val="center"/>
          </w:tcPr>
          <w:p w14:paraId="78D63552"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43</w:t>
            </w:r>
          </w:p>
        </w:tc>
        <w:tc>
          <w:tcPr>
            <w:tcW w:w="1517" w:type="dxa"/>
            <w:vAlign w:val="center"/>
          </w:tcPr>
          <w:p w14:paraId="4CC87E67"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73049-73-7</w:t>
            </w:r>
          </w:p>
        </w:tc>
        <w:tc>
          <w:tcPr>
            <w:tcW w:w="1909" w:type="dxa"/>
            <w:vAlign w:val="center"/>
            <w:hideMark/>
          </w:tcPr>
          <w:p w14:paraId="42A619BF"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Peptonă</w:t>
            </w:r>
          </w:p>
        </w:tc>
        <w:tc>
          <w:tcPr>
            <w:tcW w:w="800" w:type="dxa"/>
            <w:vAlign w:val="center"/>
          </w:tcPr>
          <w:p w14:paraId="7936968A"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kg</w:t>
            </w:r>
          </w:p>
        </w:tc>
        <w:tc>
          <w:tcPr>
            <w:tcW w:w="1078" w:type="dxa"/>
            <w:vAlign w:val="center"/>
          </w:tcPr>
          <w:p w14:paraId="3E3A2A63"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0,25</w:t>
            </w:r>
          </w:p>
        </w:tc>
        <w:tc>
          <w:tcPr>
            <w:tcW w:w="1774" w:type="dxa"/>
            <w:vAlign w:val="center"/>
          </w:tcPr>
          <w:p w14:paraId="5878F45A" w14:textId="1DA191C7"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342F91D" w14:textId="56FCD1D5" w:rsidR="00751EFA" w:rsidRPr="008A4D2E" w:rsidRDefault="00751EFA" w:rsidP="00814F1C">
            <w:pPr>
              <w:widowControl w:val="0"/>
              <w:autoSpaceDE w:val="0"/>
              <w:autoSpaceDN w:val="0"/>
              <w:rPr>
                <w:rFonts w:ascii="Cambria" w:eastAsia="Calibri" w:hAnsi="Cambria"/>
                <w:lang w:val="ro-RO"/>
              </w:rPr>
            </w:pPr>
          </w:p>
        </w:tc>
        <w:tc>
          <w:tcPr>
            <w:tcW w:w="2160" w:type="dxa"/>
          </w:tcPr>
          <w:p w14:paraId="245E9427"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7545E878"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454D1772" w14:textId="15F43377" w:rsidTr="00751EFA">
        <w:trPr>
          <w:trHeight w:val="282"/>
        </w:trPr>
        <w:tc>
          <w:tcPr>
            <w:tcW w:w="549" w:type="dxa"/>
            <w:vAlign w:val="center"/>
          </w:tcPr>
          <w:p w14:paraId="725F8B84"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44</w:t>
            </w:r>
          </w:p>
        </w:tc>
        <w:tc>
          <w:tcPr>
            <w:tcW w:w="1517" w:type="dxa"/>
            <w:vAlign w:val="center"/>
          </w:tcPr>
          <w:p w14:paraId="5678346C"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7447-40-7</w:t>
            </w:r>
          </w:p>
        </w:tc>
        <w:tc>
          <w:tcPr>
            <w:tcW w:w="1909" w:type="dxa"/>
            <w:vAlign w:val="center"/>
            <w:hideMark/>
          </w:tcPr>
          <w:p w14:paraId="5C7FFB9C"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 xml:space="preserve">Clorură de potasiu (KCl) </w:t>
            </w:r>
          </w:p>
        </w:tc>
        <w:tc>
          <w:tcPr>
            <w:tcW w:w="800" w:type="dxa"/>
            <w:vAlign w:val="center"/>
          </w:tcPr>
          <w:p w14:paraId="34E46A7C"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set</w:t>
            </w:r>
          </w:p>
        </w:tc>
        <w:tc>
          <w:tcPr>
            <w:tcW w:w="1078" w:type="dxa"/>
            <w:vAlign w:val="center"/>
          </w:tcPr>
          <w:p w14:paraId="39D5F695"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60617C4E" w14:textId="5A624AF8"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16EAB5CC" w14:textId="3C0ACCE5" w:rsidR="00751EFA" w:rsidRPr="008A4D2E" w:rsidRDefault="00751EFA" w:rsidP="00814F1C">
            <w:pPr>
              <w:widowControl w:val="0"/>
              <w:autoSpaceDE w:val="0"/>
              <w:autoSpaceDN w:val="0"/>
              <w:rPr>
                <w:rFonts w:ascii="Cambria" w:eastAsia="Calibri" w:hAnsi="Cambria"/>
                <w:lang w:val="ro-RO"/>
              </w:rPr>
            </w:pPr>
          </w:p>
        </w:tc>
        <w:tc>
          <w:tcPr>
            <w:tcW w:w="2160" w:type="dxa"/>
          </w:tcPr>
          <w:p w14:paraId="7FCAECF3"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5467170C"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5ED67145" w14:textId="11EC17C1" w:rsidTr="00751EFA">
        <w:trPr>
          <w:trHeight w:val="285"/>
        </w:trPr>
        <w:tc>
          <w:tcPr>
            <w:tcW w:w="549" w:type="dxa"/>
            <w:vAlign w:val="center"/>
          </w:tcPr>
          <w:p w14:paraId="39893D11"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45</w:t>
            </w:r>
          </w:p>
        </w:tc>
        <w:tc>
          <w:tcPr>
            <w:tcW w:w="1517" w:type="dxa"/>
            <w:vAlign w:val="center"/>
          </w:tcPr>
          <w:p w14:paraId="60F8880B"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7722-64-7</w:t>
            </w:r>
          </w:p>
        </w:tc>
        <w:tc>
          <w:tcPr>
            <w:tcW w:w="1909" w:type="dxa"/>
            <w:vAlign w:val="center"/>
            <w:hideMark/>
          </w:tcPr>
          <w:p w14:paraId="39880A27" w14:textId="77777777" w:rsidR="00751EFA" w:rsidRPr="008A4D2E" w:rsidRDefault="00751EFA" w:rsidP="00814F1C">
            <w:pPr>
              <w:widowControl w:val="0"/>
              <w:autoSpaceDE w:val="0"/>
              <w:autoSpaceDN w:val="0"/>
              <w:ind w:left="-54" w:right="-119"/>
              <w:rPr>
                <w:rFonts w:ascii="Cambria" w:eastAsia="Calibri" w:hAnsi="Cambria"/>
                <w:color w:val="000000"/>
                <w:lang w:val="ro-RO"/>
              </w:rPr>
            </w:pPr>
            <w:r w:rsidRPr="008A4D2E">
              <w:rPr>
                <w:rFonts w:ascii="Cambria" w:eastAsia="Calibri" w:hAnsi="Cambria"/>
                <w:color w:val="000000"/>
                <w:lang w:val="ro-RO"/>
              </w:rPr>
              <w:t>Permanganat de potasiu (KMnO</w:t>
            </w:r>
            <w:r w:rsidRPr="008A4D2E">
              <w:rPr>
                <w:rFonts w:ascii="Cambria" w:eastAsia="Calibri" w:hAnsi="Cambria"/>
                <w:color w:val="000000"/>
                <w:vertAlign w:val="subscript"/>
                <w:lang w:val="ro-RO"/>
              </w:rPr>
              <w:t>4</w:t>
            </w:r>
            <w:r w:rsidRPr="008A4D2E">
              <w:rPr>
                <w:rFonts w:ascii="Cambria" w:eastAsia="Calibri" w:hAnsi="Cambria"/>
                <w:color w:val="000000"/>
                <w:lang w:val="ro-RO"/>
              </w:rPr>
              <w:t>)</w:t>
            </w:r>
          </w:p>
        </w:tc>
        <w:tc>
          <w:tcPr>
            <w:tcW w:w="800" w:type="dxa"/>
            <w:vAlign w:val="center"/>
          </w:tcPr>
          <w:p w14:paraId="32FA532F"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set</w:t>
            </w:r>
          </w:p>
        </w:tc>
        <w:tc>
          <w:tcPr>
            <w:tcW w:w="1078" w:type="dxa"/>
            <w:vAlign w:val="center"/>
          </w:tcPr>
          <w:p w14:paraId="485603D2"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26DD6FA6" w14:textId="07E2F778"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1810FD69" w14:textId="056331FB" w:rsidR="00751EFA" w:rsidRPr="008A4D2E" w:rsidRDefault="00751EFA" w:rsidP="00814F1C">
            <w:pPr>
              <w:widowControl w:val="0"/>
              <w:autoSpaceDE w:val="0"/>
              <w:autoSpaceDN w:val="0"/>
              <w:rPr>
                <w:rFonts w:ascii="Cambria" w:eastAsia="Calibri" w:hAnsi="Cambria"/>
                <w:lang w:val="ro-RO"/>
              </w:rPr>
            </w:pPr>
          </w:p>
        </w:tc>
        <w:tc>
          <w:tcPr>
            <w:tcW w:w="2160" w:type="dxa"/>
          </w:tcPr>
          <w:p w14:paraId="09CEABEC"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9580C46"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53E9D36D" w14:textId="31DBA602" w:rsidTr="00751EFA">
        <w:trPr>
          <w:trHeight w:val="276"/>
        </w:trPr>
        <w:tc>
          <w:tcPr>
            <w:tcW w:w="549" w:type="dxa"/>
            <w:vAlign w:val="center"/>
          </w:tcPr>
          <w:p w14:paraId="63C452E2"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46</w:t>
            </w:r>
          </w:p>
        </w:tc>
        <w:tc>
          <w:tcPr>
            <w:tcW w:w="1517" w:type="dxa"/>
            <w:vAlign w:val="center"/>
          </w:tcPr>
          <w:p w14:paraId="7DAC9ABD"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7647-14-5</w:t>
            </w:r>
          </w:p>
        </w:tc>
        <w:tc>
          <w:tcPr>
            <w:tcW w:w="1909" w:type="dxa"/>
            <w:vAlign w:val="center"/>
            <w:hideMark/>
          </w:tcPr>
          <w:p w14:paraId="61B9416A"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 xml:space="preserve">Clorură de sodiu (NaCl) </w:t>
            </w:r>
          </w:p>
        </w:tc>
        <w:tc>
          <w:tcPr>
            <w:tcW w:w="800" w:type="dxa"/>
            <w:vAlign w:val="center"/>
          </w:tcPr>
          <w:p w14:paraId="1B0F69FC"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set</w:t>
            </w:r>
          </w:p>
        </w:tc>
        <w:tc>
          <w:tcPr>
            <w:tcW w:w="1078" w:type="dxa"/>
            <w:vAlign w:val="center"/>
          </w:tcPr>
          <w:p w14:paraId="3961A04B"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714F3C7A" w14:textId="293C753C"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07D00F5B" w14:textId="498113EB" w:rsidR="00751EFA" w:rsidRPr="008A4D2E" w:rsidRDefault="00751EFA" w:rsidP="00814F1C">
            <w:pPr>
              <w:widowControl w:val="0"/>
              <w:autoSpaceDE w:val="0"/>
              <w:autoSpaceDN w:val="0"/>
              <w:rPr>
                <w:rFonts w:ascii="Cambria" w:eastAsia="Calibri" w:hAnsi="Cambria"/>
                <w:lang w:val="ro-RO"/>
              </w:rPr>
            </w:pPr>
          </w:p>
        </w:tc>
        <w:tc>
          <w:tcPr>
            <w:tcW w:w="2160" w:type="dxa"/>
          </w:tcPr>
          <w:p w14:paraId="78A30FA9"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527C66A1"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A326CAF" w14:textId="097A0868" w:rsidTr="00751EFA">
        <w:trPr>
          <w:trHeight w:val="279"/>
        </w:trPr>
        <w:tc>
          <w:tcPr>
            <w:tcW w:w="549" w:type="dxa"/>
            <w:vAlign w:val="center"/>
          </w:tcPr>
          <w:p w14:paraId="4C60CD5F"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47</w:t>
            </w:r>
          </w:p>
        </w:tc>
        <w:tc>
          <w:tcPr>
            <w:tcW w:w="1517" w:type="dxa"/>
            <w:vAlign w:val="center"/>
          </w:tcPr>
          <w:p w14:paraId="38B38802"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1310-73-2</w:t>
            </w:r>
          </w:p>
        </w:tc>
        <w:tc>
          <w:tcPr>
            <w:tcW w:w="1909" w:type="dxa"/>
            <w:vAlign w:val="center"/>
            <w:hideMark/>
          </w:tcPr>
          <w:p w14:paraId="5A758E0A"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Hidroxid de sodiu (NaOH)</w:t>
            </w:r>
          </w:p>
        </w:tc>
        <w:tc>
          <w:tcPr>
            <w:tcW w:w="800" w:type="dxa"/>
            <w:vAlign w:val="center"/>
          </w:tcPr>
          <w:p w14:paraId="6AD70340"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set</w:t>
            </w:r>
          </w:p>
        </w:tc>
        <w:tc>
          <w:tcPr>
            <w:tcW w:w="1078" w:type="dxa"/>
            <w:vAlign w:val="center"/>
          </w:tcPr>
          <w:p w14:paraId="55A4A47C"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28471B2A" w14:textId="0F6A52F2"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4AE9E63C" w14:textId="77E5FEE0" w:rsidR="00751EFA" w:rsidRPr="008A4D2E" w:rsidRDefault="00751EFA" w:rsidP="00814F1C">
            <w:pPr>
              <w:widowControl w:val="0"/>
              <w:autoSpaceDE w:val="0"/>
              <w:autoSpaceDN w:val="0"/>
              <w:rPr>
                <w:rFonts w:ascii="Cambria" w:eastAsia="Calibri" w:hAnsi="Cambria"/>
                <w:lang w:val="ro-RO"/>
              </w:rPr>
            </w:pPr>
          </w:p>
        </w:tc>
        <w:tc>
          <w:tcPr>
            <w:tcW w:w="2160" w:type="dxa"/>
          </w:tcPr>
          <w:p w14:paraId="71062993"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9A1300F"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624598EE" w14:textId="27BD84B8" w:rsidTr="00751EFA">
        <w:trPr>
          <w:trHeight w:val="284"/>
        </w:trPr>
        <w:tc>
          <w:tcPr>
            <w:tcW w:w="549" w:type="dxa"/>
            <w:vAlign w:val="center"/>
          </w:tcPr>
          <w:p w14:paraId="4B8023BB"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48</w:t>
            </w:r>
          </w:p>
        </w:tc>
        <w:tc>
          <w:tcPr>
            <w:tcW w:w="1517" w:type="dxa"/>
            <w:vAlign w:val="center"/>
          </w:tcPr>
          <w:p w14:paraId="0DE79294"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7664-93-9</w:t>
            </w:r>
          </w:p>
        </w:tc>
        <w:tc>
          <w:tcPr>
            <w:tcW w:w="1909" w:type="dxa"/>
            <w:vAlign w:val="center"/>
            <w:hideMark/>
          </w:tcPr>
          <w:p w14:paraId="07EF02D9"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Acid sulfuric (H</w:t>
            </w:r>
            <w:r w:rsidRPr="008A4D2E">
              <w:rPr>
                <w:rFonts w:ascii="Cambria" w:eastAsia="Calibri" w:hAnsi="Cambria"/>
                <w:color w:val="000000"/>
                <w:vertAlign w:val="subscript"/>
                <w:lang w:val="ro-RO"/>
              </w:rPr>
              <w:t>2</w:t>
            </w:r>
            <w:r w:rsidRPr="008A4D2E">
              <w:rPr>
                <w:rFonts w:ascii="Cambria" w:eastAsia="Calibri" w:hAnsi="Cambria"/>
                <w:color w:val="000000"/>
                <w:lang w:val="ro-RO"/>
              </w:rPr>
              <w:t>SO</w:t>
            </w:r>
            <w:r w:rsidRPr="008A4D2E">
              <w:rPr>
                <w:rFonts w:ascii="Cambria" w:eastAsia="Calibri" w:hAnsi="Cambria"/>
                <w:color w:val="000000"/>
                <w:vertAlign w:val="subscript"/>
                <w:lang w:val="ro-RO"/>
              </w:rPr>
              <w:t>4)</w:t>
            </w:r>
            <w:r w:rsidRPr="008A4D2E">
              <w:rPr>
                <w:rFonts w:ascii="Cambria" w:eastAsia="Calibri" w:hAnsi="Cambria"/>
                <w:color w:val="000000"/>
                <w:lang w:val="ro-RO"/>
              </w:rPr>
              <w:t xml:space="preserve"> </w:t>
            </w:r>
          </w:p>
        </w:tc>
        <w:tc>
          <w:tcPr>
            <w:tcW w:w="800" w:type="dxa"/>
            <w:vAlign w:val="center"/>
          </w:tcPr>
          <w:p w14:paraId="774CF274"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set</w:t>
            </w:r>
          </w:p>
        </w:tc>
        <w:tc>
          <w:tcPr>
            <w:tcW w:w="1078" w:type="dxa"/>
            <w:vAlign w:val="center"/>
          </w:tcPr>
          <w:p w14:paraId="5DFE521C"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00A0F3B0" w14:textId="7CFCC0B6"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39B14F8D" w14:textId="4D6FD5C7" w:rsidR="00751EFA" w:rsidRPr="008A4D2E" w:rsidRDefault="00751EFA" w:rsidP="00814F1C">
            <w:pPr>
              <w:widowControl w:val="0"/>
              <w:autoSpaceDE w:val="0"/>
              <w:autoSpaceDN w:val="0"/>
              <w:rPr>
                <w:rFonts w:ascii="Cambria" w:eastAsia="Calibri" w:hAnsi="Cambria"/>
                <w:lang w:val="ro-RO"/>
              </w:rPr>
            </w:pPr>
          </w:p>
        </w:tc>
        <w:tc>
          <w:tcPr>
            <w:tcW w:w="2160" w:type="dxa"/>
          </w:tcPr>
          <w:p w14:paraId="08370856"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2C995572"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053F2BD" w14:textId="116FBEA6" w:rsidTr="00751EFA">
        <w:trPr>
          <w:trHeight w:val="273"/>
        </w:trPr>
        <w:tc>
          <w:tcPr>
            <w:tcW w:w="549" w:type="dxa"/>
            <w:vAlign w:val="center"/>
          </w:tcPr>
          <w:p w14:paraId="2308DD6C"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lastRenderedPageBreak/>
              <w:t>49</w:t>
            </w:r>
          </w:p>
        </w:tc>
        <w:tc>
          <w:tcPr>
            <w:tcW w:w="1517" w:type="dxa"/>
            <w:vAlign w:val="center"/>
          </w:tcPr>
          <w:p w14:paraId="26232E7C"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64-02-8</w:t>
            </w:r>
          </w:p>
        </w:tc>
        <w:tc>
          <w:tcPr>
            <w:tcW w:w="1909" w:type="dxa"/>
            <w:vAlign w:val="center"/>
            <w:hideMark/>
          </w:tcPr>
          <w:p w14:paraId="2EBB1201"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Trilon B (EDTA disodic)</w:t>
            </w:r>
          </w:p>
        </w:tc>
        <w:tc>
          <w:tcPr>
            <w:tcW w:w="800" w:type="dxa"/>
            <w:vAlign w:val="center"/>
          </w:tcPr>
          <w:p w14:paraId="59AE8ABA"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set</w:t>
            </w:r>
          </w:p>
        </w:tc>
        <w:tc>
          <w:tcPr>
            <w:tcW w:w="1078" w:type="dxa"/>
            <w:vAlign w:val="center"/>
          </w:tcPr>
          <w:p w14:paraId="180CDDA9"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40A058F0" w14:textId="077A0C2B"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6280C009" w14:textId="56691D9D" w:rsidR="00751EFA" w:rsidRPr="008A4D2E" w:rsidRDefault="00751EFA" w:rsidP="00814F1C">
            <w:pPr>
              <w:widowControl w:val="0"/>
              <w:autoSpaceDE w:val="0"/>
              <w:autoSpaceDN w:val="0"/>
              <w:rPr>
                <w:rFonts w:ascii="Cambria" w:eastAsia="Calibri" w:hAnsi="Cambria"/>
                <w:lang w:val="ro-RO"/>
              </w:rPr>
            </w:pPr>
          </w:p>
        </w:tc>
        <w:tc>
          <w:tcPr>
            <w:tcW w:w="2160" w:type="dxa"/>
          </w:tcPr>
          <w:p w14:paraId="4C67C3EB"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06F19DAE"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3393FA15" w14:textId="7E3AD89A" w:rsidTr="00751EFA">
        <w:trPr>
          <w:trHeight w:val="278"/>
        </w:trPr>
        <w:tc>
          <w:tcPr>
            <w:tcW w:w="549" w:type="dxa"/>
            <w:vAlign w:val="center"/>
          </w:tcPr>
          <w:p w14:paraId="2F93EB7E"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50</w:t>
            </w:r>
          </w:p>
        </w:tc>
        <w:tc>
          <w:tcPr>
            <w:tcW w:w="1517" w:type="dxa"/>
            <w:vAlign w:val="center"/>
          </w:tcPr>
          <w:p w14:paraId="58BE0868" w14:textId="77777777" w:rsidR="00751EFA" w:rsidRPr="008A4D2E" w:rsidRDefault="00751EFA" w:rsidP="00814F1C">
            <w:pPr>
              <w:widowControl w:val="0"/>
              <w:autoSpaceDE w:val="0"/>
              <w:autoSpaceDN w:val="0"/>
              <w:ind w:left="-76" w:right="-108"/>
              <w:jc w:val="center"/>
              <w:rPr>
                <w:rFonts w:ascii="Cambria" w:eastAsia="Calibri" w:hAnsi="Cambria"/>
                <w:color w:val="000000"/>
                <w:lang w:val="ro-RO"/>
              </w:rPr>
            </w:pPr>
            <w:r w:rsidRPr="008A4D2E">
              <w:rPr>
                <w:rFonts w:ascii="Cambria" w:eastAsia="Calibri" w:hAnsi="Cambria"/>
                <w:color w:val="000000"/>
                <w:lang w:val="ro-RO"/>
              </w:rPr>
              <w:t>7647-01-0</w:t>
            </w:r>
          </w:p>
        </w:tc>
        <w:tc>
          <w:tcPr>
            <w:tcW w:w="1909" w:type="dxa"/>
            <w:vAlign w:val="center"/>
            <w:hideMark/>
          </w:tcPr>
          <w:p w14:paraId="0D555886" w14:textId="77777777" w:rsidR="00751EFA" w:rsidRPr="008A4D2E" w:rsidRDefault="00751EFA" w:rsidP="00814F1C">
            <w:pPr>
              <w:widowControl w:val="0"/>
              <w:autoSpaceDE w:val="0"/>
              <w:autoSpaceDN w:val="0"/>
              <w:rPr>
                <w:rFonts w:ascii="Cambria" w:eastAsia="Calibri" w:hAnsi="Cambria"/>
                <w:color w:val="000000"/>
                <w:lang w:val="ro-RO"/>
              </w:rPr>
            </w:pPr>
            <w:r w:rsidRPr="008A4D2E">
              <w:rPr>
                <w:rFonts w:ascii="Cambria" w:eastAsia="Calibri" w:hAnsi="Cambria"/>
                <w:color w:val="000000"/>
                <w:lang w:val="ro-RO"/>
              </w:rPr>
              <w:t>Acid hlorhidric (HCl)</w:t>
            </w:r>
          </w:p>
        </w:tc>
        <w:tc>
          <w:tcPr>
            <w:tcW w:w="800" w:type="dxa"/>
            <w:vAlign w:val="center"/>
          </w:tcPr>
          <w:p w14:paraId="1E31BEE2"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set</w:t>
            </w:r>
          </w:p>
        </w:tc>
        <w:tc>
          <w:tcPr>
            <w:tcW w:w="1078" w:type="dxa"/>
            <w:vAlign w:val="center"/>
          </w:tcPr>
          <w:p w14:paraId="7574B266"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1</w:t>
            </w:r>
          </w:p>
        </w:tc>
        <w:tc>
          <w:tcPr>
            <w:tcW w:w="1774" w:type="dxa"/>
            <w:vAlign w:val="center"/>
          </w:tcPr>
          <w:p w14:paraId="18ECEC24" w14:textId="70317F72"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542BE8EF" w14:textId="19A20693" w:rsidR="00751EFA" w:rsidRPr="008A4D2E" w:rsidRDefault="00751EFA" w:rsidP="00814F1C">
            <w:pPr>
              <w:widowControl w:val="0"/>
              <w:autoSpaceDE w:val="0"/>
              <w:autoSpaceDN w:val="0"/>
              <w:rPr>
                <w:rFonts w:ascii="Cambria" w:eastAsia="Calibri" w:hAnsi="Cambria"/>
                <w:lang w:val="ro-RO"/>
              </w:rPr>
            </w:pPr>
          </w:p>
        </w:tc>
        <w:tc>
          <w:tcPr>
            <w:tcW w:w="2160" w:type="dxa"/>
          </w:tcPr>
          <w:p w14:paraId="366E6F89"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2947539"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00231938" w14:textId="0461C721" w:rsidTr="00751EFA">
        <w:trPr>
          <w:trHeight w:val="306"/>
        </w:trPr>
        <w:tc>
          <w:tcPr>
            <w:tcW w:w="549" w:type="dxa"/>
            <w:vAlign w:val="center"/>
          </w:tcPr>
          <w:p w14:paraId="4EEDC8A0" w14:textId="77777777" w:rsidR="00751EFA" w:rsidRPr="008A4D2E" w:rsidRDefault="00751EFA" w:rsidP="00814F1C">
            <w:pPr>
              <w:widowControl w:val="0"/>
              <w:autoSpaceDE w:val="0"/>
              <w:autoSpaceDN w:val="0"/>
              <w:rPr>
                <w:rFonts w:ascii="Cambria" w:eastAsia="Calibri" w:hAnsi="Cambria"/>
                <w:lang w:val="ro-RO"/>
              </w:rPr>
            </w:pPr>
            <w:r w:rsidRPr="008A4D2E">
              <w:rPr>
                <w:rFonts w:ascii="Cambria" w:eastAsia="Calibri" w:hAnsi="Cambria"/>
                <w:lang w:val="ro-RO"/>
              </w:rPr>
              <w:t>51</w:t>
            </w:r>
          </w:p>
        </w:tc>
        <w:tc>
          <w:tcPr>
            <w:tcW w:w="1517" w:type="dxa"/>
          </w:tcPr>
          <w:p w14:paraId="13368987" w14:textId="77777777" w:rsidR="00751EFA" w:rsidRPr="008A4D2E" w:rsidRDefault="00751EFA" w:rsidP="00814F1C">
            <w:pPr>
              <w:widowControl w:val="0"/>
              <w:autoSpaceDE w:val="0"/>
              <w:autoSpaceDN w:val="0"/>
              <w:ind w:left="-76" w:right="-108"/>
              <w:rPr>
                <w:rFonts w:ascii="Cambria" w:eastAsia="Calibri" w:hAnsi="Cambria"/>
                <w:color w:val="000000"/>
                <w:lang w:val="ro-RO"/>
              </w:rPr>
            </w:pPr>
          </w:p>
        </w:tc>
        <w:tc>
          <w:tcPr>
            <w:tcW w:w="1909" w:type="dxa"/>
            <w:vAlign w:val="center"/>
            <w:hideMark/>
          </w:tcPr>
          <w:p w14:paraId="2E46CCFF" w14:textId="77777777" w:rsidR="00751EFA" w:rsidRPr="008A4D2E" w:rsidRDefault="00751EFA" w:rsidP="00814F1C">
            <w:pPr>
              <w:widowControl w:val="0"/>
              <w:autoSpaceDE w:val="0"/>
              <w:autoSpaceDN w:val="0"/>
              <w:ind w:right="-108"/>
              <w:rPr>
                <w:rFonts w:ascii="Cambria" w:eastAsia="Calibri" w:hAnsi="Cambria"/>
                <w:color w:val="000000"/>
                <w:lang w:val="ro-RO"/>
              </w:rPr>
            </w:pPr>
            <w:r w:rsidRPr="008A4D2E">
              <w:rPr>
                <w:rFonts w:ascii="Cambria" w:eastAsia="Calibri" w:hAnsi="Cambria"/>
                <w:color w:val="000000"/>
                <w:lang w:val="ro-RO"/>
              </w:rPr>
              <w:t>pH metru standard (soluție tampon)</w:t>
            </w:r>
          </w:p>
        </w:tc>
        <w:tc>
          <w:tcPr>
            <w:tcW w:w="800" w:type="dxa"/>
            <w:vAlign w:val="center"/>
          </w:tcPr>
          <w:p w14:paraId="6D331B04" w14:textId="77777777" w:rsidR="00751EFA" w:rsidRPr="008A4D2E" w:rsidRDefault="00751EFA" w:rsidP="00814F1C">
            <w:pPr>
              <w:widowControl w:val="0"/>
              <w:autoSpaceDE w:val="0"/>
              <w:autoSpaceDN w:val="0"/>
              <w:jc w:val="center"/>
              <w:rPr>
                <w:rFonts w:ascii="Cambria" w:eastAsia="Calibri" w:hAnsi="Cambria"/>
                <w:color w:val="000000"/>
                <w:lang w:val="ro-RO"/>
              </w:rPr>
            </w:pPr>
            <w:r w:rsidRPr="008A4D2E">
              <w:rPr>
                <w:rFonts w:ascii="Cambria" w:eastAsia="Calibri" w:hAnsi="Cambria"/>
                <w:color w:val="000000"/>
                <w:lang w:val="ro-RO"/>
              </w:rPr>
              <w:t>set</w:t>
            </w:r>
          </w:p>
        </w:tc>
        <w:tc>
          <w:tcPr>
            <w:tcW w:w="1078" w:type="dxa"/>
            <w:vAlign w:val="center"/>
          </w:tcPr>
          <w:p w14:paraId="5CA05420" w14:textId="77777777" w:rsidR="00751EFA" w:rsidRPr="008A4D2E" w:rsidRDefault="00751EFA" w:rsidP="00814F1C">
            <w:pPr>
              <w:widowControl w:val="0"/>
              <w:autoSpaceDE w:val="0"/>
              <w:autoSpaceDN w:val="0"/>
              <w:jc w:val="center"/>
              <w:rPr>
                <w:rFonts w:ascii="Cambria" w:eastAsia="Calibri" w:hAnsi="Cambria"/>
                <w:lang w:val="ro-RO"/>
              </w:rPr>
            </w:pPr>
            <w:r w:rsidRPr="008A4D2E">
              <w:rPr>
                <w:rFonts w:ascii="Cambria" w:eastAsia="Calibri" w:hAnsi="Cambria"/>
                <w:lang w:val="ro-RO"/>
              </w:rPr>
              <w:t>2</w:t>
            </w:r>
          </w:p>
        </w:tc>
        <w:tc>
          <w:tcPr>
            <w:tcW w:w="1774" w:type="dxa"/>
            <w:vAlign w:val="center"/>
          </w:tcPr>
          <w:p w14:paraId="0DC82A37" w14:textId="35F3309A" w:rsidR="00751EFA" w:rsidRPr="008A4D2E" w:rsidRDefault="00751EFA" w:rsidP="00814F1C">
            <w:pPr>
              <w:widowControl w:val="0"/>
              <w:autoSpaceDE w:val="0"/>
              <w:autoSpaceDN w:val="0"/>
              <w:rPr>
                <w:rFonts w:ascii="Cambria" w:eastAsia="Calibri" w:hAnsi="Cambria"/>
                <w:lang w:val="ro-RO"/>
              </w:rPr>
            </w:pPr>
          </w:p>
        </w:tc>
        <w:tc>
          <w:tcPr>
            <w:tcW w:w="2160" w:type="dxa"/>
            <w:vAlign w:val="center"/>
          </w:tcPr>
          <w:p w14:paraId="53084A9C" w14:textId="77E2F683" w:rsidR="00751EFA" w:rsidRPr="008A4D2E" w:rsidRDefault="00751EFA" w:rsidP="00814F1C">
            <w:pPr>
              <w:widowControl w:val="0"/>
              <w:autoSpaceDE w:val="0"/>
              <w:autoSpaceDN w:val="0"/>
              <w:rPr>
                <w:rFonts w:ascii="Cambria" w:eastAsia="Calibri" w:hAnsi="Cambria"/>
                <w:lang w:val="ro-RO"/>
              </w:rPr>
            </w:pPr>
          </w:p>
        </w:tc>
        <w:tc>
          <w:tcPr>
            <w:tcW w:w="2160" w:type="dxa"/>
          </w:tcPr>
          <w:p w14:paraId="000AB995" w14:textId="77777777" w:rsidR="00751EFA" w:rsidRPr="008A4D2E" w:rsidRDefault="00751EFA" w:rsidP="00814F1C">
            <w:pPr>
              <w:widowControl w:val="0"/>
              <w:autoSpaceDE w:val="0"/>
              <w:autoSpaceDN w:val="0"/>
              <w:rPr>
                <w:rFonts w:ascii="Cambria" w:eastAsia="Calibri" w:hAnsi="Cambria"/>
                <w:lang w:val="ro-RO"/>
              </w:rPr>
            </w:pPr>
          </w:p>
        </w:tc>
        <w:tc>
          <w:tcPr>
            <w:tcW w:w="1890" w:type="dxa"/>
          </w:tcPr>
          <w:p w14:paraId="3620F20A" w14:textId="77777777" w:rsidR="00751EFA" w:rsidRPr="008A4D2E" w:rsidRDefault="00751EFA" w:rsidP="00814F1C">
            <w:pPr>
              <w:widowControl w:val="0"/>
              <w:autoSpaceDE w:val="0"/>
              <w:autoSpaceDN w:val="0"/>
              <w:rPr>
                <w:rFonts w:ascii="Cambria" w:eastAsia="Calibri" w:hAnsi="Cambria"/>
                <w:lang w:val="ro-RO"/>
              </w:rPr>
            </w:pPr>
          </w:p>
        </w:tc>
      </w:tr>
      <w:tr w:rsidR="00751EFA" w:rsidRPr="008A4D2E" w14:paraId="3E15738B" w14:textId="28F23430" w:rsidTr="00751EFA">
        <w:trPr>
          <w:trHeight w:val="306"/>
        </w:trPr>
        <w:tc>
          <w:tcPr>
            <w:tcW w:w="9787" w:type="dxa"/>
            <w:gridSpan w:val="7"/>
            <w:vAlign w:val="center"/>
          </w:tcPr>
          <w:p w14:paraId="5D8B24F3" w14:textId="77777777" w:rsidR="00751EFA" w:rsidRPr="008A4D2E" w:rsidRDefault="00751EFA" w:rsidP="00814F1C">
            <w:pPr>
              <w:widowControl w:val="0"/>
              <w:autoSpaceDE w:val="0"/>
              <w:autoSpaceDN w:val="0"/>
              <w:rPr>
                <w:rFonts w:ascii="Cambria" w:eastAsia="Calibri" w:hAnsi="Cambria" w:cs="Arial"/>
                <w:b/>
                <w:highlight w:val="yellow"/>
                <w:lang w:val="ro-RO" w:bidi="en-US"/>
              </w:rPr>
            </w:pPr>
            <w:r w:rsidRPr="008A4D2E">
              <w:rPr>
                <w:rFonts w:ascii="Cambria" w:eastAsia="Calibri" w:hAnsi="Cambria" w:cs="Arial"/>
                <w:b/>
                <w:highlight w:val="yellow"/>
                <w:lang w:val="ro-RO" w:bidi="en-US"/>
              </w:rPr>
              <w:t xml:space="preserve">Adresa depozitului: </w:t>
            </w:r>
            <w:r w:rsidRPr="008A4D2E">
              <w:rPr>
                <w:rFonts w:ascii="Cambria" w:eastAsia="Calibri" w:hAnsi="Cambria" w:cs="Calibri"/>
                <w:lang w:val="ro-RO"/>
              </w:rPr>
              <w:t xml:space="preserve"> Str. Ialoveni 100, Chișinău, Republica Moldova</w:t>
            </w:r>
          </w:p>
        </w:tc>
        <w:tc>
          <w:tcPr>
            <w:tcW w:w="2160" w:type="dxa"/>
          </w:tcPr>
          <w:p w14:paraId="2207CD95" w14:textId="77777777" w:rsidR="00751EFA" w:rsidRPr="008A4D2E" w:rsidRDefault="00751EFA" w:rsidP="00814F1C">
            <w:pPr>
              <w:widowControl w:val="0"/>
              <w:autoSpaceDE w:val="0"/>
              <w:autoSpaceDN w:val="0"/>
              <w:rPr>
                <w:rFonts w:ascii="Cambria" w:eastAsia="Calibri" w:hAnsi="Cambria" w:cs="Arial"/>
                <w:b/>
                <w:highlight w:val="yellow"/>
                <w:lang w:val="ro-RO" w:bidi="en-US"/>
              </w:rPr>
            </w:pPr>
          </w:p>
        </w:tc>
        <w:tc>
          <w:tcPr>
            <w:tcW w:w="1890" w:type="dxa"/>
          </w:tcPr>
          <w:p w14:paraId="6EC8E502" w14:textId="77777777" w:rsidR="00751EFA" w:rsidRPr="008A4D2E" w:rsidRDefault="00751EFA" w:rsidP="00814F1C">
            <w:pPr>
              <w:widowControl w:val="0"/>
              <w:autoSpaceDE w:val="0"/>
              <w:autoSpaceDN w:val="0"/>
              <w:rPr>
                <w:rFonts w:ascii="Cambria" w:eastAsia="Calibri" w:hAnsi="Cambria" w:cs="Arial"/>
                <w:b/>
                <w:highlight w:val="yellow"/>
                <w:lang w:val="ro-RO" w:bidi="en-US"/>
              </w:rPr>
            </w:pPr>
          </w:p>
        </w:tc>
      </w:tr>
    </w:tbl>
    <w:p w14:paraId="01B946AD" w14:textId="1CA2B96A" w:rsidR="00751EFA" w:rsidRPr="008A4D2E" w:rsidRDefault="00751EFA" w:rsidP="00751EFA">
      <w:p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b/>
          <w:bCs/>
          <w:kern w:val="0"/>
          <w:sz w:val="22"/>
          <w:szCs w:val="22"/>
          <w:lang w:val="ro-RO"/>
          <w14:ligatures w14:val="none"/>
        </w:rPr>
        <w:t>Prețul total al ofertei, în litere:</w:t>
      </w:r>
      <w:r w:rsidRPr="008A4D2E">
        <w:rPr>
          <w:rFonts w:ascii="Cambria" w:eastAsia="Times New Roman" w:hAnsi="Cambria" w:cs="Times New Roman"/>
          <w:kern w:val="0"/>
          <w:sz w:val="22"/>
          <w:szCs w:val="22"/>
          <w:lang w:val="ro-RO"/>
          <w14:ligatures w14:val="none"/>
        </w:rPr>
        <w:br/>
        <w:t xml:space="preserve">____________________________________________________________________ </w:t>
      </w:r>
      <w:r w:rsidR="008A4D2E">
        <w:rPr>
          <w:rFonts w:ascii="Cambria" w:eastAsia="Times New Roman" w:hAnsi="Cambria" w:cs="Times New Roman"/>
          <w:kern w:val="0"/>
          <w:sz w:val="22"/>
          <w:szCs w:val="22"/>
          <w:lang w:val="ro-RO"/>
          <w14:ligatures w14:val="none"/>
        </w:rPr>
        <w:t>MDL</w:t>
      </w:r>
      <w:r w:rsidRPr="008A4D2E">
        <w:rPr>
          <w:rFonts w:ascii="Cambria" w:eastAsia="Times New Roman" w:hAnsi="Cambria" w:cs="Times New Roman"/>
          <w:kern w:val="0"/>
          <w:sz w:val="22"/>
          <w:szCs w:val="22"/>
          <w:lang w:val="ro-RO"/>
          <w14:ligatures w14:val="none"/>
        </w:rPr>
        <w:t>.</w:t>
      </w:r>
    </w:p>
    <w:p w14:paraId="3BD8F97E" w14:textId="77777777" w:rsidR="00751EFA" w:rsidRPr="008A4D2E" w:rsidRDefault="00751EFA" w:rsidP="00751EFA">
      <w:p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b/>
          <w:bCs/>
          <w:kern w:val="0"/>
          <w:sz w:val="22"/>
          <w:szCs w:val="22"/>
          <w:lang w:val="ro-RO"/>
          <w14:ligatures w14:val="none"/>
        </w:rPr>
        <w:t>Termenul general de livrare ofertat:</w:t>
      </w:r>
      <w:r w:rsidRPr="008A4D2E">
        <w:rPr>
          <w:rFonts w:ascii="Cambria" w:eastAsia="Times New Roman" w:hAnsi="Cambria" w:cs="Times New Roman"/>
          <w:kern w:val="0"/>
          <w:sz w:val="22"/>
          <w:szCs w:val="22"/>
          <w:lang w:val="ro-RO"/>
          <w14:ligatures w14:val="none"/>
        </w:rPr>
        <w:t xml:space="preserve"> ______ zile calendaristice de la data semnării contractului.</w:t>
      </w:r>
    </w:p>
    <w:p w14:paraId="0DE83BC8" w14:textId="77777777" w:rsidR="00751EFA" w:rsidRPr="008A4D2E" w:rsidRDefault="00751EFA" w:rsidP="00751EFA">
      <w:pPr>
        <w:spacing w:before="100" w:beforeAutospacing="1" w:after="100" w:afterAutospacing="1" w:line="240" w:lineRule="auto"/>
        <w:outlineLvl w:val="1"/>
        <w:rPr>
          <w:rFonts w:ascii="Cambria" w:eastAsia="Times New Roman" w:hAnsi="Cambria" w:cs="Times New Roman"/>
          <w:b/>
          <w:bCs/>
          <w:kern w:val="0"/>
          <w:sz w:val="22"/>
          <w:szCs w:val="22"/>
          <w:lang w:val="ro-RO"/>
          <w14:ligatures w14:val="none"/>
        </w:rPr>
      </w:pPr>
      <w:r w:rsidRPr="008A4D2E">
        <w:rPr>
          <w:rFonts w:ascii="Cambria" w:eastAsia="Times New Roman" w:hAnsi="Cambria" w:cs="Times New Roman"/>
          <w:b/>
          <w:bCs/>
          <w:kern w:val="0"/>
          <w:sz w:val="22"/>
          <w:szCs w:val="22"/>
          <w:lang w:val="ro-RO"/>
          <w14:ligatures w14:val="none"/>
        </w:rPr>
        <w:t>Note privind completarea formularului</w:t>
      </w:r>
    </w:p>
    <w:p w14:paraId="214A2C71" w14:textId="7033589C" w:rsidR="00751EFA" w:rsidRPr="008A4D2E" w:rsidRDefault="00751EFA" w:rsidP="00751EFA">
      <w:pPr>
        <w:numPr>
          <w:ilvl w:val="0"/>
          <w:numId w:val="2"/>
        </w:num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 xml:space="preserve">Prețurile vor fi indicate în </w:t>
      </w:r>
      <w:r w:rsidR="008A4D2E">
        <w:rPr>
          <w:rFonts w:ascii="Cambria" w:eastAsia="Times New Roman" w:hAnsi="Cambria" w:cs="Times New Roman"/>
          <w:kern w:val="0"/>
          <w:sz w:val="22"/>
          <w:szCs w:val="22"/>
          <w:lang w:val="ro-RO"/>
          <w14:ligatures w14:val="none"/>
        </w:rPr>
        <w:t>MDL</w:t>
      </w:r>
      <w:r w:rsidRPr="008A4D2E">
        <w:rPr>
          <w:rFonts w:ascii="Cambria" w:eastAsia="Times New Roman" w:hAnsi="Cambria" w:cs="Times New Roman"/>
          <w:kern w:val="0"/>
          <w:sz w:val="22"/>
          <w:szCs w:val="22"/>
          <w:lang w:val="ro-RO"/>
          <w14:ligatures w14:val="none"/>
        </w:rPr>
        <w:t>, cu TVA la cota 0%.</w:t>
      </w:r>
    </w:p>
    <w:p w14:paraId="3597BB26" w14:textId="77777777" w:rsidR="00751EFA" w:rsidRPr="008A4D2E" w:rsidRDefault="00751EFA" w:rsidP="00751EFA">
      <w:pPr>
        <w:numPr>
          <w:ilvl w:val="0"/>
          <w:numId w:val="2"/>
        </w:num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Prețul total pentru fiecare poziție se calculează prin înmulțirea cantității solicitate cu prețul unitar ofertat.</w:t>
      </w:r>
    </w:p>
    <w:p w14:paraId="18F38151" w14:textId="77777777" w:rsidR="00751EFA" w:rsidRPr="008A4D2E" w:rsidRDefault="00751EFA" w:rsidP="00751EFA">
      <w:pPr>
        <w:numPr>
          <w:ilvl w:val="0"/>
          <w:numId w:val="2"/>
        </w:num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Prețurile unitare și totale trebuie să includă toate costurile aferente ambalării, etichetării, documentației de calitate și securitate, manipulării, transportării și livrării bunurilor în condiții DDP la str. Ialoveni 100, mun. Chișinău, Republica Moldova.</w:t>
      </w:r>
    </w:p>
    <w:p w14:paraId="50B4B21A" w14:textId="77777777" w:rsidR="00751EFA" w:rsidRPr="008A4D2E" w:rsidRDefault="00751EFA" w:rsidP="00751EFA">
      <w:pPr>
        <w:numPr>
          <w:ilvl w:val="0"/>
          <w:numId w:val="2"/>
        </w:num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În coloana „Ambalajul comercial propus” se vor indica numărul recipientelor și cantitatea sau volumul fiecărui recipient, de exemplu: „2 flacoane × 500 g”.</w:t>
      </w:r>
    </w:p>
    <w:p w14:paraId="3F2179B2" w14:textId="77777777" w:rsidR="00751EFA" w:rsidRPr="008A4D2E" w:rsidRDefault="00751EFA" w:rsidP="00751EFA">
      <w:pPr>
        <w:numPr>
          <w:ilvl w:val="0"/>
          <w:numId w:val="2"/>
        </w:num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Pentru produsele ofertate la „set” sau „flacon” se vor indica volumul, concentrația și componența exactă a setului, după caz.</w:t>
      </w:r>
    </w:p>
    <w:p w14:paraId="02466AE0" w14:textId="77777777" w:rsidR="00751EFA" w:rsidRPr="008A4D2E" w:rsidRDefault="00751EFA" w:rsidP="00751EFA">
      <w:pPr>
        <w:numPr>
          <w:ilvl w:val="0"/>
          <w:numId w:val="2"/>
        </w:num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Termenul de livrare ofertat nu poate depăși 60 de zile calendaristice de la data semnării contractului.</w:t>
      </w:r>
    </w:p>
    <w:p w14:paraId="119A16A6" w14:textId="045B2FE8" w:rsidR="008A4D2E" w:rsidRPr="008A4D2E" w:rsidRDefault="00751EFA" w:rsidP="008A4D2E">
      <w:pPr>
        <w:numPr>
          <w:ilvl w:val="0"/>
          <w:numId w:val="2"/>
        </w:numPr>
        <w:spacing w:before="100" w:beforeAutospacing="1" w:after="100" w:afterAutospacing="1"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Ofertantul trebuie să prezinte oferta pentru toate cele 51 de poziții. Ofertele parțiale nu vor fi acceptate.</w:t>
      </w:r>
    </w:p>
    <w:p w14:paraId="6427BE64" w14:textId="09AA3316" w:rsidR="00751EFA" w:rsidRPr="008A4D2E" w:rsidRDefault="00751EFA" w:rsidP="008A4D2E">
      <w:pPr>
        <w:spacing w:after="0"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Denumirea companiei: _____________________________________</w:t>
      </w:r>
    </w:p>
    <w:p w14:paraId="63BFFEA2" w14:textId="1B64EB79" w:rsidR="00751EFA" w:rsidRPr="008A4D2E" w:rsidRDefault="00751EFA" w:rsidP="008A4D2E">
      <w:pPr>
        <w:spacing w:after="0"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IDNO: ________________________________________________________</w:t>
      </w:r>
    </w:p>
    <w:p w14:paraId="579873CD" w14:textId="0CEA8109" w:rsidR="00751EFA" w:rsidRPr="008A4D2E" w:rsidRDefault="00751EFA" w:rsidP="008A4D2E">
      <w:pPr>
        <w:spacing w:after="0"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Adresa juridică: _____________________________________________</w:t>
      </w:r>
    </w:p>
    <w:p w14:paraId="0E9F6F58" w14:textId="49278A1E" w:rsidR="00751EFA" w:rsidRPr="008A4D2E" w:rsidRDefault="00751EFA" w:rsidP="008A4D2E">
      <w:pPr>
        <w:spacing w:after="0"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Telefon/E-mail: _____________________________________________</w:t>
      </w:r>
    </w:p>
    <w:p w14:paraId="157F3DB7" w14:textId="1104963A" w:rsidR="00751EFA" w:rsidRPr="008A4D2E" w:rsidRDefault="00751EFA" w:rsidP="008A4D2E">
      <w:pPr>
        <w:spacing w:after="0"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Numele și prenumele persoanei autorizate: ______________</w:t>
      </w:r>
    </w:p>
    <w:p w14:paraId="4D6F588A" w14:textId="7803D80E" w:rsidR="00751EFA" w:rsidRPr="008A4D2E" w:rsidRDefault="00751EFA" w:rsidP="008A4D2E">
      <w:pPr>
        <w:spacing w:after="0"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Funcția: ______________________________________________________</w:t>
      </w:r>
    </w:p>
    <w:p w14:paraId="43A495C7" w14:textId="1FBDA31E" w:rsidR="00751EFA" w:rsidRPr="008A4D2E" w:rsidRDefault="00751EFA" w:rsidP="008A4D2E">
      <w:pPr>
        <w:spacing w:after="0" w:line="240" w:lineRule="auto"/>
        <w:rPr>
          <w:rFonts w:ascii="Cambria" w:eastAsia="Times New Roman" w:hAnsi="Cambria" w:cs="Times New Roman"/>
          <w:kern w:val="0"/>
          <w:sz w:val="22"/>
          <w:szCs w:val="22"/>
          <w:lang w:val="ro-RO"/>
          <w14:ligatures w14:val="none"/>
        </w:rPr>
      </w:pPr>
      <w:r w:rsidRPr="008A4D2E">
        <w:rPr>
          <w:rFonts w:ascii="Cambria" w:eastAsia="Times New Roman" w:hAnsi="Cambria" w:cs="Times New Roman"/>
          <w:kern w:val="0"/>
          <w:sz w:val="22"/>
          <w:szCs w:val="22"/>
          <w:lang w:val="ro-RO"/>
          <w14:ligatures w14:val="none"/>
        </w:rPr>
        <w:t>Semnătura: _____________________</w:t>
      </w:r>
      <w:r w:rsidRPr="008A4D2E">
        <w:rPr>
          <w:rFonts w:ascii="Cambria" w:eastAsia="Times New Roman" w:hAnsi="Cambria" w:cs="Times New Roman"/>
          <w:kern w:val="0"/>
          <w:sz w:val="22"/>
          <w:szCs w:val="22"/>
          <w:lang w:val="ro-RO"/>
          <w14:ligatures w14:val="none"/>
        </w:rPr>
        <w:t> </w:t>
      </w:r>
      <w:r w:rsidRPr="008A4D2E">
        <w:rPr>
          <w:rFonts w:ascii="Cambria" w:eastAsia="Times New Roman" w:hAnsi="Cambria" w:cs="Times New Roman"/>
          <w:kern w:val="0"/>
          <w:sz w:val="22"/>
          <w:szCs w:val="22"/>
          <w:lang w:val="ro-RO"/>
          <w14:ligatures w14:val="none"/>
        </w:rPr>
        <w:t> </w:t>
      </w:r>
      <w:r w:rsidRPr="008A4D2E">
        <w:rPr>
          <w:rFonts w:ascii="Cambria" w:eastAsia="Times New Roman" w:hAnsi="Cambria" w:cs="Times New Roman"/>
          <w:kern w:val="0"/>
          <w:sz w:val="22"/>
          <w:szCs w:val="22"/>
          <w:lang w:val="ro-RO"/>
          <w14:ligatures w14:val="none"/>
        </w:rPr>
        <w:t>Data: _________________</w:t>
      </w:r>
    </w:p>
    <w:p w14:paraId="2DE32662" w14:textId="780B1E3C" w:rsidR="00320E32" w:rsidRPr="003947BA" w:rsidRDefault="00320E32" w:rsidP="008A4D2E"/>
    <w:sectPr w:rsidR="00320E32" w:rsidRPr="003947BA" w:rsidSect="00751EFA">
      <w:pgSz w:w="15840" w:h="12240" w:orient="landscape"/>
      <w:pgMar w:top="126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62261"/>
    <w:multiLevelType w:val="multilevel"/>
    <w:tmpl w:val="1FCAF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A62DF6"/>
    <w:multiLevelType w:val="hybridMultilevel"/>
    <w:tmpl w:val="28E06EB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468742808">
    <w:abstractNumId w:val="1"/>
  </w:num>
  <w:num w:numId="2" w16cid:durableId="69812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6C1"/>
    <w:rsid w:val="001E6FD3"/>
    <w:rsid w:val="002E2C0A"/>
    <w:rsid w:val="00300E70"/>
    <w:rsid w:val="00320E32"/>
    <w:rsid w:val="003757AF"/>
    <w:rsid w:val="003947BA"/>
    <w:rsid w:val="003E55DA"/>
    <w:rsid w:val="003E7C72"/>
    <w:rsid w:val="00506E8C"/>
    <w:rsid w:val="005159AE"/>
    <w:rsid w:val="005742B4"/>
    <w:rsid w:val="00751EFA"/>
    <w:rsid w:val="007A3AEA"/>
    <w:rsid w:val="00890EB5"/>
    <w:rsid w:val="008A4D2E"/>
    <w:rsid w:val="00A0099D"/>
    <w:rsid w:val="00B1029B"/>
    <w:rsid w:val="00B50F49"/>
    <w:rsid w:val="00BF06C1"/>
    <w:rsid w:val="00C45BAF"/>
    <w:rsid w:val="00C83B8A"/>
    <w:rsid w:val="00C941F4"/>
    <w:rsid w:val="00D15DCB"/>
    <w:rsid w:val="00D4335A"/>
    <w:rsid w:val="00DA421D"/>
    <w:rsid w:val="00DE6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D3EA"/>
  <w15:chartTrackingRefBased/>
  <w15:docId w15:val="{E66E4766-D04A-427F-B9BC-2064AC48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6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06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06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06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06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06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6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06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06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06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06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0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6C1"/>
    <w:rPr>
      <w:rFonts w:eastAsiaTheme="majorEastAsia" w:cstheme="majorBidi"/>
      <w:color w:val="272727" w:themeColor="text1" w:themeTint="D8"/>
    </w:rPr>
  </w:style>
  <w:style w:type="paragraph" w:styleId="Title">
    <w:name w:val="Title"/>
    <w:basedOn w:val="Normal"/>
    <w:next w:val="Normal"/>
    <w:link w:val="TitleChar"/>
    <w:uiPriority w:val="10"/>
    <w:qFormat/>
    <w:rsid w:val="00BF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6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6C1"/>
    <w:pPr>
      <w:spacing w:before="160"/>
      <w:jc w:val="center"/>
    </w:pPr>
    <w:rPr>
      <w:i/>
      <w:iCs/>
      <w:color w:val="404040" w:themeColor="text1" w:themeTint="BF"/>
    </w:rPr>
  </w:style>
  <w:style w:type="character" w:customStyle="1" w:styleId="QuoteChar">
    <w:name w:val="Quote Char"/>
    <w:basedOn w:val="DefaultParagraphFont"/>
    <w:link w:val="Quote"/>
    <w:uiPriority w:val="29"/>
    <w:rsid w:val="00BF06C1"/>
    <w:rPr>
      <w:i/>
      <w:iCs/>
      <w:color w:val="404040" w:themeColor="text1" w:themeTint="BF"/>
    </w:rPr>
  </w:style>
  <w:style w:type="paragraph" w:styleId="ListParagraph">
    <w:name w:val="List Paragraph"/>
    <w:basedOn w:val="Normal"/>
    <w:uiPriority w:val="34"/>
    <w:qFormat/>
    <w:rsid w:val="00BF06C1"/>
    <w:pPr>
      <w:ind w:left="720"/>
      <w:contextualSpacing/>
    </w:pPr>
  </w:style>
  <w:style w:type="character" w:styleId="IntenseEmphasis">
    <w:name w:val="Intense Emphasis"/>
    <w:basedOn w:val="DefaultParagraphFont"/>
    <w:uiPriority w:val="21"/>
    <w:qFormat/>
    <w:rsid w:val="00BF06C1"/>
    <w:rPr>
      <w:i/>
      <w:iCs/>
      <w:color w:val="2F5496" w:themeColor="accent1" w:themeShade="BF"/>
    </w:rPr>
  </w:style>
  <w:style w:type="paragraph" w:styleId="IntenseQuote">
    <w:name w:val="Intense Quote"/>
    <w:basedOn w:val="Normal"/>
    <w:next w:val="Normal"/>
    <w:link w:val="IntenseQuoteChar"/>
    <w:uiPriority w:val="30"/>
    <w:qFormat/>
    <w:rsid w:val="00BF06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06C1"/>
    <w:rPr>
      <w:i/>
      <w:iCs/>
      <w:color w:val="2F5496" w:themeColor="accent1" w:themeShade="BF"/>
    </w:rPr>
  </w:style>
  <w:style w:type="character" w:styleId="IntenseReference">
    <w:name w:val="Intense Reference"/>
    <w:basedOn w:val="DefaultParagraphFont"/>
    <w:uiPriority w:val="32"/>
    <w:qFormat/>
    <w:rsid w:val="00BF06C1"/>
    <w:rPr>
      <w:b/>
      <w:bCs/>
      <w:smallCaps/>
      <w:color w:val="2F5496" w:themeColor="accent1" w:themeShade="BF"/>
      <w:spacing w:val="5"/>
    </w:rPr>
  </w:style>
  <w:style w:type="table" w:styleId="TableGrid">
    <w:name w:val="Table Grid"/>
    <w:basedOn w:val="TableNormal"/>
    <w:uiPriority w:val="39"/>
    <w:rsid w:val="00320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187EF-1D29-4DEB-8C53-A7607FA5A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Scurtu Alexandru</dc:creator>
  <cp:keywords/>
  <dc:description/>
  <cp:lastModifiedBy>Scurtu Alexandru</cp:lastModifiedBy>
  <cp:revision>17</cp:revision>
  <dcterms:created xsi:type="dcterms:W3CDTF">2026-04-07T07:00:00Z</dcterms:created>
  <dcterms:modified xsi:type="dcterms:W3CDTF">2026-08-04T10:30:00Z</dcterms:modified>
</cp:coreProperties>
</file>