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88291A" w:rsidRDefault="0050737A" w:rsidP="00F5426C">
      <w:pPr>
        <w:rPr>
          <w:rFonts w:ascii="Arial" w:hAnsi="Arial" w:cs="Arial"/>
        </w:rPr>
      </w:pPr>
      <w:r w:rsidRPr="00325F81">
        <w:rPr>
          <w:rFonts w:ascii="Arial" w:hAnsi="Arial" w:cs="Arial"/>
          <w:noProof/>
          <w:lang w:val="en-GB"/>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Default="008D2290" w:rsidP="000C2826">
      <w:pPr>
        <w:pStyle w:val="SectionXHeading"/>
        <w:spacing w:line="100" w:lineRule="exact"/>
        <w:rPr>
          <w:rFonts w:ascii="Arial" w:hAnsi="Arial" w:cs="Arial"/>
          <w:sz w:val="96"/>
          <w:szCs w:val="96"/>
        </w:rPr>
      </w:pPr>
    </w:p>
    <w:p w14:paraId="2BB61667" w14:textId="4866838B" w:rsidR="008D2290" w:rsidRDefault="008D2290" w:rsidP="000C2826">
      <w:pPr>
        <w:pStyle w:val="SectionXHeading"/>
        <w:spacing w:line="100" w:lineRule="exact"/>
        <w:rPr>
          <w:rFonts w:ascii="Arial" w:hAnsi="Arial" w:cs="Arial"/>
          <w:sz w:val="96"/>
          <w:szCs w:val="96"/>
        </w:rPr>
      </w:pPr>
    </w:p>
    <w:p w14:paraId="76D3A872" w14:textId="37B0FB36" w:rsidR="00217D18" w:rsidRDefault="00217D18" w:rsidP="00547B0D">
      <w:pPr>
        <w:pStyle w:val="SectionXHeading"/>
        <w:spacing w:line="960" w:lineRule="exact"/>
        <w:jc w:val="left"/>
        <w:rPr>
          <w:rFonts w:ascii="Arial" w:hAnsi="Arial" w:cs="Arial"/>
          <w:sz w:val="96"/>
          <w:szCs w:val="96"/>
        </w:rPr>
      </w:pPr>
    </w:p>
    <w:p w14:paraId="1BA2093B" w14:textId="77777777" w:rsidR="002F2F11" w:rsidRDefault="002F2F11" w:rsidP="00547B0D">
      <w:pPr>
        <w:pStyle w:val="SectionXHeading"/>
        <w:spacing w:line="960" w:lineRule="exact"/>
        <w:jc w:val="left"/>
        <w:rPr>
          <w:rFonts w:ascii="Arial" w:hAnsi="Arial" w:cs="Arial"/>
          <w:sz w:val="96"/>
          <w:szCs w:val="96"/>
        </w:rPr>
      </w:pPr>
    </w:p>
    <w:p w14:paraId="61CD465F" w14:textId="77777777" w:rsidR="00C623C8" w:rsidRDefault="00C623C8" w:rsidP="00370C9C">
      <w:pPr>
        <w:pStyle w:val="SectionXHeading"/>
        <w:spacing w:line="960" w:lineRule="exact"/>
        <w:rPr>
          <w:rFonts w:ascii="Arial" w:hAnsi="Arial" w:cs="Arial"/>
          <w:sz w:val="96"/>
          <w:szCs w:val="96"/>
        </w:rPr>
      </w:pPr>
      <w:r>
        <w:rPr>
          <w:rFonts w:ascii="Arial" w:hAnsi="Arial" w:cs="Arial"/>
          <w:sz w:val="96"/>
          <w:szCs w:val="96"/>
        </w:rPr>
        <w:t xml:space="preserve">IFAD </w:t>
      </w:r>
    </w:p>
    <w:p w14:paraId="5753599D" w14:textId="64426298" w:rsidR="00BD04A4" w:rsidRDefault="00F2374B" w:rsidP="00370C9C">
      <w:pPr>
        <w:pStyle w:val="SectionXHeading"/>
        <w:spacing w:line="960" w:lineRule="exact"/>
        <w:rPr>
          <w:rFonts w:ascii="Arial" w:hAnsi="Arial" w:cs="Arial"/>
          <w:sz w:val="96"/>
          <w:szCs w:val="96"/>
        </w:rPr>
      </w:pPr>
      <w:r>
        <w:rPr>
          <w:rFonts w:ascii="Arial" w:hAnsi="Arial" w:cs="Arial"/>
          <w:sz w:val="96"/>
          <w:szCs w:val="96"/>
        </w:rPr>
        <w:t xml:space="preserve">Self-Certification Form – </w:t>
      </w:r>
      <w:r w:rsidR="00CD597F">
        <w:rPr>
          <w:rFonts w:ascii="Arial" w:hAnsi="Arial" w:cs="Arial"/>
          <w:sz w:val="96"/>
          <w:szCs w:val="96"/>
        </w:rPr>
        <w:t>Bidding</w:t>
      </w:r>
      <w:r>
        <w:rPr>
          <w:rFonts w:ascii="Arial" w:hAnsi="Arial" w:cs="Arial"/>
          <w:sz w:val="96"/>
          <w:szCs w:val="96"/>
        </w:rPr>
        <w:t xml:space="preserve"> Stage</w:t>
      </w:r>
    </w:p>
    <w:p w14:paraId="50A53A82" w14:textId="4B615561" w:rsidR="003C26FA" w:rsidRDefault="003C26FA" w:rsidP="00BD04A4">
      <w:pPr>
        <w:pStyle w:val="SectionXHeading"/>
        <w:rPr>
          <w:rFonts w:ascii="Arial" w:hAnsi="Arial" w:cs="Arial"/>
          <w:b w:val="0"/>
          <w:bCs/>
          <w:color w:val="000000" w:themeColor="text1"/>
          <w:sz w:val="26"/>
          <w:szCs w:val="26"/>
        </w:rPr>
      </w:pPr>
    </w:p>
    <w:p w14:paraId="70155575" w14:textId="7D7C66EE" w:rsidR="00F768A9" w:rsidRDefault="00F768A9" w:rsidP="00BD04A4">
      <w:pPr>
        <w:pStyle w:val="SectionXHeading"/>
        <w:rPr>
          <w:rFonts w:ascii="Arial" w:hAnsi="Arial" w:cs="Arial"/>
          <w:b w:val="0"/>
          <w:bCs/>
          <w:color w:val="000000" w:themeColor="text1"/>
          <w:sz w:val="26"/>
          <w:szCs w:val="26"/>
        </w:rPr>
      </w:pPr>
    </w:p>
    <w:p w14:paraId="2885BB5D" w14:textId="77777777" w:rsidR="00F768A9" w:rsidRDefault="00F768A9" w:rsidP="00BD04A4">
      <w:pPr>
        <w:pStyle w:val="SectionXHeading"/>
        <w:rPr>
          <w:rFonts w:ascii="Arial" w:hAnsi="Arial" w:cs="Arial"/>
          <w:b w:val="0"/>
          <w:bCs/>
          <w:color w:val="000000" w:themeColor="text1"/>
          <w:sz w:val="26"/>
          <w:szCs w:val="26"/>
        </w:rPr>
      </w:pPr>
    </w:p>
    <w:p w14:paraId="25490E1C" w14:textId="77777777" w:rsidR="00F2374B" w:rsidRPr="00A547D1" w:rsidRDefault="00F2374B" w:rsidP="00F2374B">
      <w:pPr>
        <w:jc w:val="center"/>
        <w:rPr>
          <w:rFonts w:ascii="Arial" w:hAnsi="Arial" w:cs="Arial"/>
          <w:color w:val="000000" w:themeColor="text1"/>
          <w:sz w:val="32"/>
          <w:szCs w:val="32"/>
          <w:shd w:val="clear" w:color="auto" w:fill="FFFFFF"/>
        </w:rPr>
      </w:pPr>
      <w:r w:rsidRPr="00A547D1">
        <w:rPr>
          <w:rFonts w:ascii="Arial" w:hAnsi="Arial" w:cs="Arial"/>
          <w:color w:val="000000" w:themeColor="text1"/>
          <w:sz w:val="32"/>
          <w:szCs w:val="32"/>
          <w:shd w:val="clear" w:color="auto" w:fill="FFFFFF"/>
        </w:rPr>
        <w:t>1</w:t>
      </w:r>
      <w:r w:rsidRPr="00A547D1">
        <w:rPr>
          <w:rFonts w:ascii="Arial" w:hAnsi="Arial" w:cs="Arial"/>
          <w:color w:val="000000" w:themeColor="text1"/>
          <w:sz w:val="32"/>
          <w:szCs w:val="32"/>
          <w:shd w:val="clear" w:color="auto" w:fill="FFFFFF"/>
          <w:vertAlign w:val="superscript"/>
        </w:rPr>
        <w:t>st</w:t>
      </w:r>
      <w:r w:rsidRPr="00A547D1">
        <w:rPr>
          <w:rFonts w:ascii="Arial" w:hAnsi="Arial" w:cs="Arial"/>
          <w:color w:val="000000" w:themeColor="text1"/>
          <w:sz w:val="32"/>
          <w:szCs w:val="32"/>
          <w:shd w:val="clear" w:color="auto" w:fill="FFFFFF"/>
        </w:rPr>
        <w:t> Edition</w:t>
      </w:r>
    </w:p>
    <w:p w14:paraId="7EAF08AE" w14:textId="77777777" w:rsidR="00F2374B" w:rsidRPr="00A547D1" w:rsidRDefault="00F2374B" w:rsidP="00F2374B">
      <w:pPr>
        <w:jc w:val="center"/>
        <w:rPr>
          <w:rFonts w:ascii="Arial" w:hAnsi="Arial" w:cs="Arial"/>
          <w:color w:val="000000" w:themeColor="text1"/>
          <w:sz w:val="32"/>
          <w:szCs w:val="32"/>
          <w:shd w:val="clear" w:color="auto" w:fill="FFFFFF"/>
        </w:rPr>
      </w:pPr>
    </w:p>
    <w:p w14:paraId="1BED0A7A" w14:textId="0609DEB8" w:rsidR="00F2374B" w:rsidRDefault="00F768A9" w:rsidP="00F2374B">
      <w:pPr>
        <w:jc w:val="center"/>
        <w:rPr>
          <w:rFonts w:ascii="Arial" w:hAnsi="Arial" w:cs="Arial"/>
          <w:color w:val="000000" w:themeColor="text1"/>
          <w:sz w:val="32"/>
          <w:szCs w:val="32"/>
        </w:rPr>
      </w:pPr>
      <w:r>
        <w:rPr>
          <w:rFonts w:ascii="Arial" w:hAnsi="Arial" w:cs="Arial"/>
          <w:color w:val="000000" w:themeColor="text1"/>
          <w:sz w:val="32"/>
          <w:szCs w:val="32"/>
        </w:rPr>
        <w:t>December</w:t>
      </w:r>
      <w:r w:rsidR="00F2374B" w:rsidRPr="00B61AB0">
        <w:rPr>
          <w:rFonts w:ascii="Arial" w:hAnsi="Arial" w:cs="Arial"/>
          <w:color w:val="000000" w:themeColor="text1"/>
          <w:sz w:val="32"/>
          <w:szCs w:val="32"/>
        </w:rPr>
        <w:t xml:space="preserve"> </w:t>
      </w:r>
      <w:r>
        <w:rPr>
          <w:rFonts w:ascii="Arial" w:hAnsi="Arial" w:cs="Arial"/>
          <w:color w:val="000000" w:themeColor="text1"/>
          <w:sz w:val="32"/>
          <w:szCs w:val="32"/>
        </w:rPr>
        <w:t>2020</w:t>
      </w:r>
    </w:p>
    <w:p w14:paraId="1604CE8E" w14:textId="2D719EDA" w:rsidR="004276B1" w:rsidRDefault="004276B1" w:rsidP="00EE4FBE">
      <w:pPr>
        <w:spacing w:before="240"/>
        <w:ind w:left="720" w:right="284"/>
        <w:rPr>
          <w:rFonts w:ascii="Arial" w:hAnsi="Arial" w:cs="Arial"/>
          <w:bCs/>
          <w:i/>
          <w:iCs/>
          <w:color w:val="000000" w:themeColor="text1"/>
          <w:sz w:val="26"/>
          <w:szCs w:val="26"/>
        </w:rPr>
      </w:pPr>
    </w:p>
    <w:p w14:paraId="7AE7D048" w14:textId="2A2E581D" w:rsidR="00F768A9" w:rsidRDefault="00F768A9" w:rsidP="00EE4FBE">
      <w:pPr>
        <w:spacing w:before="240"/>
        <w:ind w:left="720" w:right="284"/>
        <w:rPr>
          <w:rFonts w:ascii="Arial" w:hAnsi="Arial" w:cs="Arial"/>
          <w:bCs/>
          <w:i/>
          <w:iCs/>
          <w:color w:val="000000" w:themeColor="text1"/>
          <w:sz w:val="26"/>
          <w:szCs w:val="26"/>
        </w:rPr>
      </w:pPr>
    </w:p>
    <w:p w14:paraId="4EF7110C" w14:textId="77777777" w:rsidR="00F768A9" w:rsidRDefault="00F768A9" w:rsidP="00EE4FBE">
      <w:pPr>
        <w:spacing w:before="240"/>
        <w:ind w:left="720" w:right="284"/>
        <w:rPr>
          <w:rFonts w:ascii="Arial" w:hAnsi="Arial" w:cs="Arial"/>
          <w:bCs/>
          <w:i/>
          <w:iCs/>
          <w:color w:val="000000" w:themeColor="text1"/>
          <w:sz w:val="26"/>
          <w:szCs w:val="26"/>
        </w:rPr>
      </w:pPr>
    </w:p>
    <w:p w14:paraId="72F3843D" w14:textId="5D1759CE" w:rsidR="00716F8E" w:rsidRDefault="00F2374B" w:rsidP="00150F67">
      <w:pPr>
        <w:spacing w:before="240" w:line="300" w:lineRule="exact"/>
        <w:ind w:left="720" w:right="284"/>
        <w:rPr>
          <w:rFonts w:ascii="Arial" w:hAnsi="Arial" w:cs="Arial"/>
          <w:bCs/>
          <w:i/>
          <w:iCs/>
          <w:color w:val="000000" w:themeColor="text1"/>
        </w:rPr>
      </w:pPr>
      <w:r>
        <w:rPr>
          <w:rFonts w:ascii="Arial" w:hAnsi="Arial" w:cs="Arial"/>
          <w:bCs/>
          <w:i/>
          <w:iCs/>
          <w:color w:val="000000" w:themeColor="text1"/>
        </w:rPr>
        <w:t xml:space="preserve">This form should be added as an additional </w:t>
      </w:r>
      <w:r w:rsidR="00CD597F">
        <w:rPr>
          <w:rFonts w:ascii="Arial" w:hAnsi="Arial" w:cs="Arial"/>
          <w:bCs/>
          <w:i/>
          <w:iCs/>
          <w:color w:val="000000" w:themeColor="text1"/>
        </w:rPr>
        <w:t>bidding form</w:t>
      </w:r>
      <w:r>
        <w:rPr>
          <w:rFonts w:ascii="Arial" w:hAnsi="Arial" w:cs="Arial"/>
          <w:bCs/>
          <w:i/>
          <w:iCs/>
          <w:color w:val="000000" w:themeColor="text1"/>
        </w:rPr>
        <w:t xml:space="preserve"> when national bidding documents are used. The use of this self-certification form is </w:t>
      </w:r>
      <w:r w:rsidR="00CD597F">
        <w:rPr>
          <w:rFonts w:ascii="Arial" w:hAnsi="Arial" w:cs="Arial"/>
          <w:bCs/>
          <w:i/>
          <w:iCs/>
          <w:color w:val="000000" w:themeColor="text1"/>
        </w:rPr>
        <w:t>mandatory</w:t>
      </w:r>
      <w:r>
        <w:rPr>
          <w:rFonts w:ascii="Arial" w:hAnsi="Arial" w:cs="Arial"/>
          <w:bCs/>
          <w:i/>
          <w:iCs/>
          <w:color w:val="000000" w:themeColor="text1"/>
        </w:rPr>
        <w:t xml:space="preserve"> for all procurements carried out in IFAD-financed or managed projects and they are included in IFAD’s standard bidding documents. </w:t>
      </w:r>
    </w:p>
    <w:p w14:paraId="1E6C9809" w14:textId="61574AE2" w:rsidR="00FA1F11" w:rsidRDefault="00FA1F11">
      <w:pPr>
        <w:spacing w:after="160" w:line="259" w:lineRule="auto"/>
        <w:rPr>
          <w:rFonts w:ascii="Arial" w:hAnsi="Arial" w:cs="Arial"/>
          <w:spacing w:val="-2"/>
          <w:sz w:val="22"/>
          <w:szCs w:val="22"/>
        </w:rPr>
      </w:pPr>
    </w:p>
    <w:p w14:paraId="7B7CED64" w14:textId="77777777" w:rsidR="00F52965" w:rsidRDefault="00F52965" w:rsidP="00716F8E">
      <w:pPr>
        <w:spacing w:before="144"/>
        <w:ind w:left="397" w:right="397"/>
        <w:jc w:val="both"/>
        <w:rPr>
          <w:rFonts w:ascii="Arial" w:hAnsi="Arial" w:cs="Arial"/>
          <w:spacing w:val="-2"/>
          <w:sz w:val="22"/>
          <w:szCs w:val="22"/>
        </w:rPr>
        <w:sectPr w:rsidR="00F52965" w:rsidSect="00AF41B3">
          <w:headerReference w:type="default" r:id="rId11"/>
          <w:pgSz w:w="11900" w:h="16820"/>
          <w:pgMar w:top="2347" w:right="964" w:bottom="1440" w:left="1015" w:header="720" w:footer="720" w:gutter="0"/>
          <w:pgNumType w:start="1"/>
          <w:cols w:space="720"/>
          <w:titlePg/>
          <w:docGrid w:linePitch="360"/>
        </w:sectPr>
      </w:pPr>
    </w:p>
    <w:p w14:paraId="060932B9" w14:textId="6E292BFE" w:rsidR="00743ACA" w:rsidRDefault="00743ACA" w:rsidP="007A0C68">
      <w:pPr>
        <w:pStyle w:val="HeadingTwo"/>
        <w:spacing w:before="0" w:after="0"/>
        <w:outlineLvl w:val="0"/>
        <w:rPr>
          <w:rFonts w:ascii="Arial" w:hAnsi="Arial" w:cs="Arial"/>
          <w:sz w:val="32"/>
          <w:szCs w:val="32"/>
          <w:lang w:val="en-US"/>
        </w:rPr>
      </w:pPr>
      <w:bookmarkStart w:id="3" w:name="_Toc516817523"/>
      <w:bookmarkStart w:id="4" w:name="_Toc523906210"/>
      <w:bookmarkEnd w:id="0"/>
      <w:bookmarkEnd w:id="1"/>
      <w:bookmarkEnd w:id="2"/>
      <w:r w:rsidRPr="00743ACA">
        <w:rPr>
          <w:rFonts w:ascii="Arial" w:hAnsi="Arial" w:cs="Arial"/>
          <w:sz w:val="32"/>
          <w:szCs w:val="32"/>
          <w:lang w:val="en-US"/>
        </w:rPr>
        <w:lastRenderedPageBreak/>
        <w:t>Self-Certification Form</w:t>
      </w:r>
      <w:bookmarkEnd w:id="3"/>
      <w:bookmarkEnd w:id="4"/>
    </w:p>
    <w:p w14:paraId="3C89A489" w14:textId="79CB2C0A" w:rsidR="00B927D1" w:rsidRDefault="00B927D1" w:rsidP="007A0C68">
      <w:pPr>
        <w:pStyle w:val="HeadingTwo"/>
        <w:spacing w:before="0" w:after="0"/>
        <w:outlineLvl w:val="0"/>
        <w:rPr>
          <w:rFonts w:ascii="Arial" w:hAnsi="Arial" w:cs="Arial"/>
          <w:sz w:val="32"/>
          <w:szCs w:val="32"/>
          <w:lang w:val="en-US"/>
        </w:rPr>
      </w:pPr>
      <w:r>
        <w:rPr>
          <w:rFonts w:ascii="Arial" w:hAnsi="Arial" w:cs="Arial"/>
          <w:sz w:val="32"/>
          <w:szCs w:val="32"/>
          <w:lang w:val="en-US"/>
        </w:rPr>
        <w:t xml:space="preserve">at the Tender </w:t>
      </w:r>
      <w:r w:rsidR="00545F42">
        <w:rPr>
          <w:rFonts w:ascii="Arial" w:hAnsi="Arial" w:cs="Arial"/>
          <w:sz w:val="32"/>
          <w:szCs w:val="32"/>
          <w:lang w:val="en-US"/>
        </w:rPr>
        <w:t>01/22 PRR</w:t>
      </w:r>
    </w:p>
    <w:p w14:paraId="7DB596EC" w14:textId="77777777" w:rsidR="007A0C68" w:rsidRPr="00743ACA" w:rsidRDefault="007A0C68" w:rsidP="007A0C68">
      <w:pPr>
        <w:pStyle w:val="HeadingTwo"/>
        <w:spacing w:before="0" w:after="0"/>
        <w:outlineLvl w:val="0"/>
        <w:rPr>
          <w:rFonts w:ascii="Arial" w:hAnsi="Arial" w:cs="Arial"/>
          <w:sz w:val="32"/>
          <w:szCs w:val="32"/>
          <w:lang w:val="en-US"/>
        </w:rPr>
      </w:pPr>
    </w:p>
    <w:p w14:paraId="29EB841A" w14:textId="3A6BD21F" w:rsidR="00743ACA" w:rsidRDefault="00743ACA" w:rsidP="007A0C68">
      <w:pPr>
        <w:rPr>
          <w:rFonts w:ascii="Arial" w:hAnsi="Arial" w:cs="Arial"/>
          <w:b/>
          <w:bCs/>
        </w:rPr>
      </w:pPr>
      <w:r w:rsidRPr="00BE5D06">
        <w:rPr>
          <w:rFonts w:ascii="Arial" w:hAnsi="Arial" w:cs="Arial"/>
          <w:b/>
          <w:bCs/>
        </w:rPr>
        <w:t>Preamble:</w:t>
      </w:r>
    </w:p>
    <w:p w14:paraId="5568C8CD" w14:textId="77777777" w:rsidR="007A0C68" w:rsidRPr="00BE5D06" w:rsidRDefault="007A0C68" w:rsidP="007A0C68">
      <w:pPr>
        <w:rPr>
          <w:rFonts w:ascii="Arial" w:hAnsi="Arial" w:cs="Arial"/>
          <w:b/>
          <w:bCs/>
        </w:rPr>
      </w:pPr>
    </w:p>
    <w:p w14:paraId="4B37A952" w14:textId="2FEC3CA3" w:rsidR="00743ACA" w:rsidRDefault="00743ACA" w:rsidP="007A0C68">
      <w:pPr>
        <w:jc w:val="both"/>
        <w:rPr>
          <w:rFonts w:ascii="Arial" w:hAnsi="Arial" w:cs="Arial"/>
          <w:spacing w:val="-6"/>
        </w:rPr>
      </w:pPr>
      <w:r w:rsidRPr="00BE5D06">
        <w:rPr>
          <w:rFonts w:ascii="Arial" w:hAnsi="Arial" w:cs="Arial"/>
        </w:rPr>
        <w:t xml:space="preserve">In accordance with the IFAD Policy on Preventing Fraud and Corruption in its Activities and Operations, the Fund may investigate and, when applicable, sanction entities and individuals, including by debarring them, either indefinitely or for a stated period of time, to participate in any IFAD-financed or IFAD-managed activity or operation. A debarment includes, </w:t>
      </w:r>
      <w:r w:rsidRPr="00BE5D06">
        <w:rPr>
          <w:rFonts w:ascii="Arial" w:hAnsi="Arial" w:cs="Arial"/>
          <w:i/>
          <w:iCs/>
        </w:rPr>
        <w:t>inter alia</w:t>
      </w:r>
      <w:r w:rsidRPr="00BE5D06">
        <w:rPr>
          <w:rFonts w:ascii="Arial" w:hAnsi="Arial" w:cs="Arial"/>
        </w:rPr>
        <w:t>, ineligibility to: (i) be awarded or otherwise benefit from any IFAD-financed contract, financially or in any other manner; (ii) be a sub-contractor, consultant, manufacturer, supplier, sub-supplier, agent or service provider of an otherwise eligible firm being awarded an IFAD-financed contract; and (iii) receive the proceeds of any loan or grant provided by the Fund. The Fund may also unilaterally recognize eligible debarments by any of the International Financial Institutions signatories to the Agreement for Mutual Enforcement of Debarment Decisions.</w:t>
      </w:r>
      <w:r w:rsidRPr="00BE5D06">
        <w:rPr>
          <w:rStyle w:val="FootnoteReference"/>
          <w:rFonts w:ascii="Arial" w:hAnsi="Arial" w:cs="Arial"/>
          <w:spacing w:val="-6"/>
        </w:rPr>
        <w:t xml:space="preserve"> </w:t>
      </w:r>
      <w:r w:rsidRPr="00BE5D06">
        <w:rPr>
          <w:rStyle w:val="FootnoteReference"/>
          <w:rFonts w:ascii="Arial" w:hAnsi="Arial" w:cs="Arial"/>
          <w:spacing w:val="-6"/>
        </w:rPr>
        <w:footnoteReference w:id="1"/>
      </w:r>
    </w:p>
    <w:p w14:paraId="14DEFCBA" w14:textId="77777777" w:rsidR="007A0C68" w:rsidRPr="00BE5D06" w:rsidRDefault="007A0C68" w:rsidP="007A0C68">
      <w:pPr>
        <w:jc w:val="both"/>
        <w:rPr>
          <w:rFonts w:ascii="Arial" w:hAnsi="Arial" w:cs="Arial"/>
        </w:rPr>
      </w:pPr>
    </w:p>
    <w:p w14:paraId="69CF32BB" w14:textId="4992384C" w:rsidR="00743ACA" w:rsidRDefault="00743ACA" w:rsidP="007A0C68">
      <w:pPr>
        <w:rPr>
          <w:rFonts w:ascii="Arial" w:hAnsi="Arial" w:cs="Arial"/>
          <w:b/>
          <w:bCs/>
        </w:rPr>
      </w:pPr>
      <w:r w:rsidRPr="00BE5D06">
        <w:rPr>
          <w:rFonts w:ascii="Arial" w:hAnsi="Arial" w:cs="Arial"/>
          <w:b/>
          <w:bCs/>
        </w:rPr>
        <w:t>Self-Certification Form</w:t>
      </w:r>
    </w:p>
    <w:p w14:paraId="09869574" w14:textId="77777777" w:rsidR="007A0C68" w:rsidRPr="00BE5D06" w:rsidRDefault="007A0C68" w:rsidP="007A0C68">
      <w:pPr>
        <w:rPr>
          <w:rFonts w:ascii="Arial" w:hAnsi="Arial" w:cs="Arial"/>
          <w:b/>
          <w:bCs/>
        </w:rPr>
      </w:pPr>
    </w:p>
    <w:p w14:paraId="66002838" w14:textId="0C610CF0" w:rsidR="00743ACA" w:rsidRDefault="00743ACA" w:rsidP="007A0C68">
      <w:pPr>
        <w:jc w:val="both"/>
        <w:rPr>
          <w:rFonts w:ascii="Arial" w:hAnsi="Arial" w:cs="Arial"/>
        </w:rPr>
      </w:pPr>
      <w:r w:rsidRPr="00BE5D06">
        <w:rPr>
          <w:rFonts w:ascii="Arial" w:hAnsi="Arial" w:cs="Arial"/>
        </w:rPr>
        <w:t xml:space="preserve">This self-certification form is to be completed by the </w:t>
      </w:r>
      <w:r w:rsidR="00B927D1">
        <w:rPr>
          <w:rFonts w:ascii="Arial" w:hAnsi="Arial" w:cs="Arial"/>
        </w:rPr>
        <w:t>consultant</w:t>
      </w:r>
      <w:r w:rsidRPr="00BE5D06">
        <w:rPr>
          <w:rFonts w:ascii="Arial" w:hAnsi="Arial" w:cs="Arial"/>
        </w:rPr>
        <w:t xml:space="preserve">. The </w:t>
      </w:r>
      <w:r w:rsidR="00CC6332">
        <w:rPr>
          <w:rFonts w:ascii="Arial" w:hAnsi="Arial" w:cs="Arial"/>
        </w:rPr>
        <w:t>consultant</w:t>
      </w:r>
      <w:r w:rsidRPr="00BE5D06">
        <w:rPr>
          <w:rFonts w:ascii="Arial" w:hAnsi="Arial" w:cs="Arial"/>
        </w:rPr>
        <w:t xml:space="preserve"> shall submit the completed form together with the bid/proposal to</w:t>
      </w:r>
      <w:r w:rsidR="00B927D1">
        <w:rPr>
          <w:rFonts w:ascii="Arial" w:hAnsi="Arial" w:cs="Arial"/>
        </w:rPr>
        <w:t xml:space="preserve"> CPIU IFAD</w:t>
      </w:r>
      <w:r w:rsidRPr="00BE5D06">
        <w:rPr>
          <w:rFonts w:ascii="Arial" w:hAnsi="Arial" w:cs="Arial"/>
        </w:rPr>
        <w:t>. Instructions for completing this form are provided below.</w:t>
      </w:r>
    </w:p>
    <w:p w14:paraId="6CA2CB2A" w14:textId="77777777" w:rsidR="007A0C68" w:rsidRPr="00BE5D06"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802887" w14:paraId="4288659B" w14:textId="77777777" w:rsidTr="008410DD">
        <w:tc>
          <w:tcPr>
            <w:tcW w:w="3936" w:type="dxa"/>
            <w:shd w:val="clear" w:color="auto" w:fill="D9E2F3"/>
          </w:tcPr>
          <w:p w14:paraId="63E79BD7" w14:textId="120ECEA0"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 xml:space="preserve">Full legal name of </w:t>
            </w:r>
            <w:r w:rsidR="00B927D1">
              <w:rPr>
                <w:rFonts w:ascii="Arial" w:hAnsi="Arial" w:cs="Arial"/>
                <w:bCs/>
                <w:sz w:val="22"/>
                <w:szCs w:val="22"/>
              </w:rPr>
              <w:t>consultant</w:t>
            </w:r>
            <w:r w:rsidRPr="00802887">
              <w:rPr>
                <w:rFonts w:ascii="Arial" w:hAnsi="Arial" w:cs="Arial"/>
                <w:bCs/>
                <w:sz w:val="22"/>
                <w:szCs w:val="22"/>
              </w:rPr>
              <w:t>:</w:t>
            </w:r>
          </w:p>
        </w:tc>
        <w:tc>
          <w:tcPr>
            <w:tcW w:w="5959" w:type="dxa"/>
            <w:shd w:val="clear" w:color="auto" w:fill="D9E2F3"/>
          </w:tcPr>
          <w:p w14:paraId="47527CBE" w14:textId="19B8D584" w:rsidR="00743ACA" w:rsidRPr="00802887" w:rsidRDefault="001F6FC3" w:rsidP="001F6FC3">
            <w:pPr>
              <w:spacing w:line="276" w:lineRule="auto"/>
              <w:rPr>
                <w:rFonts w:ascii="Arial" w:hAnsi="Arial" w:cs="Arial"/>
                <w:b/>
                <w:sz w:val="22"/>
                <w:szCs w:val="22"/>
              </w:rPr>
            </w:pPr>
            <w:r w:rsidRPr="001F6FC3">
              <w:rPr>
                <w:rFonts w:ascii="Arial" w:hAnsi="Arial" w:cs="Arial"/>
                <w:bCs/>
                <w:sz w:val="22"/>
                <w:szCs w:val="22"/>
              </w:rPr>
              <w:t>Name/Surname</w:t>
            </w:r>
          </w:p>
        </w:tc>
      </w:tr>
      <w:tr w:rsidR="00743ACA" w:rsidRPr="00802887" w14:paraId="61EEF02A" w14:textId="77777777" w:rsidTr="008410DD">
        <w:tc>
          <w:tcPr>
            <w:tcW w:w="3936" w:type="dxa"/>
          </w:tcPr>
          <w:p w14:paraId="05AECA52" w14:textId="6055FDFB" w:rsidR="00743ACA" w:rsidRPr="00802887" w:rsidRDefault="00052511" w:rsidP="001F6FC3">
            <w:pPr>
              <w:spacing w:line="276" w:lineRule="auto"/>
              <w:rPr>
                <w:rFonts w:ascii="Arial" w:hAnsi="Arial" w:cs="Arial"/>
                <w:bCs/>
                <w:sz w:val="22"/>
                <w:szCs w:val="22"/>
              </w:rPr>
            </w:pPr>
            <w:r>
              <w:rPr>
                <w:rFonts w:ascii="Arial" w:hAnsi="Arial" w:cs="Arial"/>
                <w:bCs/>
                <w:sz w:val="22"/>
                <w:szCs w:val="22"/>
              </w:rPr>
              <w:t>Position’s name:</w:t>
            </w:r>
          </w:p>
        </w:tc>
        <w:tc>
          <w:tcPr>
            <w:tcW w:w="5959" w:type="dxa"/>
          </w:tcPr>
          <w:p w14:paraId="1D946B8E" w14:textId="0E8033AE" w:rsidR="00743ACA" w:rsidRPr="00052511" w:rsidRDefault="00052511" w:rsidP="001F6FC3">
            <w:pPr>
              <w:spacing w:line="276" w:lineRule="auto"/>
              <w:rPr>
                <w:rFonts w:ascii="Arial" w:hAnsi="Arial" w:cs="Arial"/>
                <w:bCs/>
                <w:sz w:val="22"/>
                <w:szCs w:val="22"/>
              </w:rPr>
            </w:pPr>
            <w:r w:rsidRPr="00052511">
              <w:rPr>
                <w:rFonts w:ascii="Arial" w:hAnsi="Arial" w:cs="Arial"/>
                <w:bCs/>
                <w:sz w:val="22"/>
                <w:szCs w:val="22"/>
              </w:rPr>
              <w:t>Consultant in …………. (Lot x)</w:t>
            </w:r>
          </w:p>
        </w:tc>
      </w:tr>
      <w:tr w:rsidR="00743ACA" w:rsidRPr="00802887" w14:paraId="225469BB" w14:textId="77777777" w:rsidTr="008410DD">
        <w:tc>
          <w:tcPr>
            <w:tcW w:w="3936" w:type="dxa"/>
            <w:shd w:val="clear" w:color="auto" w:fill="D9E2F3"/>
          </w:tcPr>
          <w:p w14:paraId="26806356" w14:textId="1CA7734A"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title</w:t>
            </w:r>
            <w:r w:rsidR="00743ACA" w:rsidRPr="00802887">
              <w:rPr>
                <w:rFonts w:ascii="Arial" w:hAnsi="Arial" w:cs="Arial"/>
                <w:bCs/>
                <w:sz w:val="22"/>
                <w:szCs w:val="22"/>
              </w:rPr>
              <w:t>:</w:t>
            </w:r>
          </w:p>
        </w:tc>
        <w:tc>
          <w:tcPr>
            <w:tcW w:w="5959" w:type="dxa"/>
            <w:shd w:val="clear" w:color="auto" w:fill="D9E2F3"/>
          </w:tcPr>
          <w:p w14:paraId="266F992F" w14:textId="7753D1E4" w:rsidR="00743ACA" w:rsidRPr="00052511" w:rsidRDefault="00B927D1" w:rsidP="001F6FC3">
            <w:pPr>
              <w:spacing w:line="276" w:lineRule="auto"/>
              <w:rPr>
                <w:rFonts w:ascii="Arial" w:hAnsi="Arial" w:cs="Arial"/>
                <w:bCs/>
                <w:sz w:val="22"/>
                <w:szCs w:val="22"/>
              </w:rPr>
            </w:pPr>
            <w:r w:rsidRPr="00B927D1">
              <w:rPr>
                <w:rFonts w:ascii="Arial" w:hAnsi="Arial" w:cs="Arial"/>
                <w:bCs/>
                <w:sz w:val="22"/>
                <w:szCs w:val="22"/>
              </w:rPr>
              <w:t xml:space="preserve">Selection of </w:t>
            </w:r>
            <w:r w:rsidR="00545F42">
              <w:rPr>
                <w:rFonts w:ascii="Arial" w:hAnsi="Arial" w:cs="Arial"/>
                <w:bCs/>
                <w:sz w:val="22"/>
                <w:szCs w:val="22"/>
              </w:rPr>
              <w:t>grant consultant</w:t>
            </w:r>
          </w:p>
        </w:tc>
      </w:tr>
      <w:tr w:rsidR="00743ACA" w:rsidRPr="00802887" w14:paraId="2C8CC160" w14:textId="77777777" w:rsidTr="008410DD">
        <w:tc>
          <w:tcPr>
            <w:tcW w:w="3936" w:type="dxa"/>
          </w:tcPr>
          <w:p w14:paraId="1B68F39E" w14:textId="0D9C1571" w:rsidR="00743ACA" w:rsidRPr="00802887" w:rsidRDefault="00BE5D06" w:rsidP="001F6FC3">
            <w:pPr>
              <w:spacing w:line="276" w:lineRule="auto"/>
              <w:rPr>
                <w:rFonts w:ascii="Arial" w:hAnsi="Arial" w:cs="Arial"/>
                <w:bCs/>
                <w:sz w:val="22"/>
                <w:szCs w:val="22"/>
              </w:rPr>
            </w:pPr>
            <w:r>
              <w:rPr>
                <w:rFonts w:ascii="Arial" w:hAnsi="Arial" w:cs="Arial"/>
                <w:bCs/>
                <w:sz w:val="22"/>
                <w:szCs w:val="22"/>
              </w:rPr>
              <w:t>Procurement reference</w:t>
            </w:r>
            <w:r w:rsidR="00743ACA" w:rsidRPr="00802887">
              <w:rPr>
                <w:rFonts w:ascii="Arial" w:hAnsi="Arial" w:cs="Arial"/>
                <w:bCs/>
                <w:sz w:val="22"/>
                <w:szCs w:val="22"/>
              </w:rPr>
              <w:t>:</w:t>
            </w:r>
          </w:p>
        </w:tc>
        <w:tc>
          <w:tcPr>
            <w:tcW w:w="5959" w:type="dxa"/>
          </w:tcPr>
          <w:p w14:paraId="2456AF38" w14:textId="473DAEA4" w:rsidR="00743ACA" w:rsidRPr="00052511" w:rsidRDefault="00545F42" w:rsidP="001F6FC3">
            <w:pPr>
              <w:spacing w:line="276" w:lineRule="auto"/>
              <w:rPr>
                <w:rFonts w:ascii="Arial" w:hAnsi="Arial" w:cs="Arial"/>
                <w:bCs/>
                <w:sz w:val="22"/>
                <w:szCs w:val="22"/>
              </w:rPr>
            </w:pPr>
            <w:r>
              <w:rPr>
                <w:rFonts w:ascii="Arial" w:hAnsi="Arial" w:cs="Arial"/>
                <w:bCs/>
                <w:sz w:val="22"/>
                <w:szCs w:val="22"/>
              </w:rPr>
              <w:t>01/22 PRR</w:t>
            </w:r>
          </w:p>
        </w:tc>
      </w:tr>
      <w:tr w:rsidR="00743ACA" w:rsidRPr="00802887" w14:paraId="1EDA453F" w14:textId="77777777" w:rsidTr="008410DD">
        <w:tc>
          <w:tcPr>
            <w:tcW w:w="3936" w:type="dxa"/>
            <w:shd w:val="clear" w:color="auto" w:fill="auto"/>
          </w:tcPr>
          <w:p w14:paraId="56437C36" w14:textId="77777777" w:rsidR="00743ACA" w:rsidRPr="00802887" w:rsidRDefault="00743ACA" w:rsidP="001F6FC3">
            <w:pPr>
              <w:spacing w:line="276" w:lineRule="auto"/>
              <w:rPr>
                <w:rFonts w:ascii="Arial" w:hAnsi="Arial" w:cs="Arial"/>
                <w:bCs/>
                <w:sz w:val="22"/>
                <w:szCs w:val="22"/>
              </w:rPr>
            </w:pPr>
            <w:r w:rsidRPr="00802887">
              <w:rPr>
                <w:rFonts w:ascii="Arial" w:hAnsi="Arial" w:cs="Arial"/>
                <w:bCs/>
                <w:sz w:val="22"/>
                <w:szCs w:val="22"/>
              </w:rPr>
              <w:t>Date:</w:t>
            </w:r>
          </w:p>
        </w:tc>
        <w:tc>
          <w:tcPr>
            <w:tcW w:w="5959" w:type="dxa"/>
            <w:shd w:val="clear" w:color="auto" w:fill="auto"/>
          </w:tcPr>
          <w:p w14:paraId="7600FC41" w14:textId="4E76EC2F" w:rsidR="00743ACA" w:rsidRPr="00802887" w:rsidRDefault="007A0C68" w:rsidP="001F6FC3">
            <w:pPr>
              <w:spacing w:line="276" w:lineRule="auto"/>
              <w:rPr>
                <w:rFonts w:ascii="Arial" w:hAnsi="Arial" w:cs="Arial"/>
                <w:b/>
                <w:sz w:val="22"/>
                <w:szCs w:val="22"/>
              </w:rPr>
            </w:pPr>
            <w:r w:rsidRPr="007A0C68">
              <w:rPr>
                <w:rFonts w:ascii="Arial" w:hAnsi="Arial" w:cs="Arial"/>
                <w:bCs/>
                <w:sz w:val="22"/>
                <w:szCs w:val="22"/>
              </w:rPr>
              <w:t>xx.xx.2</w:t>
            </w:r>
            <w:r w:rsidR="00545F42">
              <w:rPr>
                <w:rFonts w:ascii="Arial" w:hAnsi="Arial" w:cs="Arial"/>
                <w:bCs/>
                <w:sz w:val="22"/>
                <w:szCs w:val="22"/>
              </w:rPr>
              <w:t>2</w:t>
            </w:r>
          </w:p>
        </w:tc>
      </w:tr>
    </w:tbl>
    <w:p w14:paraId="3D359696" w14:textId="77777777" w:rsidR="007A0C68" w:rsidRDefault="007A0C68" w:rsidP="007A0C68">
      <w:pPr>
        <w:rPr>
          <w:rFonts w:ascii="Arial" w:hAnsi="Arial" w:cs="Arial"/>
          <w:iCs/>
        </w:rPr>
      </w:pPr>
    </w:p>
    <w:p w14:paraId="2DA7F238" w14:textId="3C58FED9" w:rsidR="00743ACA" w:rsidRPr="00BE5D06" w:rsidRDefault="00743ACA" w:rsidP="007A0C68">
      <w:pPr>
        <w:rPr>
          <w:rFonts w:ascii="Arial" w:hAnsi="Arial" w:cs="Arial"/>
        </w:rPr>
      </w:pPr>
      <w:r w:rsidRPr="00BE5D06">
        <w:rPr>
          <w:rFonts w:ascii="Arial" w:hAnsi="Arial" w:cs="Arial"/>
          <w:iCs/>
        </w:rPr>
        <w:t xml:space="preserve">I hereby certify that I am the authorized representative of </w:t>
      </w:r>
      <w:r w:rsidRPr="00BE5D06">
        <w:rPr>
          <w:rFonts w:ascii="Arial" w:hAnsi="Arial" w:cs="Arial"/>
          <w:i/>
          <w:color w:val="FF0000"/>
        </w:rPr>
        <w:t>[</w:t>
      </w:r>
      <w:r w:rsidR="00BE5D06" w:rsidRPr="00BE5D06">
        <w:rPr>
          <w:rFonts w:ascii="Arial" w:hAnsi="Arial" w:cs="Arial"/>
          <w:i/>
          <w:color w:val="FF0000"/>
        </w:rPr>
        <w:t>n</w:t>
      </w:r>
      <w:r w:rsidRPr="00BE5D06">
        <w:rPr>
          <w:rFonts w:ascii="Arial" w:hAnsi="Arial" w:cs="Arial"/>
          <w:i/>
          <w:color w:val="FF0000"/>
        </w:rPr>
        <w:t xml:space="preserve">ame of the </w:t>
      </w:r>
      <w:r w:rsidR="00C623C8">
        <w:rPr>
          <w:rFonts w:ascii="Arial" w:hAnsi="Arial" w:cs="Arial"/>
          <w:i/>
          <w:color w:val="FF0000"/>
        </w:rPr>
        <w:t>consultant</w:t>
      </w:r>
      <w:r w:rsidRPr="00BE5D06">
        <w:rPr>
          <w:rFonts w:ascii="Arial" w:hAnsi="Arial" w:cs="Arial"/>
          <w:i/>
          <w:color w:val="FF0000"/>
        </w:rPr>
        <w:t>]</w:t>
      </w:r>
      <w:r w:rsidR="00C623C8">
        <w:rPr>
          <w:rFonts w:ascii="Arial" w:hAnsi="Arial" w:cs="Arial"/>
          <w:iCs/>
        </w:rPr>
        <w:t xml:space="preserve"> (myself),</w:t>
      </w:r>
      <w:r w:rsidRPr="00BE5D06">
        <w:rPr>
          <w:rFonts w:ascii="Arial" w:hAnsi="Arial" w:cs="Arial"/>
          <w:iCs/>
        </w:rPr>
        <w:t xml:space="preserve"> as well as that the information provided above is true and accurate in all material respects and understand that any material misstatement, misrepresentation or failure to provide the information requested in this certification may result in sanctions and remedies, including the permanent ineligibility to participate in IFAD-financed and/or IFAD-managed activities and operations, in accordance with the IFAD Procurement Guidelines, the IFAD Procurement Handbook and other applicable IFAD policies and procedures, including the </w:t>
      </w:r>
      <w:r w:rsidRPr="00BE5D06">
        <w:rPr>
          <w:rFonts w:ascii="Arial" w:hAnsi="Arial" w:cs="Arial"/>
          <w:b/>
          <w:bCs/>
          <w:iCs/>
        </w:rPr>
        <w:t xml:space="preserve">IFAD Policy on Preventing </w:t>
      </w:r>
      <w:r w:rsidRPr="00BE5D06">
        <w:rPr>
          <w:rFonts w:ascii="Arial" w:hAnsi="Arial" w:cs="Arial"/>
          <w:b/>
          <w:bCs/>
          <w:iCs/>
          <w:lang w:val="en-GB"/>
        </w:rPr>
        <w:t xml:space="preserve">Fraud and Corruption in its Activities and Operations </w:t>
      </w:r>
      <w:r w:rsidRPr="00BE5D06">
        <w:rPr>
          <w:rFonts w:ascii="Arial" w:hAnsi="Arial" w:cs="Arial"/>
          <w:iCs/>
        </w:rPr>
        <w:t>(</w:t>
      </w:r>
      <w:r w:rsidRPr="00BE5D06">
        <w:rPr>
          <w:rFonts w:ascii="Arial" w:hAnsi="Arial" w:cs="Arial"/>
          <w:bCs/>
          <w:lang w:val="en-GB"/>
        </w:rPr>
        <w:t xml:space="preserve">accessible at </w:t>
      </w:r>
      <w:hyperlink r:id="rId12" w:history="1">
        <w:r w:rsidRPr="00BE5D06">
          <w:rPr>
            <w:rStyle w:val="Hyperlink"/>
            <w:rFonts w:ascii="Arial" w:hAnsi="Arial" w:cs="Arial"/>
            <w:lang w:val="en-GB"/>
          </w:rPr>
          <w:t>www.ifad.org/anticorruption_policy</w:t>
        </w:r>
      </w:hyperlink>
      <w:r w:rsidRPr="00BE5D06">
        <w:rPr>
          <w:rFonts w:ascii="Arial" w:hAnsi="Arial" w:cs="Arial"/>
          <w:bCs/>
          <w:lang w:val="en-GB"/>
        </w:rPr>
        <w:t>)</w:t>
      </w:r>
      <w:r w:rsidRPr="00BE5D06">
        <w:rPr>
          <w:rFonts w:ascii="Arial" w:hAnsi="Arial" w:cs="Arial"/>
          <w:iCs/>
        </w:rPr>
        <w:t xml:space="preserve"> </w:t>
      </w:r>
      <w:r w:rsidRPr="00BE5D06">
        <w:rPr>
          <w:rFonts w:ascii="Arial" w:hAnsi="Arial" w:cs="Arial"/>
          <w:bCs/>
          <w:iCs/>
          <w:lang w:val="en-GB"/>
        </w:rPr>
        <w:t xml:space="preserve">and the </w:t>
      </w:r>
      <w:r w:rsidRPr="00BE5D06">
        <w:rPr>
          <w:rFonts w:ascii="Arial" w:hAnsi="Arial" w:cs="Arial"/>
          <w:b/>
          <w:bCs/>
          <w:iCs/>
        </w:rPr>
        <w:t>IFAD</w:t>
      </w:r>
      <w:r w:rsidRPr="00BE5D06">
        <w:rPr>
          <w:rFonts w:ascii="Arial" w:hAnsi="Arial" w:cs="Arial"/>
          <w:iCs/>
        </w:rPr>
        <w:t xml:space="preserve"> </w:t>
      </w:r>
      <w:r w:rsidRPr="00BE5D06">
        <w:rPr>
          <w:rFonts w:ascii="Arial" w:hAnsi="Arial" w:cs="Arial"/>
          <w:b/>
          <w:bCs/>
          <w:iCs/>
        </w:rPr>
        <w:t>Policy on Preventing and Responding to Sexual Harassment, Sexual Exploitation and Abuse</w:t>
      </w:r>
      <w:r w:rsidRPr="00BE5D06">
        <w:rPr>
          <w:rFonts w:ascii="Arial" w:hAnsi="Arial" w:cs="Arial"/>
          <w:iCs/>
        </w:rPr>
        <w:t xml:space="preserve"> (</w:t>
      </w:r>
      <w:r w:rsidRPr="00BE5D06">
        <w:rPr>
          <w:rFonts w:ascii="Arial" w:hAnsi="Arial" w:cs="Arial"/>
          <w:bCs/>
          <w:iCs/>
          <w:lang w:val="en-GB"/>
        </w:rPr>
        <w:t xml:space="preserve">accessible at </w:t>
      </w:r>
      <w:hyperlink r:id="rId13" w:history="1">
        <w:r w:rsidRPr="00BE5D06">
          <w:rPr>
            <w:rStyle w:val="Hyperlink"/>
            <w:rFonts w:ascii="Arial" w:hAnsi="Arial" w:cs="Arial"/>
            <w:iCs/>
          </w:rPr>
          <w:t>https://www.ifad.org/en/document-detail/asset/40738506</w:t>
        </w:r>
      </w:hyperlink>
      <w:r w:rsidRPr="00BE5D06">
        <w:rPr>
          <w:rFonts w:ascii="Arial" w:hAnsi="Arial" w:cs="Arial"/>
          <w:iCs/>
        </w:rPr>
        <w:t>).</w:t>
      </w:r>
    </w:p>
    <w:p w14:paraId="1F48691A" w14:textId="77777777" w:rsidR="00BE5D06" w:rsidRDefault="00BE5D06" w:rsidP="007A0C68">
      <w:pPr>
        <w:rPr>
          <w:rFonts w:ascii="Arial" w:hAnsi="Arial" w:cs="Arial"/>
          <w:b/>
          <w:sz w:val="26"/>
          <w:szCs w:val="26"/>
        </w:rPr>
      </w:pPr>
    </w:p>
    <w:p w14:paraId="3C4E12B3" w14:textId="37219B1D" w:rsidR="00743ACA" w:rsidRPr="00743ACA" w:rsidRDefault="00743ACA" w:rsidP="007A0C68">
      <w:pPr>
        <w:rPr>
          <w:rFonts w:ascii="Arial" w:hAnsi="Arial" w:cs="Arial"/>
          <w:b/>
          <w:sz w:val="26"/>
          <w:szCs w:val="26"/>
        </w:rPr>
      </w:pPr>
      <w:r w:rsidRPr="00743ACA">
        <w:rPr>
          <w:rFonts w:ascii="Arial" w:hAnsi="Arial" w:cs="Arial"/>
          <w:b/>
          <w:sz w:val="26"/>
          <w:szCs w:val="26"/>
        </w:rPr>
        <w:t>Authorized Signature: ____________________________ Date: ______________</w:t>
      </w:r>
    </w:p>
    <w:p w14:paraId="44658EF6" w14:textId="77777777" w:rsidR="00743ACA" w:rsidRPr="00743ACA" w:rsidRDefault="00743ACA" w:rsidP="007A0C68">
      <w:pPr>
        <w:rPr>
          <w:rFonts w:ascii="Arial" w:hAnsi="Arial" w:cs="Arial"/>
          <w:b/>
          <w:sz w:val="26"/>
          <w:szCs w:val="26"/>
        </w:rPr>
      </w:pPr>
      <w:r w:rsidRPr="00743ACA">
        <w:rPr>
          <w:rFonts w:ascii="Arial" w:hAnsi="Arial" w:cs="Arial"/>
          <w:b/>
          <w:sz w:val="26"/>
          <w:szCs w:val="26"/>
        </w:rPr>
        <w:t>Printed Name of Signatory:____________________________________________</w:t>
      </w:r>
    </w:p>
    <w:p w14:paraId="2E873973" w14:textId="512D4B9F" w:rsidR="00F2374B" w:rsidRPr="00743ACA" w:rsidRDefault="00F2374B" w:rsidP="007A0C68">
      <w:pPr>
        <w:rPr>
          <w:rFonts w:ascii="Arial" w:hAnsi="Arial" w:cs="Arial"/>
          <w:iCs/>
          <w:lang w:val="en-GB"/>
        </w:rPr>
      </w:pPr>
      <w:r w:rsidRPr="00743ACA">
        <w:rPr>
          <w:rFonts w:ascii="Arial" w:hAnsi="Arial" w:cs="Arial"/>
          <w:iCs/>
          <w:lang w:val="en-GB"/>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351DB"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696113B9" w:rsidR="00BE5D06" w:rsidRPr="00BE5D06" w:rsidRDefault="00802887" w:rsidP="00BE5D06">
            <w:pPr>
              <w:numPr>
                <w:ilvl w:val="0"/>
                <w:numId w:val="5"/>
              </w:numPr>
              <w:suppressAutoHyphens/>
              <w:jc w:val="both"/>
              <w:rPr>
                <w:rFonts w:ascii="Arial" w:hAnsi="Arial" w:cs="Arial"/>
                <w:sz w:val="22"/>
                <w:szCs w:val="22"/>
              </w:rPr>
            </w:pPr>
            <w:r w:rsidRPr="00802887">
              <w:rPr>
                <w:rFonts w:ascii="Arial" w:hAnsi="Arial"/>
              </w:rPr>
              <w:lastRenderedPageBreak/>
              <w:br w:type="page"/>
            </w:r>
            <w:r w:rsidR="00BE5D06" w:rsidRPr="00BE5D06">
              <w:rPr>
                <w:rFonts w:ascii="Arial" w:hAnsi="Arial" w:cs="Arial"/>
                <w:sz w:val="22"/>
                <w:szCs w:val="22"/>
              </w:rPr>
              <w:t xml:space="preserve">The </w:t>
            </w:r>
            <w:r w:rsidR="00CC6332">
              <w:rPr>
                <w:rFonts w:ascii="Arial" w:hAnsi="Arial" w:cs="Arial"/>
                <w:sz w:val="22"/>
                <w:szCs w:val="22"/>
              </w:rPr>
              <w:t>consultant</w:t>
            </w:r>
            <w:r w:rsidR="00BE5D06" w:rsidRPr="00BE5D06">
              <w:rPr>
                <w:rFonts w:ascii="Arial" w:hAnsi="Arial" w:cs="Arial"/>
                <w:sz w:val="22"/>
                <w:szCs w:val="22"/>
              </w:rPr>
              <w:t xml:space="preserve"> certifies that itself have </w:t>
            </w:r>
            <w:r w:rsidR="00BE5D06" w:rsidRPr="00BE5D06">
              <w:rPr>
                <w:rFonts w:ascii="Arial" w:hAnsi="Arial" w:cs="Arial"/>
                <w:b/>
                <w:bCs/>
                <w:sz w:val="22"/>
                <w:szCs w:val="22"/>
              </w:rPr>
              <w:t>NOT</w:t>
            </w:r>
            <w:r w:rsidR="00BE5D06" w:rsidRPr="00BE5D06">
              <w:rPr>
                <w:rFonts w:ascii="Arial" w:hAnsi="Arial" w:cs="Arial"/>
                <w:sz w:val="22"/>
                <w:szCs w:val="22"/>
              </w:rPr>
              <w:t xml:space="preserve"> engaged in fraudulent, corrupt, collusive, coercive or obstructive practices in connection with the present procurement process.</w:t>
            </w:r>
          </w:p>
          <w:p w14:paraId="58EE5286"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49E0C029" w14:textId="720B879A" w:rsidR="00BE5D06" w:rsidRPr="00BE5D06" w:rsidRDefault="00BE5D06" w:rsidP="00BE5D06">
            <w:pPr>
              <w:pStyle w:val="ListParagraph"/>
              <w:numPr>
                <w:ilvl w:val="0"/>
                <w:numId w:val="5"/>
              </w:numPr>
              <w:spacing w:before="7"/>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declares that the following criminal convictions, administrative sanctions (including debarments under the Agreement for Mutual Enforcement of Debarment Decisions or the "Cross-Debarment Agreement")</w:t>
            </w:r>
            <w:r w:rsidRPr="00BE5D06">
              <w:rPr>
                <w:rStyle w:val="FootnoteReference"/>
                <w:rFonts w:ascii="Arial" w:eastAsia="Times New Roman" w:hAnsi="Arial" w:cs="Arial"/>
              </w:rPr>
              <w:footnoteReference w:id="2"/>
            </w:r>
            <w:r w:rsidRPr="00BE5D06">
              <w:rPr>
                <w:rFonts w:ascii="Arial" w:eastAsia="Times New Roman" w:hAnsi="Arial" w:cs="Arial"/>
              </w:rPr>
              <w:t xml:space="preserve"> and/or temporary suspensions have been imposed on the </w:t>
            </w:r>
            <w:r w:rsidR="00CC6332">
              <w:rPr>
                <w:rFonts w:ascii="Arial" w:eastAsia="Times New Roman" w:hAnsi="Arial" w:cs="Arial"/>
              </w:rPr>
              <w:t>consultant</w:t>
            </w:r>
            <w:r w:rsidRPr="00BE5D06">
              <w:rPr>
                <w:rFonts w:ascii="Arial" w:eastAsia="Times New Roman" w:hAnsi="Arial" w:cs="Arial"/>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5D06" w14:paraId="389E60A4" w14:textId="77777777" w:rsidTr="00BE5D06">
              <w:tc>
                <w:tcPr>
                  <w:tcW w:w="1972" w:type="dxa"/>
                  <w:shd w:val="clear" w:color="auto" w:fill="1F3864" w:themeFill="accent5" w:themeFillShade="80"/>
                </w:tcPr>
                <w:p w14:paraId="4E38CACC"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5" w:themeFillShade="80"/>
                </w:tcPr>
                <w:p w14:paraId="73C8CF25"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Imposed by </w:t>
                  </w:r>
                </w:p>
              </w:tc>
              <w:tc>
                <w:tcPr>
                  <w:tcW w:w="1855" w:type="dxa"/>
                  <w:shd w:val="clear" w:color="auto" w:fill="1F3864" w:themeFill="accent5" w:themeFillShade="80"/>
                </w:tcPr>
                <w:p w14:paraId="79BFB2E0" w14:textId="174598EB"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 xml:space="preserve">Name of party convicted, sanctioned or suspended (and relationship to </w:t>
                  </w:r>
                  <w:r w:rsidR="00CC6332">
                    <w:rPr>
                      <w:rFonts w:ascii="Arial" w:hAnsi="Arial" w:cs="Arial"/>
                      <w:color w:val="FFFFFF" w:themeColor="background1"/>
                      <w:spacing w:val="-6"/>
                      <w:sz w:val="22"/>
                      <w:szCs w:val="22"/>
                    </w:rPr>
                    <w:t>consultant</w:t>
                  </w:r>
                  <w:r w:rsidRPr="00BE5D06">
                    <w:rPr>
                      <w:rFonts w:ascii="Arial" w:hAnsi="Arial" w:cs="Arial"/>
                      <w:color w:val="FFFFFF" w:themeColor="background1"/>
                      <w:spacing w:val="-6"/>
                      <w:sz w:val="22"/>
                      <w:szCs w:val="22"/>
                    </w:rPr>
                    <w:t>)</w:t>
                  </w:r>
                </w:p>
              </w:tc>
              <w:tc>
                <w:tcPr>
                  <w:tcW w:w="1713" w:type="dxa"/>
                  <w:shd w:val="clear" w:color="auto" w:fill="1F3864" w:themeFill="accent5" w:themeFillShade="80"/>
                </w:tcPr>
                <w:p w14:paraId="4A3E4611"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Grounds for the measure (i.e., fraud in procurement or corruption in contract execution)</w:t>
                  </w:r>
                </w:p>
              </w:tc>
              <w:tc>
                <w:tcPr>
                  <w:tcW w:w="1420" w:type="dxa"/>
                  <w:shd w:val="clear" w:color="auto" w:fill="1F3864" w:themeFill="accent5" w:themeFillShade="80"/>
                </w:tcPr>
                <w:p w14:paraId="5212DC68" w14:textId="77777777" w:rsidR="00BE5D06" w:rsidRPr="00BE5D06" w:rsidRDefault="00BE5D06" w:rsidP="00376479">
                  <w:pPr>
                    <w:spacing w:after="200" w:line="276" w:lineRule="auto"/>
                    <w:contextualSpacing/>
                    <w:rPr>
                      <w:rFonts w:ascii="Arial" w:hAnsi="Arial" w:cs="Arial"/>
                      <w:color w:val="FFFFFF" w:themeColor="background1"/>
                      <w:spacing w:val="-6"/>
                      <w:sz w:val="22"/>
                      <w:szCs w:val="22"/>
                    </w:rPr>
                  </w:pPr>
                  <w:r w:rsidRPr="00BE5D06">
                    <w:rPr>
                      <w:rFonts w:ascii="Arial" w:hAnsi="Arial" w:cs="Arial"/>
                      <w:color w:val="FFFFFF" w:themeColor="background1"/>
                      <w:spacing w:val="-6"/>
                      <w:sz w:val="22"/>
                      <w:szCs w:val="22"/>
                    </w:rPr>
                    <w:t>Date and time (duration) of measure</w:t>
                  </w:r>
                </w:p>
              </w:tc>
            </w:tr>
            <w:tr w:rsidR="00BE5D06" w:rsidRPr="00BE5D06" w14:paraId="61CA34F0" w14:textId="77777777" w:rsidTr="00376479">
              <w:tc>
                <w:tcPr>
                  <w:tcW w:w="1972" w:type="dxa"/>
                </w:tcPr>
                <w:p w14:paraId="2EEE4BC5"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5D06" w:rsidRDefault="00BE5D06" w:rsidP="00376479">
                  <w:pPr>
                    <w:spacing w:after="200" w:line="276" w:lineRule="auto"/>
                    <w:contextualSpacing/>
                    <w:rPr>
                      <w:rFonts w:ascii="Arial" w:hAnsi="Arial" w:cs="Arial"/>
                      <w:spacing w:val="-6"/>
                      <w:sz w:val="22"/>
                      <w:szCs w:val="22"/>
                    </w:rPr>
                  </w:pPr>
                </w:p>
              </w:tc>
            </w:tr>
            <w:tr w:rsidR="00BE5D06" w:rsidRPr="00BE5D06" w14:paraId="1DA964F5" w14:textId="77777777" w:rsidTr="00BE5D06">
              <w:tc>
                <w:tcPr>
                  <w:tcW w:w="1972" w:type="dxa"/>
                  <w:shd w:val="clear" w:color="auto" w:fill="D9E2F3" w:themeFill="accent5" w:themeFillTint="33"/>
                </w:tcPr>
                <w:p w14:paraId="0B577B4F" w14:textId="77777777" w:rsidR="00BE5D06" w:rsidRPr="00BE5D06"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5D06"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5D06"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5D06"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5D06"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5D06" w:rsidRDefault="00BE5D06" w:rsidP="00BE5D06">
            <w:pPr>
              <w:tabs>
                <w:tab w:val="num" w:pos="360"/>
              </w:tabs>
              <w:suppressAutoHyphens/>
              <w:ind w:left="446"/>
              <w:jc w:val="both"/>
              <w:rPr>
                <w:rFonts w:ascii="Arial" w:hAnsi="Arial" w:cs="Arial"/>
                <w:sz w:val="22"/>
                <w:szCs w:val="22"/>
              </w:rPr>
            </w:pPr>
          </w:p>
          <w:p w14:paraId="1766BA2D" w14:textId="77777777" w:rsidR="00BE5D06" w:rsidRPr="00BE5D06" w:rsidRDefault="00BE5D06" w:rsidP="001F6FC3">
            <w:pPr>
              <w:tabs>
                <w:tab w:val="num" w:pos="360"/>
              </w:tabs>
              <w:suppressAutoHyphens/>
              <w:ind w:left="446"/>
              <w:jc w:val="both"/>
              <w:rPr>
                <w:rFonts w:ascii="Arial" w:hAnsi="Arial" w:cs="Arial"/>
                <w:sz w:val="22"/>
                <w:szCs w:val="22"/>
              </w:rPr>
            </w:pPr>
            <w:r w:rsidRPr="00BE5D06">
              <w:rPr>
                <w:rFonts w:ascii="Arial" w:hAnsi="Arial" w:cs="Arial"/>
                <w:sz w:val="22"/>
                <w:szCs w:val="22"/>
              </w:rPr>
              <w:t xml:space="preserve">If no criminal convictions, administrative sanctions or temporary suspensions have been imposed, indicate “none”.  </w:t>
            </w:r>
          </w:p>
          <w:p w14:paraId="5B00FC1B" w14:textId="77777777" w:rsidR="00BE5D06" w:rsidRPr="00BE5D06" w:rsidRDefault="00BE5D06" w:rsidP="001F6FC3">
            <w:pPr>
              <w:tabs>
                <w:tab w:val="num" w:pos="360"/>
              </w:tabs>
              <w:suppressAutoHyphens/>
              <w:ind w:left="360" w:hanging="360"/>
              <w:jc w:val="both"/>
              <w:rPr>
                <w:rFonts w:ascii="Arial" w:hAnsi="Arial" w:cs="Arial"/>
                <w:sz w:val="22"/>
                <w:szCs w:val="22"/>
              </w:rPr>
            </w:pPr>
          </w:p>
          <w:p w14:paraId="248BB9CE" w14:textId="5FB86219" w:rsidR="00BE5D06" w:rsidRPr="001F6FC3" w:rsidRDefault="00BE5D06" w:rsidP="001F6FC3">
            <w:pPr>
              <w:pStyle w:val="ListParagraph"/>
              <w:numPr>
                <w:ilvl w:val="0"/>
                <w:numId w:val="5"/>
              </w:numPr>
              <w:suppressAutoHyphens/>
              <w:jc w:val="both"/>
              <w:rPr>
                <w:rFonts w:ascii="Arial" w:hAnsi="Arial" w:cs="Arial"/>
              </w:rPr>
            </w:pPr>
            <w:r w:rsidRPr="001F6FC3">
              <w:rPr>
                <w:rFonts w:ascii="Arial" w:eastAsia="Times New Roman" w:hAnsi="Arial" w:cs="Arial"/>
              </w:rPr>
              <w:t xml:space="preserve">The </w:t>
            </w:r>
            <w:r w:rsidR="00CC6332" w:rsidRPr="001F6FC3">
              <w:rPr>
                <w:rFonts w:ascii="Arial" w:eastAsia="Times New Roman" w:hAnsi="Arial" w:cs="Arial"/>
              </w:rPr>
              <w:t>consultant</w:t>
            </w:r>
            <w:r w:rsidRPr="001F6FC3">
              <w:rPr>
                <w:rFonts w:ascii="Arial" w:eastAsia="Times New Roman" w:hAnsi="Arial" w:cs="Arial"/>
              </w:rPr>
              <w:t xml:space="preserve"> certifies that itself have </w:t>
            </w:r>
            <w:r w:rsidRPr="001F6FC3">
              <w:rPr>
                <w:rFonts w:ascii="Arial" w:eastAsia="Times New Roman" w:hAnsi="Arial" w:cs="Arial"/>
                <w:b/>
                <w:bCs/>
              </w:rPr>
              <w:t>NOT</w:t>
            </w:r>
            <w:r w:rsidRPr="001F6FC3">
              <w:rPr>
                <w:rFonts w:ascii="Arial" w:eastAsia="Times New Roman" w:hAnsi="Arial" w:cs="Arial"/>
              </w:rPr>
              <w:t xml:space="preserve"> engaged in acts of sexual harassment, sexual exploitation and abuse in connection with the present procurement process and this contract. </w:t>
            </w:r>
          </w:p>
          <w:p w14:paraId="3F983F0F" w14:textId="77777777" w:rsidR="001F6FC3" w:rsidRPr="001F6FC3" w:rsidRDefault="001F6FC3" w:rsidP="001F6FC3">
            <w:pPr>
              <w:pStyle w:val="ListParagraph"/>
              <w:tabs>
                <w:tab w:val="num" w:pos="360"/>
              </w:tabs>
              <w:suppressAutoHyphens/>
              <w:ind w:left="360"/>
              <w:jc w:val="both"/>
              <w:rPr>
                <w:rFonts w:ascii="Arial" w:hAnsi="Arial" w:cs="Arial"/>
              </w:rPr>
            </w:pPr>
          </w:p>
          <w:p w14:paraId="1F63E1D7" w14:textId="4EB80474" w:rsidR="00BE5D06" w:rsidRPr="00BE5D06" w:rsidRDefault="00BE5D06" w:rsidP="001F6FC3">
            <w:pPr>
              <w:pStyle w:val="ListParagraph"/>
              <w:numPr>
                <w:ilvl w:val="0"/>
                <w:numId w:val="5"/>
              </w:numPr>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itself are NOT subject to a criminal conviction, administrative sanctions and/or temporary suspensions</w:t>
            </w:r>
            <w:r w:rsidRPr="00BE5D06" w:rsidDel="008427F7">
              <w:rPr>
                <w:rFonts w:ascii="Arial" w:eastAsia="Times New Roman" w:hAnsi="Arial" w:cs="Arial"/>
              </w:rPr>
              <w:t xml:space="preserve"> </w:t>
            </w:r>
            <w:r w:rsidRPr="00BE5D06">
              <w:rPr>
                <w:rFonts w:ascii="Arial" w:eastAsia="Times New Roman" w:hAnsi="Arial" w:cs="Arial"/>
              </w:rPr>
              <w:t>for engaging in acts of sexual harassment, sexual exploitation and abuse.</w:t>
            </w:r>
          </w:p>
          <w:p w14:paraId="55DBABF4" w14:textId="048FC676" w:rsidR="00BE5D06" w:rsidRPr="00BE5D06" w:rsidRDefault="00BE5D06" w:rsidP="001F6FC3">
            <w:pPr>
              <w:numPr>
                <w:ilvl w:val="0"/>
                <w:numId w:val="5"/>
              </w:numPr>
              <w:suppressAutoHyphens/>
              <w:spacing w:before="240"/>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certifies that itself have </w:t>
            </w:r>
            <w:r w:rsidRPr="00BE5D06">
              <w:rPr>
                <w:rFonts w:ascii="Arial" w:hAnsi="Arial" w:cs="Arial"/>
                <w:b/>
                <w:bCs/>
                <w:sz w:val="22"/>
                <w:szCs w:val="22"/>
              </w:rPr>
              <w:t>NO</w:t>
            </w:r>
            <w:r w:rsidRPr="00BE5D06">
              <w:rPr>
                <w:rFonts w:ascii="Arial" w:hAnsi="Arial" w:cs="Arial"/>
                <w:sz w:val="22"/>
                <w:szCs w:val="22"/>
              </w:rPr>
              <w:t xml:space="preserve"> actual, potential or reasonably perceived conflicts of interest and specifically that they:</w:t>
            </w:r>
          </w:p>
          <w:p w14:paraId="676087FB" w14:textId="77777777" w:rsidR="00BE5D06" w:rsidRPr="00BE5D06" w:rsidRDefault="00BE5D06" w:rsidP="001F6FC3">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 xml:space="preserve">Do not have any actual or potential, and do not reasonably appear to have, at least one controlling partner in common with one or more other parties in the bidding process or the execution of the contract; </w:t>
            </w:r>
          </w:p>
          <w:p w14:paraId="7D4D87F0" w14:textId="5F259485"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the same legal representative as another </w:t>
            </w:r>
            <w:r w:rsidR="00CC6332">
              <w:rPr>
                <w:rFonts w:ascii="Arial" w:eastAsia="Times New Roman" w:hAnsi="Arial" w:cs="Arial"/>
              </w:rPr>
              <w:t>consultant</w:t>
            </w:r>
            <w:r w:rsidRPr="00BE5D06">
              <w:rPr>
                <w:rFonts w:ascii="Arial" w:eastAsia="Times New Roman" w:hAnsi="Arial" w:cs="Arial"/>
              </w:rPr>
              <w:t xml:space="preserve"> for purposes of this bid or execution of the contract; </w:t>
            </w:r>
          </w:p>
          <w:p w14:paraId="226507A3" w14:textId="77777777" w:rsidR="00BE5D06" w:rsidRPr="00BE5D06" w:rsidRDefault="00BE5D06"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5D06">
              <w:rPr>
                <w:rFonts w:ascii="Arial" w:eastAsia="Times New Roman" w:hAnsi="Arial" w:cs="Arial"/>
              </w:rPr>
              <w:t xml:space="preserve">Do not have any actual or potential, 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18E2BF06" w14:textId="707C413B" w:rsidR="00BE5D06" w:rsidRPr="00BE5D06" w:rsidRDefault="00BE5D06" w:rsidP="00BE5D06">
            <w:pPr>
              <w:pStyle w:val="ListParagraph"/>
              <w:numPr>
                <w:ilvl w:val="0"/>
                <w:numId w:val="5"/>
              </w:numPr>
              <w:spacing w:before="240" w:line="240" w:lineRule="auto"/>
              <w:ind w:left="1015" w:hanging="425"/>
              <w:contextualSpacing w:val="0"/>
              <w:rPr>
                <w:rFonts w:ascii="Arial" w:eastAsia="Times New Roman" w:hAnsi="Arial" w:cs="Arial"/>
              </w:rPr>
            </w:pPr>
            <w:r w:rsidRPr="00BE5D06">
              <w:rPr>
                <w:rFonts w:ascii="Arial" w:eastAsia="Times New Roman" w:hAnsi="Arial" w:cs="Arial"/>
              </w:rPr>
              <w:t>Do not participate and do not potentially or reasonably appear to participate in more than one bid</w:t>
            </w:r>
            <w:r>
              <w:rPr>
                <w:rFonts w:ascii="Arial" w:eastAsia="Times New Roman" w:hAnsi="Arial" w:cs="Arial"/>
              </w:rPr>
              <w:t>/proposal</w:t>
            </w:r>
            <w:r w:rsidRPr="00BE5D06">
              <w:rPr>
                <w:rFonts w:ascii="Arial" w:eastAsia="Times New Roman" w:hAnsi="Arial" w:cs="Arial"/>
              </w:rPr>
              <w:t xml:space="preserve"> in this process; and</w:t>
            </w:r>
          </w:p>
          <w:p w14:paraId="4DC7159B" w14:textId="77777777" w:rsidR="00BE5D06" w:rsidRPr="00BE5D06" w:rsidRDefault="00BE5D06" w:rsidP="00BE5D06">
            <w:pPr>
              <w:numPr>
                <w:ilvl w:val="0"/>
                <w:numId w:val="5"/>
              </w:numPr>
              <w:suppressAutoHyphens/>
              <w:spacing w:before="240"/>
              <w:ind w:left="1015" w:hanging="425"/>
              <w:jc w:val="both"/>
              <w:rPr>
                <w:rFonts w:ascii="Arial" w:hAnsi="Arial" w:cs="Arial"/>
                <w:sz w:val="22"/>
                <w:szCs w:val="22"/>
              </w:rPr>
            </w:pPr>
            <w:r w:rsidRPr="00BE5D06">
              <w:rPr>
                <w:rFonts w:ascii="Arial" w:hAnsi="Arial" w:cs="Arial"/>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(i) the preparation of the bidding document, (ii) the selection process for this procurement, or (iii) execution of the contract, unless the actual, potential or reasonably conflict stemming from this relationship has been explicitly authorized by the Fund in writing.</w:t>
            </w:r>
          </w:p>
          <w:p w14:paraId="6994BFA3" w14:textId="77777777" w:rsidR="00BE5D06" w:rsidRPr="00BE5D06" w:rsidRDefault="00BE5D06" w:rsidP="00BE5D06">
            <w:pPr>
              <w:numPr>
                <w:ilvl w:val="0"/>
                <w:numId w:val="5"/>
              </w:numPr>
              <w:suppressAutoHyphens/>
              <w:spacing w:before="240"/>
              <w:ind w:left="1015" w:hanging="425"/>
              <w:jc w:val="both"/>
              <w:rPr>
                <w:rFonts w:ascii="Arial" w:hAnsi="Arial" w:cs="Arial"/>
                <w:i/>
                <w:iCs/>
                <w:sz w:val="22"/>
                <w:szCs w:val="22"/>
              </w:rPr>
            </w:pPr>
            <w:r w:rsidRPr="00BE5D06">
              <w:rPr>
                <w:rFonts w:ascii="Arial" w:hAnsi="Arial" w:cs="Arial"/>
                <w:i/>
                <w:iCs/>
                <w:color w:val="FF0000"/>
                <w:sz w:val="22"/>
                <w:szCs w:val="22"/>
              </w:rPr>
              <w:t>[To be completed only if the previous boxes were not checked]</w:t>
            </w:r>
          </w:p>
          <w:p w14:paraId="0A88B260" w14:textId="332B83CC" w:rsidR="00BE5D06" w:rsidRPr="00BE5D06" w:rsidRDefault="00BE5D06" w:rsidP="00BE5D06">
            <w:pPr>
              <w:tabs>
                <w:tab w:val="num" w:pos="360"/>
              </w:tabs>
              <w:ind w:left="1013"/>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392FBE67" w14:textId="77777777" w:rsidR="00BE5D06" w:rsidRPr="00BE5D06" w:rsidRDefault="00BE5D06" w:rsidP="00BE5D06">
            <w:pPr>
              <w:tabs>
                <w:tab w:val="num" w:pos="360"/>
              </w:tabs>
              <w:ind w:left="360" w:hanging="360"/>
              <w:rPr>
                <w:rFonts w:ascii="Arial" w:hAnsi="Arial" w:cs="Arial"/>
                <w:sz w:val="22"/>
                <w:szCs w:val="22"/>
              </w:rPr>
            </w:pPr>
          </w:p>
          <w:p w14:paraId="77A851BA" w14:textId="77777777" w:rsidR="00BE5D06" w:rsidRPr="00BE5D06" w:rsidRDefault="00BE5D06" w:rsidP="00BE5D06">
            <w:pPr>
              <w:tabs>
                <w:tab w:val="num" w:pos="360"/>
              </w:tabs>
              <w:ind w:left="1013"/>
              <w:rPr>
                <w:rFonts w:ascii="Arial" w:hAnsi="Arial" w:cs="Arial"/>
                <w:i/>
                <w:iCs/>
                <w:color w:val="FF0000"/>
                <w:sz w:val="22"/>
                <w:szCs w:val="22"/>
              </w:rPr>
            </w:pPr>
            <w:r w:rsidRPr="00BE5D06">
              <w:rPr>
                <w:rFonts w:ascii="Arial" w:hAnsi="Arial" w:cs="Arial"/>
                <w:i/>
                <w:iCs/>
                <w:color w:val="FF0000"/>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F544462" w14:textId="77777777" w:rsidR="00BE5D06" w:rsidRPr="00BE5D06" w:rsidRDefault="00BE5D06" w:rsidP="00BE5D06">
            <w:pPr>
              <w:tabs>
                <w:tab w:val="num" w:pos="360"/>
              </w:tabs>
              <w:ind w:left="360" w:hanging="360"/>
              <w:rPr>
                <w:rFonts w:ascii="Arial" w:hAnsi="Arial" w:cs="Arial"/>
                <w:sz w:val="22"/>
                <w:szCs w:val="22"/>
              </w:rPr>
            </w:pPr>
          </w:p>
          <w:p w14:paraId="2ED0282A" w14:textId="75C2958F" w:rsidR="00BE5D06" w:rsidRPr="00BE5D06" w:rsidRDefault="00BE5D06" w:rsidP="00BE5D06">
            <w:pPr>
              <w:pStyle w:val="ListParagraph"/>
              <w:numPr>
                <w:ilvl w:val="0"/>
                <w:numId w:val="5"/>
              </w:numPr>
              <w:suppressAutoHyphens/>
              <w:jc w:val="both"/>
              <w:rPr>
                <w:rFonts w:ascii="Arial" w:eastAsia="Times New Roman" w:hAnsi="Arial" w:cs="Arial"/>
              </w:rPr>
            </w:pPr>
            <w:r w:rsidRPr="00BE5D06">
              <w:rPr>
                <w:rFonts w:ascii="Arial" w:eastAsia="Times New Roman" w:hAnsi="Arial" w:cs="Arial"/>
              </w:rPr>
              <w:t xml:space="preserve">The </w:t>
            </w:r>
            <w:r w:rsidR="00CC6332">
              <w:rPr>
                <w:rFonts w:ascii="Arial" w:eastAsia="Times New Roman" w:hAnsi="Arial" w:cs="Arial"/>
              </w:rPr>
              <w:t>consultant</w:t>
            </w:r>
            <w:r w:rsidRPr="00BE5D06">
              <w:rPr>
                <w:rFonts w:ascii="Arial" w:eastAsia="Times New Roman" w:hAnsi="Arial" w:cs="Arial"/>
              </w:rPr>
              <w:t xml:space="preserve"> certifies that </w:t>
            </w:r>
            <w:r w:rsidRPr="00BE5D06">
              <w:rPr>
                <w:rFonts w:ascii="Arial" w:eastAsia="Times New Roman" w:hAnsi="Arial" w:cs="Arial"/>
                <w:b/>
                <w:bCs/>
              </w:rPr>
              <w:t>NO</w:t>
            </w:r>
            <w:r w:rsidRPr="00BE5D06">
              <w:rPr>
                <w:rFonts w:ascii="Arial" w:eastAsia="Times New Roman" w:hAnsi="Arial" w:cs="Arial"/>
              </w:rPr>
              <w:t xml:space="preserve"> gratuities, fees, commissions, gifts or anything else of value have been paid or exchanged or are to be paid or exchanged with respect to the present bidding process. </w:t>
            </w:r>
          </w:p>
          <w:p w14:paraId="0AE2BEA7" w14:textId="7C842929" w:rsidR="00BE5D06" w:rsidRPr="00BE5D06" w:rsidRDefault="00BE5D06" w:rsidP="00BE5D06">
            <w:pPr>
              <w:tabs>
                <w:tab w:val="num" w:pos="360"/>
              </w:tabs>
              <w:ind w:left="446"/>
              <w:rPr>
                <w:rFonts w:ascii="Arial" w:hAnsi="Arial" w:cs="Arial"/>
                <w:b/>
                <w:bCs/>
                <w:sz w:val="22"/>
                <w:szCs w:val="22"/>
              </w:rPr>
            </w:pPr>
            <w:r w:rsidRPr="00BE5D06">
              <w:rPr>
                <w:rFonts w:ascii="Arial" w:hAnsi="Arial" w:cs="Arial"/>
                <w:b/>
                <w:bCs/>
                <w:sz w:val="22"/>
                <w:szCs w:val="22"/>
              </w:rPr>
              <w:t>OR</w:t>
            </w:r>
          </w:p>
          <w:p w14:paraId="752C10D6" w14:textId="77777777" w:rsidR="00BE5D06" w:rsidRPr="00BE5D06" w:rsidRDefault="00BE5D06" w:rsidP="00BE5D06">
            <w:pPr>
              <w:tabs>
                <w:tab w:val="num" w:pos="360"/>
              </w:tabs>
              <w:ind w:left="446"/>
              <w:rPr>
                <w:rFonts w:ascii="Arial" w:hAnsi="Arial" w:cs="Arial"/>
                <w:sz w:val="22"/>
                <w:szCs w:val="22"/>
              </w:rPr>
            </w:pPr>
          </w:p>
          <w:p w14:paraId="37B8BD3A" w14:textId="77777777" w:rsidR="00BE5D06" w:rsidRPr="00BE5D06" w:rsidRDefault="00BE5D06" w:rsidP="00BE5D06">
            <w:pPr>
              <w:numPr>
                <w:ilvl w:val="0"/>
                <w:numId w:val="5"/>
              </w:numPr>
              <w:suppressAutoHyphens/>
              <w:jc w:val="both"/>
              <w:rPr>
                <w:rFonts w:ascii="Arial" w:hAnsi="Arial" w:cs="Arial"/>
                <w:i/>
                <w:iCs/>
                <w:sz w:val="22"/>
                <w:szCs w:val="22"/>
              </w:rPr>
            </w:pPr>
            <w:r w:rsidRPr="00BE5D06">
              <w:rPr>
                <w:rFonts w:ascii="Arial" w:hAnsi="Arial" w:cs="Arial"/>
                <w:i/>
                <w:iCs/>
                <w:color w:val="FF0000"/>
                <w:sz w:val="22"/>
                <w:szCs w:val="22"/>
              </w:rPr>
              <w:t>[To be completed only if previous box was not checked]</w:t>
            </w:r>
          </w:p>
          <w:p w14:paraId="45401927" w14:textId="59C512F4" w:rsidR="00BE5D06" w:rsidRPr="00BE5D06" w:rsidRDefault="00BE5D06" w:rsidP="00BE5D06">
            <w:pPr>
              <w:tabs>
                <w:tab w:val="num" w:pos="360"/>
              </w:tabs>
              <w:suppressAutoHyphens/>
              <w:ind w:left="360" w:hanging="55"/>
              <w:jc w:val="both"/>
              <w:rPr>
                <w:rFonts w:ascii="Arial" w:hAnsi="Arial" w:cs="Arial"/>
                <w:sz w:val="22"/>
                <w:szCs w:val="22"/>
              </w:rPr>
            </w:pPr>
            <w:r w:rsidRPr="00BE5D06">
              <w:rPr>
                <w:rFonts w:ascii="Arial" w:hAnsi="Arial" w:cs="Arial"/>
                <w:sz w:val="22"/>
                <w:szCs w:val="22"/>
              </w:rPr>
              <w:t xml:space="preserve">The </w:t>
            </w:r>
            <w:r w:rsidR="00CC6332">
              <w:rPr>
                <w:rFonts w:ascii="Arial" w:hAnsi="Arial" w:cs="Arial"/>
                <w:sz w:val="22"/>
                <w:szCs w:val="22"/>
              </w:rPr>
              <w:t>consultant</w:t>
            </w:r>
            <w:r w:rsidRPr="00BE5D06">
              <w:rPr>
                <w:rFonts w:ascii="Arial" w:hAnsi="Arial" w:cs="Arial"/>
                <w:sz w:val="22"/>
                <w:szCs w:val="22"/>
              </w:rPr>
              <w:t xml:space="preserve"> declares that the following gratuities, fees, commissions, gifts or anything else of value have been exchanged, paid or are to be exchanged or paid with respect to the present bidding process:</w:t>
            </w:r>
          </w:p>
          <w:p w14:paraId="4711B579" w14:textId="77777777" w:rsidR="00BE5D06" w:rsidRPr="00BE5D06" w:rsidRDefault="00BE5D06" w:rsidP="00BE5D06">
            <w:pPr>
              <w:tabs>
                <w:tab w:val="num" w:pos="360"/>
              </w:tabs>
              <w:suppressAutoHyphens/>
              <w:ind w:left="360" w:hanging="360"/>
              <w:jc w:val="both"/>
              <w:rPr>
                <w:rFonts w:ascii="Arial" w:hAnsi="Arial" w:cs="Arial"/>
                <w:sz w:val="22"/>
                <w:szCs w:val="22"/>
              </w:rPr>
            </w:pPr>
          </w:p>
          <w:p w14:paraId="0D6BC7AA"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7AD77D07"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p w14:paraId="37E45F31" w14:textId="77777777" w:rsidR="00BE5D06" w:rsidRPr="00BE5D06" w:rsidRDefault="00BE5D06" w:rsidP="00BE5D06">
            <w:pPr>
              <w:pStyle w:val="ListParagraph"/>
              <w:numPr>
                <w:ilvl w:val="0"/>
                <w:numId w:val="7"/>
              </w:numPr>
              <w:tabs>
                <w:tab w:val="num" w:pos="360"/>
              </w:tabs>
              <w:rPr>
                <w:rFonts w:ascii="Arial" w:hAnsi="Arial" w:cs="Arial"/>
              </w:rPr>
            </w:pPr>
            <w:r w:rsidRPr="00BE5D06">
              <w:rPr>
                <w:rFonts w:ascii="Arial" w:hAnsi="Arial" w:cs="Arial"/>
              </w:rPr>
              <w:t>[Name of Recipient/Address/Date/Reason/Amount]</w:t>
            </w:r>
          </w:p>
        </w:tc>
      </w:tr>
    </w:tbl>
    <w:p w14:paraId="51BB04F4" w14:textId="4EEB2CAC" w:rsidR="007B0700" w:rsidRDefault="007B0700" w:rsidP="00802887">
      <w:pPr>
        <w:shd w:val="clear" w:color="auto" w:fill="FFFFFF"/>
        <w:spacing w:before="240"/>
        <w:jc w:val="both"/>
        <w:rPr>
          <w:rFonts w:ascii="Arial" w:hAnsi="Arial" w:cs="Arial"/>
          <w:iCs/>
          <w:color w:val="222222"/>
        </w:rPr>
      </w:pPr>
    </w:p>
    <w:p w14:paraId="67CF4184" w14:textId="77777777" w:rsidR="007B0700" w:rsidRPr="00802887" w:rsidRDefault="007B0700" w:rsidP="007B0700">
      <w:pPr>
        <w:spacing w:before="240"/>
        <w:jc w:val="center"/>
        <w:rPr>
          <w:rFonts w:ascii="Arial" w:hAnsi="Arial"/>
          <w:b/>
          <w:bCs/>
        </w:rPr>
      </w:pPr>
      <w:r>
        <w:rPr>
          <w:rFonts w:ascii="Arial" w:hAnsi="Arial" w:cs="Arial"/>
          <w:iCs/>
          <w:color w:val="222222"/>
        </w:rPr>
        <w:br w:type="page"/>
      </w:r>
      <w:r w:rsidRPr="00802887">
        <w:rPr>
          <w:rFonts w:ascii="Arial" w:hAnsi="Arial"/>
          <w:b/>
          <w:bCs/>
        </w:rPr>
        <w:t>Instructions for completing the self-certification form</w:t>
      </w:r>
    </w:p>
    <w:p w14:paraId="151146BD" w14:textId="77777777" w:rsidR="007B0700" w:rsidRPr="00802887" w:rsidRDefault="007B0700" w:rsidP="007B0700">
      <w:pPr>
        <w:shd w:val="clear" w:color="auto" w:fill="FFFFFF"/>
        <w:spacing w:before="240"/>
        <w:jc w:val="both"/>
        <w:rPr>
          <w:rFonts w:ascii="Arial" w:hAnsi="Arial" w:cs="Arial"/>
          <w:iCs/>
          <w:color w:val="222222"/>
        </w:rPr>
      </w:pPr>
      <w:r w:rsidRPr="00802887">
        <w:rPr>
          <w:rFonts w:ascii="Arial" w:hAnsi="Arial"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52D375B5" w14:textId="3BE1ECB0" w:rsidR="007B0700" w:rsidRPr="00802887" w:rsidRDefault="007B0700" w:rsidP="007B0700">
      <w:pPr>
        <w:shd w:val="clear" w:color="auto" w:fill="FFFFFF"/>
        <w:spacing w:before="240"/>
        <w:jc w:val="both"/>
        <w:rPr>
          <w:rFonts w:ascii="Arial" w:hAnsi="Arial" w:cs="Arial"/>
          <w:b/>
          <w:bCs/>
          <w:iCs/>
          <w:color w:val="222222"/>
        </w:rPr>
      </w:pPr>
      <w:r w:rsidRPr="00802887">
        <w:rPr>
          <w:rFonts w:ascii="Arial" w:hAnsi="Arial" w:cs="Arial"/>
          <w:b/>
          <w:bCs/>
          <w:iCs/>
          <w:color w:val="222222"/>
        </w:rPr>
        <w:t xml:space="preserve">The </w:t>
      </w:r>
      <w:r w:rsidR="00CC6332">
        <w:rPr>
          <w:rFonts w:ascii="Arial" w:hAnsi="Arial" w:cs="Arial"/>
          <w:b/>
          <w:bCs/>
          <w:iCs/>
          <w:color w:val="222222"/>
        </w:rPr>
        <w:t>consultant</w:t>
      </w:r>
      <w:r w:rsidRPr="00802887">
        <w:rPr>
          <w:rFonts w:ascii="Arial" w:hAnsi="Arial" w:cs="Arial"/>
          <w:b/>
          <w:bCs/>
          <w:iCs/>
          <w:color w:val="222222"/>
        </w:rPr>
        <w:t xml:space="preserve"> should print out, date, and attach the results page(s) to the self-certification form.</w:t>
      </w:r>
    </w:p>
    <w:p w14:paraId="0C2051B4" w14:textId="34151068" w:rsidR="00025F61" w:rsidRPr="007B0700" w:rsidRDefault="007B0700" w:rsidP="007B0700">
      <w:pPr>
        <w:spacing w:before="240"/>
        <w:jc w:val="both"/>
        <w:rPr>
          <w:rFonts w:ascii="Arial" w:hAnsi="Arial" w:cs="Arial"/>
        </w:rPr>
      </w:pPr>
      <w:r w:rsidRPr="00802887">
        <w:rPr>
          <w:rFonts w:ascii="Arial" w:hAnsi="Arial" w:cs="Arial"/>
          <w:iCs/>
          <w:color w:val="222222"/>
        </w:rPr>
        <w:t xml:space="preserve">If (a) record(s) has/have been found – i.e. the results page(s) shows one or more individuals or entities, including the </w:t>
      </w:r>
      <w:r w:rsidR="00CC6332">
        <w:rPr>
          <w:rFonts w:ascii="Arial" w:hAnsi="Arial" w:cs="Arial"/>
          <w:iCs/>
          <w:color w:val="222222"/>
        </w:rPr>
        <w:t>consultant</w:t>
      </w:r>
      <w:r w:rsidRPr="00802887">
        <w:rPr>
          <w:rFonts w:ascii="Arial" w:hAnsi="Arial" w:cs="Arial"/>
          <w:iCs/>
          <w:color w:val="222222"/>
        </w:rPr>
        <w:t xml:space="preserve"> itself are ineligible for contracts of the World Bank on the grounds of “cross-debarment”, the </w:t>
      </w:r>
      <w:r w:rsidR="00CC6332">
        <w:rPr>
          <w:rFonts w:ascii="Arial" w:hAnsi="Arial" w:cs="Arial"/>
          <w:iCs/>
          <w:color w:val="222222"/>
        </w:rPr>
        <w:t>consultant</w:t>
      </w:r>
      <w:r w:rsidRPr="00802887">
        <w:rPr>
          <w:rFonts w:ascii="Arial" w:hAnsi="Arial" w:cs="Arial"/>
          <w:iCs/>
          <w:color w:val="222222"/>
        </w:rPr>
        <w:t xml:space="preserve"> should provide a detailed account of these sanctions and their duration as applicable or notify the procuring entity and in case the </w:t>
      </w:r>
      <w:r w:rsidR="00CC6332">
        <w:rPr>
          <w:rFonts w:ascii="Arial" w:hAnsi="Arial" w:cs="Arial"/>
          <w:iCs/>
          <w:color w:val="222222"/>
        </w:rPr>
        <w:t>consultant</w:t>
      </w:r>
      <w:r w:rsidRPr="00802887">
        <w:rPr>
          <w:rFonts w:ascii="Arial" w:hAnsi="Arial" w:cs="Arial"/>
          <w:iCs/>
          <w:color w:val="222222"/>
        </w:rPr>
        <w:t xml:space="preserve"> believes the finding is a “false positive”.</w:t>
      </w:r>
    </w:p>
    <w:sectPr w:rsidR="00025F61" w:rsidRPr="007B0700"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AEFD" w14:textId="77777777" w:rsidR="006F1C20" w:rsidRDefault="006F1C20" w:rsidP="005B33DC">
      <w:r>
        <w:separator/>
      </w:r>
    </w:p>
  </w:endnote>
  <w:endnote w:type="continuationSeparator" w:id="0">
    <w:p w14:paraId="069EB568" w14:textId="77777777" w:rsidR="006F1C20" w:rsidRDefault="006F1C20"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B23B" w14:textId="77777777" w:rsidR="006F1C20" w:rsidRDefault="006F1C20" w:rsidP="005B33DC">
      <w:r>
        <w:separator/>
      </w:r>
    </w:p>
  </w:footnote>
  <w:footnote w:type="continuationSeparator" w:id="0">
    <w:p w14:paraId="1D93DE82" w14:textId="77777777" w:rsidR="006F1C20" w:rsidRDefault="006F1C20" w:rsidP="005B33DC">
      <w:r>
        <w:continuationSeparator/>
      </w:r>
    </w:p>
  </w:footnote>
  <w:footnote w:id="1">
    <w:p w14:paraId="2D171DEE" w14:textId="77777777"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Pr="00FF3EE1">
        <w:rPr>
          <w:rFonts w:asciiTheme="minorHAnsi" w:hAnsiTheme="minorHAnsi"/>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2">
    <w:p w14:paraId="4EDF417D" w14:textId="77777777" w:rsidR="00BE5D06" w:rsidRPr="00923042" w:rsidRDefault="00BE5D06" w:rsidP="00BE5D06">
      <w:pPr>
        <w:pStyle w:val="FootnoteText"/>
        <w:rPr>
          <w:rFonts w:asciiTheme="minorHAnsi" w:hAnsiTheme="minorHAnsi"/>
          <w:sz w:val="16"/>
          <w:szCs w:val="16"/>
        </w:rPr>
      </w:pPr>
      <w:r w:rsidRPr="00923042">
        <w:rPr>
          <w:rStyle w:val="FootnoteReference"/>
          <w:rFonts w:asciiTheme="minorHAnsi" w:hAnsiTheme="minorHAnsi"/>
        </w:rPr>
        <w:footnoteRef/>
      </w:r>
      <w:r w:rsidRPr="00BE5D06">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343A"/>
    <w:rsid w:val="000404FD"/>
    <w:rsid w:val="000473D6"/>
    <w:rsid w:val="00052511"/>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26FA"/>
    <w:rsid w:val="003C2E52"/>
    <w:rsid w:val="003C7603"/>
    <w:rsid w:val="003D3131"/>
    <w:rsid w:val="003F39E7"/>
    <w:rsid w:val="003F3B8F"/>
    <w:rsid w:val="003F4A85"/>
    <w:rsid w:val="0040466B"/>
    <w:rsid w:val="004276B1"/>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4255"/>
    <w:rsid w:val="00517A57"/>
    <w:rsid w:val="0052248E"/>
    <w:rsid w:val="00531451"/>
    <w:rsid w:val="00541BE4"/>
    <w:rsid w:val="00543572"/>
    <w:rsid w:val="00545F4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67FD156-7928-41E8-98B1-0C199D6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8</cp:revision>
  <dcterms:created xsi:type="dcterms:W3CDTF">2020-11-29T13:15:00Z</dcterms:created>
  <dcterms:modified xsi:type="dcterms:W3CDTF">2022-01-21T15:00:00Z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