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E798DD" w14:textId="126E3E63" w:rsidR="00465F28" w:rsidRPr="00250132" w:rsidRDefault="00465F28" w:rsidP="000737D4">
      <w:pPr>
        <w:pStyle w:val="SectionXHeading"/>
        <w:tabs>
          <w:tab w:val="left" w:pos="3136"/>
        </w:tabs>
        <w:spacing w:line="960" w:lineRule="exact"/>
        <w:jc w:val="left"/>
        <w:rPr>
          <w:rFonts w:ascii="Arial" w:hAnsi="Arial" w:cs="Arial"/>
          <w:sz w:val="96"/>
          <w:szCs w:val="96"/>
        </w:rPr>
      </w:pPr>
    </w:p>
    <w:p w14:paraId="26ED70E4" w14:textId="0425ECA1" w:rsidR="00934B44" w:rsidRPr="00250132" w:rsidRDefault="003A3E01" w:rsidP="000737D4">
      <w:pPr>
        <w:pStyle w:val="SectionXHeading"/>
        <w:spacing w:line="960" w:lineRule="exact"/>
        <w:rPr>
          <w:rFonts w:ascii="Arial" w:hAnsi="Arial" w:cs="Arial"/>
          <w:sz w:val="96"/>
          <w:szCs w:val="96"/>
        </w:rPr>
      </w:pPr>
      <w:r w:rsidRPr="00250132">
        <w:rPr>
          <w:rFonts w:ascii="Arial" w:hAnsi="Arial" w:cs="Arial"/>
          <w:noProof/>
        </w:rPr>
        <w:drawing>
          <wp:anchor distT="0" distB="0" distL="114300" distR="114300" simplePos="0" relativeHeight="251665920" behindDoc="0" locked="0" layoutInCell="1" allowOverlap="1" wp14:anchorId="12EC417D" wp14:editId="61F2F2ED">
            <wp:simplePos x="0" y="0"/>
            <wp:positionH relativeFrom="margin">
              <wp:align>center</wp:align>
            </wp:positionH>
            <wp:positionV relativeFrom="paragraph">
              <wp:posOffset>18415</wp:posOffset>
            </wp:positionV>
            <wp:extent cx="1575547" cy="802535"/>
            <wp:effectExtent l="0" t="0" r="0" b="0"/>
            <wp:wrapNone/>
            <wp:docPr id="14" name="Picture 14" descr="A picture containing draw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_g_we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75547" cy="802535"/>
                    </a:xfrm>
                    <a:prstGeom prst="rect">
                      <a:avLst/>
                    </a:prstGeom>
                  </pic:spPr>
                </pic:pic>
              </a:graphicData>
            </a:graphic>
            <wp14:sizeRelH relativeFrom="margin">
              <wp14:pctWidth>0</wp14:pctWidth>
            </wp14:sizeRelH>
            <wp14:sizeRelV relativeFrom="margin">
              <wp14:pctHeight>0</wp14:pctHeight>
            </wp14:sizeRelV>
          </wp:anchor>
        </w:drawing>
      </w:r>
    </w:p>
    <w:p w14:paraId="2A0ABFEC" w14:textId="77777777" w:rsidR="00F77F1A" w:rsidRPr="00250132" w:rsidRDefault="00F77F1A" w:rsidP="000737D4">
      <w:pPr>
        <w:pStyle w:val="SectionXHeading"/>
        <w:spacing w:line="960" w:lineRule="exact"/>
        <w:rPr>
          <w:rFonts w:ascii="Arial" w:hAnsi="Arial" w:cs="Arial"/>
          <w:sz w:val="96"/>
          <w:szCs w:val="96"/>
        </w:rPr>
      </w:pPr>
    </w:p>
    <w:p w14:paraId="603AE973" w14:textId="77C52A41" w:rsidR="00934B44" w:rsidRPr="00250132" w:rsidRDefault="00F77F1A" w:rsidP="000737D4">
      <w:pPr>
        <w:pStyle w:val="SectionXHeading"/>
        <w:spacing w:line="960" w:lineRule="exact"/>
        <w:rPr>
          <w:rFonts w:ascii="Arial" w:hAnsi="Arial" w:cs="Arial"/>
          <w:sz w:val="96"/>
          <w:szCs w:val="96"/>
        </w:rPr>
      </w:pPr>
      <w:r w:rsidRPr="00250132">
        <w:rPr>
          <w:rFonts w:ascii="Arial" w:hAnsi="Arial" w:cs="Arial"/>
          <w:sz w:val="96"/>
          <w:szCs w:val="96"/>
        </w:rPr>
        <w:t>Standard</w:t>
      </w:r>
      <w:r w:rsidR="00FA6320" w:rsidRPr="00250132">
        <w:rPr>
          <w:rFonts w:ascii="Arial" w:hAnsi="Arial" w:cs="Arial"/>
          <w:sz w:val="96"/>
          <w:szCs w:val="96"/>
        </w:rPr>
        <w:br/>
      </w:r>
      <w:r w:rsidRPr="00250132">
        <w:rPr>
          <w:rFonts w:ascii="Arial" w:hAnsi="Arial" w:cs="Arial"/>
          <w:sz w:val="96"/>
          <w:szCs w:val="96"/>
        </w:rPr>
        <w:t>Procurement Documents</w:t>
      </w:r>
    </w:p>
    <w:p w14:paraId="73602CD2" w14:textId="4BA45A1E" w:rsidR="00B54017" w:rsidRPr="00250132" w:rsidRDefault="00B54017" w:rsidP="000737D4">
      <w:pPr>
        <w:pStyle w:val="SectionXHeading"/>
        <w:spacing w:line="960" w:lineRule="exact"/>
        <w:jc w:val="left"/>
        <w:rPr>
          <w:rFonts w:ascii="Arial" w:hAnsi="Arial" w:cs="Arial"/>
          <w:sz w:val="96"/>
          <w:szCs w:val="96"/>
        </w:rPr>
      </w:pPr>
    </w:p>
    <w:p w14:paraId="0D00EB08" w14:textId="77777777" w:rsidR="00A547D1" w:rsidRPr="00250132" w:rsidRDefault="00A547D1">
      <w:pPr>
        <w:rPr>
          <w:rFonts w:ascii="Arial" w:hAnsi="Arial" w:cs="Arial"/>
          <w:color w:val="000000" w:themeColor="text1"/>
          <w:sz w:val="32"/>
          <w:szCs w:val="32"/>
        </w:rPr>
      </w:pPr>
      <w:r w:rsidRPr="00250132">
        <w:rPr>
          <w:rFonts w:ascii="Arial" w:hAnsi="Arial" w:cs="Arial"/>
          <w:color w:val="000000" w:themeColor="text1"/>
          <w:sz w:val="32"/>
          <w:szCs w:val="32"/>
        </w:rPr>
        <w:br w:type="page"/>
      </w:r>
    </w:p>
    <w:p w14:paraId="0164B62C" w14:textId="77777777" w:rsidR="00B61AB0" w:rsidRPr="00250132" w:rsidRDefault="00B61AB0" w:rsidP="00D37B2A">
      <w:pPr>
        <w:jc w:val="center"/>
        <w:rPr>
          <w:rFonts w:ascii="Arial" w:hAnsi="Arial" w:cs="Arial"/>
          <w:color w:val="000000" w:themeColor="text1"/>
          <w:sz w:val="32"/>
          <w:szCs w:val="32"/>
        </w:rPr>
      </w:pPr>
    </w:p>
    <w:p w14:paraId="1DF31206" w14:textId="1CD4A14E" w:rsidR="003B46C2" w:rsidRPr="00250132" w:rsidRDefault="008B32E2" w:rsidP="00A547D1">
      <w:pPr>
        <w:rPr>
          <w:rFonts w:ascii="Arial" w:hAnsi="Arial" w:cs="Arial"/>
          <w:b/>
          <w:sz w:val="90"/>
          <w:szCs w:val="90"/>
        </w:rPr>
      </w:pPr>
      <w:r w:rsidRPr="00250132">
        <w:rPr>
          <w:rFonts w:ascii="Arial" w:hAnsi="Arial" w:cs="Arial"/>
          <w:b/>
          <w:noProof/>
        </w:rPr>
        <w:drawing>
          <wp:anchor distT="0" distB="0" distL="114300" distR="114300" simplePos="0" relativeHeight="251670016" behindDoc="0" locked="0" layoutInCell="1" allowOverlap="1" wp14:anchorId="3E32E73A" wp14:editId="60AA6D1D">
            <wp:simplePos x="0" y="0"/>
            <wp:positionH relativeFrom="margin">
              <wp:align>center</wp:align>
            </wp:positionH>
            <wp:positionV relativeFrom="paragraph">
              <wp:posOffset>656590</wp:posOffset>
            </wp:positionV>
            <wp:extent cx="1575547" cy="802535"/>
            <wp:effectExtent l="0" t="0" r="0" b="0"/>
            <wp:wrapNone/>
            <wp:docPr id="1" name="Picture 1" descr="A picture containing draw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_g_we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75547" cy="802535"/>
                    </a:xfrm>
                    <a:prstGeom prst="rect">
                      <a:avLst/>
                    </a:prstGeom>
                  </pic:spPr>
                </pic:pic>
              </a:graphicData>
            </a:graphic>
            <wp14:sizeRelH relativeFrom="margin">
              <wp14:pctWidth>0</wp14:pctWidth>
            </wp14:sizeRelH>
            <wp14:sizeRelV relativeFrom="margin">
              <wp14:pctHeight>0</wp14:pctHeight>
            </wp14:sizeRelV>
          </wp:anchor>
        </w:drawing>
      </w:r>
    </w:p>
    <w:p w14:paraId="5B59E568" w14:textId="6324FB96" w:rsidR="003B46C2" w:rsidRPr="00250132" w:rsidRDefault="003B46C2" w:rsidP="004F173A">
      <w:pPr>
        <w:jc w:val="center"/>
        <w:rPr>
          <w:rFonts w:ascii="Arial" w:hAnsi="Arial" w:cs="Arial"/>
          <w:b/>
          <w:sz w:val="90"/>
          <w:szCs w:val="90"/>
        </w:rPr>
      </w:pPr>
    </w:p>
    <w:p w14:paraId="55002A74" w14:textId="1AAB3CF4" w:rsidR="008B32E2" w:rsidRPr="00250132" w:rsidRDefault="008B32E2" w:rsidP="004F173A">
      <w:pPr>
        <w:jc w:val="center"/>
        <w:rPr>
          <w:rFonts w:ascii="Arial" w:hAnsi="Arial" w:cs="Arial"/>
          <w:b/>
          <w:sz w:val="72"/>
          <w:szCs w:val="72"/>
        </w:rPr>
      </w:pPr>
    </w:p>
    <w:p w14:paraId="2343E12B" w14:textId="1589D78D" w:rsidR="008B32E2" w:rsidRPr="00250132" w:rsidRDefault="008B32E2" w:rsidP="004F173A">
      <w:pPr>
        <w:jc w:val="center"/>
        <w:rPr>
          <w:rFonts w:ascii="Arial" w:hAnsi="Arial" w:cs="Arial"/>
          <w:b/>
          <w:sz w:val="72"/>
          <w:szCs w:val="72"/>
        </w:rPr>
      </w:pPr>
    </w:p>
    <w:p w14:paraId="4DEA5B8F" w14:textId="00C7E39D" w:rsidR="00BD285A" w:rsidRDefault="00B31ABD" w:rsidP="004F173A">
      <w:pPr>
        <w:jc w:val="center"/>
        <w:rPr>
          <w:rFonts w:ascii="Arial" w:hAnsi="Arial" w:cs="Arial"/>
          <w:b/>
          <w:sz w:val="96"/>
          <w:szCs w:val="96"/>
          <w:lang w:val="en-GB"/>
        </w:rPr>
      </w:pPr>
      <w:r>
        <w:rPr>
          <w:rFonts w:ascii="Arial" w:hAnsi="Arial" w:cs="Arial"/>
          <w:b/>
          <w:sz w:val="96"/>
          <w:szCs w:val="96"/>
          <w:lang w:val="en-GB"/>
        </w:rPr>
        <w:t>Expression of Interest</w:t>
      </w:r>
    </w:p>
    <w:p w14:paraId="272234FC" w14:textId="4B52AF01" w:rsidR="00BD285A" w:rsidRDefault="00BD285A" w:rsidP="004F173A">
      <w:pPr>
        <w:jc w:val="center"/>
        <w:rPr>
          <w:rFonts w:ascii="Arial" w:hAnsi="Arial" w:cs="Arial"/>
          <w:b/>
          <w:sz w:val="96"/>
          <w:szCs w:val="96"/>
          <w:lang w:val="en-GB"/>
        </w:rPr>
      </w:pPr>
    </w:p>
    <w:p w14:paraId="3E109DFE" w14:textId="1E89F0F1" w:rsidR="009E2AAC" w:rsidRDefault="009E2AAC" w:rsidP="00031465">
      <w:pPr>
        <w:jc w:val="center"/>
        <w:rPr>
          <w:rFonts w:ascii="Arial" w:hAnsi="Arial" w:cs="Arial"/>
          <w:b/>
          <w:sz w:val="96"/>
          <w:szCs w:val="96"/>
          <w:lang w:val="en-GB"/>
        </w:rPr>
      </w:pPr>
    </w:p>
    <w:p w14:paraId="208153D0" w14:textId="77777777" w:rsidR="00A52E25" w:rsidRDefault="00A52E25" w:rsidP="004F173A">
      <w:pPr>
        <w:jc w:val="center"/>
        <w:rPr>
          <w:rFonts w:ascii="Arial" w:hAnsi="Arial" w:cs="Arial"/>
          <w:color w:val="000000" w:themeColor="text1"/>
          <w:sz w:val="32"/>
          <w:szCs w:val="32"/>
          <w:shd w:val="clear" w:color="auto" w:fill="FFFFFF"/>
        </w:rPr>
      </w:pPr>
    </w:p>
    <w:p w14:paraId="6C9B6044" w14:textId="77777777" w:rsidR="00A52E25" w:rsidRDefault="00A52E25" w:rsidP="004F173A">
      <w:pPr>
        <w:jc w:val="center"/>
        <w:rPr>
          <w:rFonts w:ascii="Arial" w:hAnsi="Arial" w:cs="Arial"/>
          <w:color w:val="000000" w:themeColor="text1"/>
          <w:sz w:val="32"/>
          <w:szCs w:val="32"/>
          <w:shd w:val="clear" w:color="auto" w:fill="FFFFFF"/>
        </w:rPr>
      </w:pPr>
    </w:p>
    <w:p w14:paraId="7B0B5A88" w14:textId="77777777" w:rsidR="00A52E25" w:rsidRDefault="00A52E25" w:rsidP="004F173A">
      <w:pPr>
        <w:jc w:val="center"/>
        <w:rPr>
          <w:rFonts w:ascii="Arial" w:hAnsi="Arial" w:cs="Arial"/>
          <w:color w:val="000000" w:themeColor="text1"/>
          <w:sz w:val="32"/>
          <w:szCs w:val="32"/>
          <w:shd w:val="clear" w:color="auto" w:fill="FFFFFF"/>
        </w:rPr>
      </w:pPr>
    </w:p>
    <w:p w14:paraId="62BB1A3F" w14:textId="4A7F3492" w:rsidR="009E2AAC" w:rsidRPr="009E2AAC" w:rsidRDefault="009E2AAC" w:rsidP="004F173A">
      <w:pPr>
        <w:jc w:val="center"/>
        <w:rPr>
          <w:rFonts w:ascii="Arial" w:hAnsi="Arial" w:cs="Arial"/>
          <w:color w:val="000000" w:themeColor="text1"/>
          <w:sz w:val="32"/>
          <w:szCs w:val="32"/>
          <w:shd w:val="clear" w:color="auto" w:fill="FFFFFF"/>
        </w:rPr>
      </w:pPr>
      <w:r w:rsidRPr="009E2AAC">
        <w:rPr>
          <w:rFonts w:ascii="Arial" w:hAnsi="Arial" w:cs="Arial"/>
          <w:color w:val="000000" w:themeColor="text1"/>
          <w:sz w:val="32"/>
          <w:szCs w:val="32"/>
          <w:shd w:val="clear" w:color="auto" w:fill="FFFFFF"/>
        </w:rPr>
        <w:t>1</w:t>
      </w:r>
      <w:r w:rsidRPr="009E2AAC">
        <w:rPr>
          <w:rFonts w:ascii="Arial" w:hAnsi="Arial" w:cs="Arial"/>
          <w:color w:val="000000" w:themeColor="text1"/>
          <w:sz w:val="32"/>
          <w:szCs w:val="32"/>
          <w:shd w:val="clear" w:color="auto" w:fill="FFFFFF"/>
          <w:vertAlign w:val="superscript"/>
        </w:rPr>
        <w:t>st</w:t>
      </w:r>
      <w:r w:rsidRPr="009E2AAC">
        <w:rPr>
          <w:rFonts w:ascii="Arial" w:hAnsi="Arial" w:cs="Arial"/>
          <w:color w:val="000000" w:themeColor="text1"/>
          <w:sz w:val="32"/>
          <w:szCs w:val="32"/>
          <w:shd w:val="clear" w:color="auto" w:fill="FFFFFF"/>
        </w:rPr>
        <w:t> Edition</w:t>
      </w:r>
    </w:p>
    <w:p w14:paraId="3EEACCE9" w14:textId="77777777" w:rsidR="009E2AAC" w:rsidRPr="009E2AAC" w:rsidRDefault="009E2AAC" w:rsidP="004F173A">
      <w:pPr>
        <w:jc w:val="center"/>
        <w:rPr>
          <w:rFonts w:ascii="Arial" w:hAnsi="Arial" w:cs="Arial"/>
          <w:color w:val="000000" w:themeColor="text1"/>
          <w:sz w:val="32"/>
          <w:szCs w:val="32"/>
          <w:shd w:val="clear" w:color="auto" w:fill="FFFFFF"/>
        </w:rPr>
      </w:pPr>
    </w:p>
    <w:p w14:paraId="50C3E14F" w14:textId="03EB585F" w:rsidR="009E2AAC" w:rsidRPr="009E2AAC" w:rsidRDefault="00BC6DE9" w:rsidP="004F173A">
      <w:pPr>
        <w:jc w:val="center"/>
        <w:rPr>
          <w:rFonts w:ascii="Arial" w:hAnsi="Arial" w:cs="Arial"/>
          <w:color w:val="000000" w:themeColor="text1"/>
          <w:sz w:val="32"/>
          <w:szCs w:val="32"/>
        </w:rPr>
      </w:pPr>
      <w:r>
        <w:rPr>
          <w:rFonts w:ascii="Arial" w:hAnsi="Arial" w:cs="Arial"/>
          <w:color w:val="000000" w:themeColor="text1"/>
          <w:sz w:val="32"/>
          <w:szCs w:val="32"/>
        </w:rPr>
        <w:t>December</w:t>
      </w:r>
      <w:r w:rsidR="009E2AAC" w:rsidRPr="009E2AAC">
        <w:rPr>
          <w:rFonts w:ascii="Arial" w:hAnsi="Arial" w:cs="Arial"/>
          <w:color w:val="000000" w:themeColor="text1"/>
          <w:sz w:val="32"/>
          <w:szCs w:val="32"/>
        </w:rPr>
        <w:t xml:space="preserve"> </w:t>
      </w:r>
      <w:r>
        <w:rPr>
          <w:rFonts w:ascii="Arial" w:hAnsi="Arial" w:cs="Arial"/>
          <w:color w:val="000000" w:themeColor="text1"/>
          <w:sz w:val="32"/>
          <w:szCs w:val="32"/>
        </w:rPr>
        <w:t>2020</w:t>
      </w:r>
    </w:p>
    <w:p w14:paraId="2CED14F5" w14:textId="77777777" w:rsidR="009E2AAC" w:rsidRDefault="009E2AAC" w:rsidP="004F173A">
      <w:pPr>
        <w:jc w:val="center"/>
        <w:rPr>
          <w:rFonts w:ascii="Arial" w:hAnsi="Arial" w:cs="Arial"/>
          <w:b/>
          <w:sz w:val="96"/>
          <w:szCs w:val="96"/>
          <w:lang w:val="en-GB"/>
        </w:rPr>
      </w:pPr>
    </w:p>
    <w:p w14:paraId="1E01340F" w14:textId="6657685C" w:rsidR="004D5B10" w:rsidRPr="00250132" w:rsidRDefault="004D5B10" w:rsidP="00031465">
      <w:pPr>
        <w:jc w:val="center"/>
        <w:rPr>
          <w:rFonts w:ascii="Arial" w:hAnsi="Arial" w:cs="Arial"/>
          <w:b/>
          <w:sz w:val="96"/>
          <w:szCs w:val="96"/>
          <w:lang w:val="en-GB"/>
        </w:rPr>
      </w:pPr>
      <w:r w:rsidRPr="00250132">
        <w:rPr>
          <w:rFonts w:ascii="Arial" w:hAnsi="Arial" w:cs="Arial"/>
          <w:b/>
          <w:sz w:val="72"/>
          <w:szCs w:val="72"/>
        </w:rPr>
        <w:br w:type="page"/>
      </w:r>
    </w:p>
    <w:p w14:paraId="7748FB49" w14:textId="77777777" w:rsidR="00BD285A" w:rsidRPr="00250132" w:rsidRDefault="00BD285A" w:rsidP="00BD285A">
      <w:pPr>
        <w:pStyle w:val="Title"/>
        <w:jc w:val="left"/>
        <w:rPr>
          <w:rFonts w:ascii="Arial" w:hAnsi="Arial" w:cs="Arial"/>
          <w:i/>
          <w:color w:val="FF0000"/>
          <w:sz w:val="52"/>
          <w:szCs w:val="52"/>
        </w:rPr>
      </w:pPr>
    </w:p>
    <w:p w14:paraId="45DD28DD" w14:textId="77777777" w:rsidR="00BD285A" w:rsidRPr="00250132" w:rsidRDefault="00BD285A" w:rsidP="00BD285A">
      <w:pPr>
        <w:pStyle w:val="Title"/>
        <w:jc w:val="left"/>
        <w:rPr>
          <w:rFonts w:ascii="Arial" w:hAnsi="Arial" w:cs="Arial"/>
          <w:i/>
          <w:color w:val="FF0000"/>
          <w:sz w:val="52"/>
          <w:szCs w:val="52"/>
        </w:rPr>
      </w:pPr>
      <w:r w:rsidRPr="00250132">
        <w:rPr>
          <w:rFonts w:ascii="Arial" w:hAnsi="Arial" w:cs="Arial"/>
          <w:noProof/>
          <w:sz w:val="40"/>
          <w:szCs w:val="40"/>
        </w:rPr>
        <mc:AlternateContent>
          <mc:Choice Requires="wps">
            <w:drawing>
              <wp:anchor distT="0" distB="0" distL="114300" distR="114300" simplePos="0" relativeHeight="251672064" behindDoc="0" locked="0" layoutInCell="1" allowOverlap="1" wp14:anchorId="14FA915C" wp14:editId="1F81AA12">
                <wp:simplePos x="0" y="0"/>
                <wp:positionH relativeFrom="margin">
                  <wp:posOffset>2032000</wp:posOffset>
                </wp:positionH>
                <wp:positionV relativeFrom="paragraph">
                  <wp:posOffset>82550</wp:posOffset>
                </wp:positionV>
                <wp:extent cx="2227153" cy="838200"/>
                <wp:effectExtent l="0" t="0" r="20955" b="19050"/>
                <wp:wrapNone/>
                <wp:docPr id="4" name="Text Box 4"/>
                <wp:cNvGraphicFramePr/>
                <a:graphic xmlns:a="http://schemas.openxmlformats.org/drawingml/2006/main">
                  <a:graphicData uri="http://schemas.microsoft.com/office/word/2010/wordprocessingShape">
                    <wps:wsp>
                      <wps:cNvSpPr txBox="1"/>
                      <wps:spPr>
                        <a:xfrm>
                          <a:off x="0" y="0"/>
                          <a:ext cx="2227153" cy="838200"/>
                        </a:xfrm>
                        <a:prstGeom prst="rect">
                          <a:avLst/>
                        </a:prstGeom>
                        <a:solidFill>
                          <a:schemeClr val="lt1"/>
                        </a:solidFill>
                        <a:ln w="6350">
                          <a:solidFill>
                            <a:prstClr val="black"/>
                          </a:solidFill>
                        </a:ln>
                      </wps:spPr>
                      <wps:txbx>
                        <w:txbxContent>
                          <w:p w14:paraId="3FADE9AD" w14:textId="405F362F" w:rsidR="002D09DC" w:rsidRPr="00842CDC" w:rsidRDefault="002D09DC" w:rsidP="00BD285A">
                            <w:pPr>
                              <w:jc w:val="center"/>
                              <w:rPr>
                                <w:rFonts w:asciiTheme="minorHAnsi" w:hAnsiTheme="minorHAnsi"/>
                                <w:color w:val="FF0000"/>
                              </w:rPr>
                            </w:pPr>
                            <w:r w:rsidRPr="00193AD1">
                              <w:rPr>
                                <w:noProof/>
                              </w:rPr>
                              <w:drawing>
                                <wp:inline distT="0" distB="0" distL="0" distR="0" wp14:anchorId="155B3026" wp14:editId="6652E769">
                                  <wp:extent cx="1603331" cy="685800"/>
                                  <wp:effectExtent l="0" t="0" r="0" b="0"/>
                                  <wp:docPr id="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fad su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42829" cy="702694"/>
                                          </a:xfrm>
                                          <a:prstGeom prst="rect">
                                            <a:avLst/>
                                          </a:prstGeom>
                                        </pic:spPr>
                                      </pic:pic>
                                    </a:graphicData>
                                  </a:graphic>
                                </wp:inline>
                              </w:drawing>
                            </w:r>
                          </w:p>
                          <w:p w14:paraId="0DEA6B94" w14:textId="310BD874" w:rsidR="002D09DC" w:rsidRDefault="002D09DC" w:rsidP="00BD285A">
                            <w:pPr>
                              <w:jc w:val="center"/>
                              <w:rPr>
                                <w:rFonts w:asciiTheme="minorHAnsi" w:hAnsiTheme="minorHAnsi"/>
                                <w:color w:val="FF0000"/>
                              </w:rPr>
                            </w:pPr>
                            <w:r>
                              <w:rPr>
                                <w:rFonts w:asciiTheme="minorHAnsi" w:hAnsiTheme="minorHAnsi"/>
                                <w:color w:val="FF0000"/>
                              </w:rPr>
                              <w:t>project</w:t>
                            </w:r>
                            <w:r w:rsidRPr="00842CDC">
                              <w:rPr>
                                <w:rFonts w:asciiTheme="minorHAnsi" w:hAnsiTheme="minorHAnsi"/>
                                <w:color w:val="FF0000"/>
                              </w:rPr>
                              <w:t xml:space="preserve"> logo </w:t>
                            </w:r>
                          </w:p>
                          <w:p w14:paraId="752DC0C3" w14:textId="77777777" w:rsidR="002D09DC" w:rsidRPr="00842CDC" w:rsidRDefault="002D09DC" w:rsidP="00BD285A">
                            <w:pPr>
                              <w:jc w:val="center"/>
                              <w:rPr>
                                <w:rFonts w:asciiTheme="minorHAnsi" w:hAnsiTheme="minorHAnsi"/>
                                <w:color w:val="FF0000"/>
                              </w:rPr>
                            </w:pPr>
                            <w:r w:rsidRPr="00842CDC">
                              <w:rPr>
                                <w:rFonts w:asciiTheme="minorHAnsi" w:hAnsiTheme="minorHAnsi"/>
                                <w:color w:val="FF0000"/>
                              </w:rPr>
                              <w:t>(if existing)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4FA915C" id="_x0000_t202" coordsize="21600,21600" o:spt="202" path="m,l,21600r21600,l21600,xe">
                <v:stroke joinstyle="miter"/>
                <v:path gradientshapeok="t" o:connecttype="rect"/>
              </v:shapetype>
              <v:shape id="Text Box 4" o:spid="_x0000_s1026" type="#_x0000_t202" style="position:absolute;margin-left:160pt;margin-top:6.5pt;width:175.35pt;height:66pt;z-index:2516720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" fillcolor="white [3201]" strokeweight=".5pt">
                <v:textbox>
                  <w:txbxContent>
                    <w:p w14:paraId="3FADE9AD" w14:textId="405F362F" w:rsidR="002D09DC" w:rsidRPr="00842CDC" w:rsidRDefault="002D09DC" w:rsidP="00BD285A">
                      <w:pPr>
                        <w:jc w:val="center"/>
                        <w:rPr>
                          <w:rFonts w:asciiTheme="minorHAnsi" w:hAnsiTheme="minorHAnsi"/>
                          <w:color w:val="FF0000"/>
                        </w:rPr>
                      </w:pPr>
                      <w:r w:rsidRPr="00193AD1">
                        <w:rPr>
                          <w:noProof/>
                        </w:rPr>
                        <w:drawing>
                          <wp:inline distT="0" distB="0" distL="0" distR="0" wp14:anchorId="155B3026" wp14:editId="6652E769">
                            <wp:extent cx="1603331" cy="685800"/>
                            <wp:effectExtent l="0" t="0" r="0" b="0"/>
                            <wp:docPr id="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fad sur.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42829" cy="702694"/>
                                    </a:xfrm>
                                    <a:prstGeom prst="rect">
                                      <a:avLst/>
                                    </a:prstGeom>
                                  </pic:spPr>
                                </pic:pic>
                              </a:graphicData>
                            </a:graphic>
                          </wp:inline>
                        </w:drawing>
                      </w:r>
                    </w:p>
                    <w:p w14:paraId="0DEA6B94" w14:textId="310BD874" w:rsidR="002D09DC" w:rsidRDefault="002D09DC" w:rsidP="00BD285A">
                      <w:pPr>
                        <w:jc w:val="center"/>
                        <w:rPr>
                          <w:rFonts w:asciiTheme="minorHAnsi" w:hAnsiTheme="minorHAnsi"/>
                          <w:color w:val="FF0000"/>
                        </w:rPr>
                      </w:pPr>
                      <w:r>
                        <w:rPr>
                          <w:rFonts w:asciiTheme="minorHAnsi" w:hAnsiTheme="minorHAnsi"/>
                          <w:color w:val="FF0000"/>
                        </w:rPr>
                        <w:t>project</w:t>
                      </w:r>
                      <w:r w:rsidRPr="00842CDC">
                        <w:rPr>
                          <w:rFonts w:asciiTheme="minorHAnsi" w:hAnsiTheme="minorHAnsi"/>
                          <w:color w:val="FF0000"/>
                        </w:rPr>
                        <w:t xml:space="preserve"> logo </w:t>
                      </w:r>
                    </w:p>
                    <w:p w14:paraId="752DC0C3" w14:textId="77777777" w:rsidR="002D09DC" w:rsidRPr="00842CDC" w:rsidRDefault="002D09DC" w:rsidP="00BD285A">
                      <w:pPr>
                        <w:jc w:val="center"/>
                        <w:rPr>
                          <w:rFonts w:asciiTheme="minorHAnsi" w:hAnsiTheme="minorHAnsi"/>
                          <w:color w:val="FF0000"/>
                        </w:rPr>
                      </w:pPr>
                      <w:r w:rsidRPr="00842CDC">
                        <w:rPr>
                          <w:rFonts w:asciiTheme="minorHAnsi" w:hAnsiTheme="minorHAnsi"/>
                          <w:color w:val="FF0000"/>
                        </w:rPr>
                        <w:t>(if existing)</w:t>
                      </w:r>
                    </w:p>
                  </w:txbxContent>
                </v:textbox>
                <w10:wrap anchorx="margin"/>
              </v:shape>
            </w:pict>
          </mc:Fallback>
        </mc:AlternateContent>
      </w:r>
    </w:p>
    <w:p w14:paraId="50757E2D" w14:textId="77777777" w:rsidR="00BD285A" w:rsidRPr="00250132" w:rsidRDefault="00BD285A" w:rsidP="00BD285A">
      <w:pPr>
        <w:pStyle w:val="Title"/>
        <w:jc w:val="left"/>
        <w:rPr>
          <w:rFonts w:ascii="Arial" w:hAnsi="Arial" w:cs="Arial"/>
          <w:i/>
          <w:color w:val="FF0000"/>
          <w:sz w:val="52"/>
          <w:szCs w:val="52"/>
        </w:rPr>
      </w:pPr>
    </w:p>
    <w:p w14:paraId="467660A9" w14:textId="77777777" w:rsidR="00BD285A" w:rsidRPr="00250132" w:rsidRDefault="00BD285A" w:rsidP="00BD285A">
      <w:pPr>
        <w:pStyle w:val="Title"/>
        <w:jc w:val="left"/>
        <w:rPr>
          <w:rFonts w:ascii="Arial" w:hAnsi="Arial" w:cs="Arial"/>
          <w:i/>
          <w:color w:val="FF0000"/>
          <w:sz w:val="52"/>
          <w:szCs w:val="52"/>
        </w:rPr>
      </w:pPr>
    </w:p>
    <w:p w14:paraId="466704D7" w14:textId="77777777" w:rsidR="00BD285A" w:rsidRPr="00250132" w:rsidRDefault="00BD285A" w:rsidP="00BD285A">
      <w:pPr>
        <w:pStyle w:val="Title"/>
        <w:rPr>
          <w:rFonts w:ascii="Arial" w:hAnsi="Arial" w:cs="Arial"/>
          <w:i/>
          <w:color w:val="FF0000"/>
          <w:sz w:val="52"/>
          <w:szCs w:val="52"/>
        </w:rPr>
      </w:pPr>
    </w:p>
    <w:p w14:paraId="29254379" w14:textId="2ED96C27" w:rsidR="008817DE" w:rsidRPr="008817DE" w:rsidRDefault="008817DE" w:rsidP="008817DE">
      <w:pPr>
        <w:jc w:val="center"/>
        <w:rPr>
          <w:rFonts w:ascii="Cambria" w:hAnsi="Cambria" w:cs="Arial"/>
          <w:b/>
          <w:sz w:val="52"/>
          <w:szCs w:val="52"/>
        </w:rPr>
      </w:pPr>
      <w:r>
        <w:rPr>
          <w:rFonts w:ascii="Cambria" w:hAnsi="Cambria" w:cs="Arial"/>
          <w:b/>
          <w:sz w:val="52"/>
          <w:szCs w:val="52"/>
        </w:rPr>
        <w:t>IFAD Consolidated Progra</w:t>
      </w:r>
      <w:r w:rsidRPr="008817DE">
        <w:rPr>
          <w:rFonts w:ascii="Cambria" w:hAnsi="Cambria" w:cs="Arial"/>
          <w:b/>
          <w:sz w:val="52"/>
          <w:szCs w:val="52"/>
        </w:rPr>
        <w:t>m Implementation Unit</w:t>
      </w:r>
    </w:p>
    <w:p w14:paraId="793196F3" w14:textId="7735BC36" w:rsidR="00BD285A" w:rsidRPr="00250132" w:rsidRDefault="00BD285A" w:rsidP="00354DC3">
      <w:pPr>
        <w:pStyle w:val="Title"/>
        <w:rPr>
          <w:rFonts w:ascii="Arial" w:hAnsi="Arial" w:cs="Arial"/>
          <w:i/>
          <w:color w:val="FF0000"/>
          <w:sz w:val="52"/>
          <w:szCs w:val="52"/>
        </w:rPr>
      </w:pPr>
    </w:p>
    <w:p w14:paraId="7F984722" w14:textId="6E6399D6" w:rsidR="00BD285A" w:rsidRPr="00250132" w:rsidRDefault="00BD285A" w:rsidP="008817DE">
      <w:pPr>
        <w:pStyle w:val="Title"/>
        <w:jc w:val="left"/>
        <w:rPr>
          <w:rFonts w:ascii="Arial" w:hAnsi="Arial" w:cs="Arial"/>
          <w:sz w:val="40"/>
          <w:szCs w:val="40"/>
        </w:rPr>
      </w:pPr>
    </w:p>
    <w:p w14:paraId="0FEDE74E" w14:textId="0F73BB1B" w:rsidR="00BD285A" w:rsidRPr="00250132" w:rsidRDefault="00BD285A" w:rsidP="000737D4">
      <w:pPr>
        <w:jc w:val="center"/>
        <w:rPr>
          <w:rFonts w:ascii="Arial" w:hAnsi="Arial" w:cs="Arial"/>
          <w:b/>
          <w:sz w:val="52"/>
          <w:szCs w:val="52"/>
          <w:lang w:val="en-GB"/>
        </w:rPr>
      </w:pPr>
      <w:r w:rsidRPr="00250132">
        <w:rPr>
          <w:rFonts w:ascii="Arial" w:hAnsi="Arial" w:cs="Arial"/>
          <w:b/>
          <w:sz w:val="52"/>
          <w:szCs w:val="52"/>
          <w:lang w:val="en-GB"/>
        </w:rPr>
        <w:t>Expression of Interest</w:t>
      </w:r>
    </w:p>
    <w:p w14:paraId="34CF49DE" w14:textId="78E8290F" w:rsidR="00BD285A" w:rsidRPr="00250132" w:rsidRDefault="00BD285A" w:rsidP="000737D4">
      <w:pPr>
        <w:jc w:val="center"/>
        <w:rPr>
          <w:rFonts w:ascii="Arial" w:hAnsi="Arial" w:cs="Arial"/>
          <w:bCs/>
          <w:sz w:val="40"/>
          <w:szCs w:val="40"/>
          <w:lang w:val="en-GB"/>
        </w:rPr>
      </w:pPr>
      <w:r w:rsidRPr="00250132">
        <w:rPr>
          <w:rFonts w:ascii="Arial" w:hAnsi="Arial" w:cs="Arial"/>
          <w:bCs/>
          <w:sz w:val="40"/>
          <w:szCs w:val="40"/>
          <w:lang w:val="en-GB"/>
        </w:rPr>
        <w:t>(</w:t>
      </w:r>
      <w:r w:rsidR="005E72FF">
        <w:rPr>
          <w:rFonts w:ascii="Arial" w:hAnsi="Arial" w:cs="Arial"/>
          <w:bCs/>
          <w:sz w:val="40"/>
          <w:szCs w:val="40"/>
          <w:lang w:val="en-GB"/>
        </w:rPr>
        <w:t xml:space="preserve">For </w:t>
      </w:r>
      <w:r w:rsidR="00226E18">
        <w:rPr>
          <w:rFonts w:ascii="Arial" w:hAnsi="Arial" w:cs="Arial"/>
          <w:bCs/>
          <w:sz w:val="40"/>
          <w:szCs w:val="40"/>
          <w:lang w:val="en-GB"/>
        </w:rPr>
        <w:t>c</w:t>
      </w:r>
      <w:r w:rsidRPr="00250132">
        <w:rPr>
          <w:rFonts w:ascii="Arial" w:hAnsi="Arial" w:cs="Arial"/>
          <w:bCs/>
          <w:sz w:val="40"/>
          <w:szCs w:val="40"/>
          <w:lang w:val="en-GB"/>
        </w:rPr>
        <w:t xml:space="preserve">onsulting </w:t>
      </w:r>
      <w:r w:rsidR="00226E18">
        <w:rPr>
          <w:rFonts w:ascii="Arial" w:hAnsi="Arial" w:cs="Arial"/>
          <w:bCs/>
          <w:sz w:val="40"/>
          <w:szCs w:val="40"/>
          <w:lang w:val="en-GB"/>
        </w:rPr>
        <w:t>f</w:t>
      </w:r>
      <w:r w:rsidRPr="00250132">
        <w:rPr>
          <w:rFonts w:ascii="Arial" w:hAnsi="Arial" w:cs="Arial"/>
          <w:bCs/>
          <w:sz w:val="40"/>
          <w:szCs w:val="40"/>
          <w:lang w:val="en-GB"/>
        </w:rPr>
        <w:t>irm</w:t>
      </w:r>
      <w:r w:rsidR="005E72FF">
        <w:rPr>
          <w:rFonts w:ascii="Arial" w:hAnsi="Arial" w:cs="Arial"/>
          <w:bCs/>
          <w:sz w:val="40"/>
          <w:szCs w:val="40"/>
          <w:lang w:val="en-GB"/>
        </w:rPr>
        <w:t>s</w:t>
      </w:r>
      <w:r w:rsidRPr="00250132">
        <w:rPr>
          <w:rFonts w:ascii="Arial" w:hAnsi="Arial" w:cs="Arial"/>
          <w:bCs/>
          <w:sz w:val="40"/>
          <w:szCs w:val="40"/>
          <w:lang w:val="en-GB"/>
        </w:rPr>
        <w:t>)</w:t>
      </w:r>
    </w:p>
    <w:p w14:paraId="0F519BC6" w14:textId="77777777" w:rsidR="00BD285A" w:rsidRPr="00250132" w:rsidRDefault="00BD285A" w:rsidP="000737D4">
      <w:pPr>
        <w:jc w:val="center"/>
        <w:rPr>
          <w:rFonts w:ascii="Arial" w:hAnsi="Arial" w:cs="Arial"/>
          <w:b/>
          <w:sz w:val="52"/>
          <w:szCs w:val="52"/>
          <w:lang w:val="en-GB"/>
        </w:rPr>
      </w:pPr>
    </w:p>
    <w:p w14:paraId="48D1B167" w14:textId="77777777" w:rsidR="00BD285A" w:rsidRPr="00250132" w:rsidRDefault="00BD285A" w:rsidP="000737D4">
      <w:pPr>
        <w:jc w:val="center"/>
        <w:rPr>
          <w:rFonts w:ascii="Arial" w:hAnsi="Arial" w:cs="Arial"/>
          <w:bCs/>
          <w:sz w:val="40"/>
          <w:szCs w:val="40"/>
        </w:rPr>
      </w:pPr>
      <w:r w:rsidRPr="00250132">
        <w:rPr>
          <w:rFonts w:ascii="Arial" w:hAnsi="Arial" w:cs="Arial"/>
          <w:bCs/>
          <w:sz w:val="40"/>
          <w:szCs w:val="40"/>
          <w:lang w:val="en-GB"/>
        </w:rPr>
        <w:t>for</w:t>
      </w:r>
    </w:p>
    <w:p w14:paraId="362B6BBE" w14:textId="72B07476" w:rsidR="00BD285A" w:rsidRPr="00250132" w:rsidRDefault="00F54A31" w:rsidP="003E763D">
      <w:pPr>
        <w:jc w:val="center"/>
        <w:rPr>
          <w:rFonts w:ascii="Arial" w:hAnsi="Arial" w:cs="Arial"/>
          <w:b/>
          <w:sz w:val="40"/>
        </w:rPr>
      </w:pPr>
      <w:r w:rsidRPr="00F54A31">
        <w:rPr>
          <w:rFonts w:ascii="Arial" w:hAnsi="Arial" w:cs="Arial"/>
          <w:b/>
          <w:bCs/>
          <w:i/>
          <w:iCs/>
          <w:sz w:val="40"/>
          <w:szCs w:val="40"/>
        </w:rPr>
        <w:t>Selection of Service Provider to Support Conservation Agriculture Activities</w:t>
      </w:r>
      <w:r w:rsidR="001E6339">
        <w:rPr>
          <w:rFonts w:ascii="Arial" w:hAnsi="Arial" w:cs="Arial"/>
          <w:b/>
          <w:bCs/>
          <w:i/>
          <w:iCs/>
          <w:sz w:val="40"/>
          <w:szCs w:val="40"/>
        </w:rPr>
        <w:t xml:space="preserve"> (research, curriculum, training, etc.) </w:t>
      </w:r>
      <w:r w:rsidRPr="00F54A31">
        <w:rPr>
          <w:rFonts w:ascii="Arial" w:hAnsi="Arial" w:cs="Arial"/>
          <w:b/>
          <w:bCs/>
          <w:i/>
          <w:iCs/>
          <w:sz w:val="40"/>
          <w:szCs w:val="40"/>
        </w:rPr>
        <w:t xml:space="preserve"> within </w:t>
      </w:r>
      <w:r w:rsidR="001E6339">
        <w:rPr>
          <w:rFonts w:ascii="Arial" w:hAnsi="Arial" w:cs="Arial"/>
          <w:b/>
          <w:bCs/>
          <w:i/>
          <w:iCs/>
          <w:sz w:val="40"/>
          <w:szCs w:val="40"/>
        </w:rPr>
        <w:t>TRTP</w:t>
      </w:r>
    </w:p>
    <w:p w14:paraId="3AD1305D" w14:textId="77777777" w:rsidR="00BD285A" w:rsidRPr="00250132" w:rsidRDefault="00BD285A" w:rsidP="000737D4">
      <w:pPr>
        <w:jc w:val="center"/>
        <w:rPr>
          <w:rFonts w:ascii="Arial" w:hAnsi="Arial" w:cs="Arial"/>
          <w:b/>
          <w:sz w:val="40"/>
        </w:rPr>
      </w:pPr>
    </w:p>
    <w:p w14:paraId="06393F8C" w14:textId="0C9847A1" w:rsidR="00BD285A" w:rsidRDefault="00BD285A" w:rsidP="000737D4">
      <w:pPr>
        <w:jc w:val="center"/>
        <w:rPr>
          <w:rFonts w:ascii="Arial" w:hAnsi="Arial" w:cs="Arial"/>
          <w:i/>
          <w:color w:val="FF0000"/>
          <w:sz w:val="40"/>
          <w:szCs w:val="40"/>
        </w:rPr>
      </w:pPr>
      <w:r w:rsidRPr="00250132">
        <w:rPr>
          <w:rFonts w:ascii="Arial" w:hAnsi="Arial" w:cs="Arial"/>
          <w:sz w:val="40"/>
        </w:rPr>
        <w:t>Ref No:</w:t>
      </w:r>
      <w:r w:rsidRPr="00250132">
        <w:rPr>
          <w:rFonts w:ascii="Arial" w:hAnsi="Arial" w:cs="Arial"/>
          <w:b/>
          <w:sz w:val="40"/>
        </w:rPr>
        <w:t xml:space="preserve"> </w:t>
      </w:r>
      <w:r w:rsidR="003E763D" w:rsidRPr="003E763D">
        <w:rPr>
          <w:rFonts w:ascii="Arial" w:hAnsi="Arial" w:cs="Arial"/>
          <w:i/>
          <w:color w:val="009EDE"/>
          <w:sz w:val="40"/>
          <w:szCs w:val="40"/>
        </w:rPr>
        <w:t>51</w:t>
      </w:r>
      <w:r w:rsidR="009D60F3" w:rsidRPr="003E763D">
        <w:rPr>
          <w:rFonts w:ascii="Arial" w:hAnsi="Arial" w:cs="Arial"/>
          <w:i/>
          <w:color w:val="009EDE"/>
          <w:sz w:val="40"/>
          <w:szCs w:val="40"/>
        </w:rPr>
        <w:t>/2</w:t>
      </w:r>
      <w:r w:rsidR="0011021F" w:rsidRPr="003E763D">
        <w:rPr>
          <w:rFonts w:ascii="Arial" w:hAnsi="Arial" w:cs="Arial"/>
          <w:i/>
          <w:color w:val="009EDE"/>
          <w:sz w:val="40"/>
          <w:szCs w:val="40"/>
        </w:rPr>
        <w:t>4</w:t>
      </w:r>
      <w:r w:rsidR="00A52E25" w:rsidRPr="003E763D">
        <w:rPr>
          <w:rFonts w:ascii="Arial" w:hAnsi="Arial" w:cs="Arial"/>
          <w:i/>
          <w:color w:val="009EDE"/>
          <w:sz w:val="40"/>
          <w:szCs w:val="40"/>
        </w:rPr>
        <w:t xml:space="preserve"> TRTP</w:t>
      </w:r>
    </w:p>
    <w:p w14:paraId="5D479694" w14:textId="02444383" w:rsidR="00BD285A" w:rsidRPr="00250132" w:rsidRDefault="00F54A31" w:rsidP="000737D4">
      <w:pPr>
        <w:jc w:val="center"/>
        <w:rPr>
          <w:rFonts w:ascii="Arial" w:hAnsi="Arial" w:cs="Arial"/>
          <w:b/>
          <w:sz w:val="20"/>
        </w:rPr>
      </w:pPr>
      <w:r w:rsidRPr="00F54A31">
        <w:rPr>
          <w:rFonts w:asciiTheme="minorHAnsi" w:hAnsiTheme="minorHAnsi" w:cstheme="minorHAnsi"/>
          <w:b/>
        </w:rPr>
        <w:t>MDA-2000002242-0010-CS-QCBS</w:t>
      </w:r>
    </w:p>
    <w:p w14:paraId="1E6898DD" w14:textId="77777777" w:rsidR="00BD285A" w:rsidRPr="00250132" w:rsidRDefault="00BD285A" w:rsidP="000737D4">
      <w:pPr>
        <w:jc w:val="center"/>
        <w:rPr>
          <w:rFonts w:ascii="Arial" w:hAnsi="Arial" w:cs="Arial"/>
          <w:b/>
          <w:sz w:val="20"/>
        </w:rPr>
      </w:pPr>
    </w:p>
    <w:p w14:paraId="2DBD1BBF" w14:textId="77777777" w:rsidR="00BD285A" w:rsidRPr="00250132" w:rsidRDefault="00BD285A" w:rsidP="000737D4">
      <w:pPr>
        <w:jc w:val="center"/>
        <w:rPr>
          <w:rFonts w:ascii="Arial" w:hAnsi="Arial" w:cs="Arial"/>
          <w:b/>
          <w:sz w:val="20"/>
        </w:rPr>
      </w:pPr>
    </w:p>
    <w:p w14:paraId="48F673BD" w14:textId="77777777" w:rsidR="00BD285A" w:rsidRDefault="00BD285A" w:rsidP="000737D4">
      <w:pPr>
        <w:jc w:val="center"/>
        <w:rPr>
          <w:rFonts w:ascii="Arial" w:hAnsi="Arial" w:cs="Arial"/>
          <w:bCs/>
          <w:i/>
          <w:iCs/>
          <w:color w:val="FF0000"/>
          <w:lang w:val="en-GB"/>
        </w:rPr>
      </w:pPr>
    </w:p>
    <w:p w14:paraId="158AB34C" w14:textId="77777777" w:rsidR="00A52E25" w:rsidRPr="00250132" w:rsidRDefault="00A52E25" w:rsidP="000737D4">
      <w:pPr>
        <w:jc w:val="center"/>
        <w:rPr>
          <w:rFonts w:ascii="Arial" w:hAnsi="Arial" w:cs="Arial"/>
          <w:b/>
          <w:i/>
          <w:iCs/>
          <w:lang w:val="en-GB"/>
        </w:rPr>
      </w:pPr>
    </w:p>
    <w:p w14:paraId="1F40A475" w14:textId="77777777" w:rsidR="00BD285A" w:rsidRPr="00250132" w:rsidRDefault="00BD285A" w:rsidP="00A52E25">
      <w:pPr>
        <w:rPr>
          <w:rFonts w:ascii="Arial" w:hAnsi="Arial" w:cs="Arial"/>
          <w:b/>
          <w:lang w:val="en-GB"/>
        </w:rPr>
      </w:pPr>
    </w:p>
    <w:p w14:paraId="0DF1EC15" w14:textId="6D945139" w:rsidR="00BD285A" w:rsidRPr="003E763D" w:rsidRDefault="009E2AAC" w:rsidP="00226E18">
      <w:pPr>
        <w:rPr>
          <w:rFonts w:ascii="Arial" w:hAnsi="Arial" w:cs="Arial"/>
          <w:b/>
          <w:color w:val="009EDE"/>
          <w:lang w:val="en-GB"/>
        </w:rPr>
      </w:pPr>
      <w:r w:rsidRPr="003E763D">
        <w:rPr>
          <w:rFonts w:ascii="Arial" w:hAnsi="Arial" w:cs="Arial"/>
          <w:b/>
          <w:color w:val="009EDE"/>
          <w:lang w:val="en-GB"/>
        </w:rPr>
        <w:t>Issue</w:t>
      </w:r>
      <w:r w:rsidR="00BD285A" w:rsidRPr="003E763D">
        <w:rPr>
          <w:rFonts w:ascii="Arial" w:hAnsi="Arial" w:cs="Arial"/>
          <w:b/>
          <w:color w:val="009EDE"/>
          <w:lang w:val="en-GB"/>
        </w:rPr>
        <w:t xml:space="preserve"> Date:</w:t>
      </w:r>
      <w:r w:rsidR="00652E3C" w:rsidRPr="003E763D">
        <w:rPr>
          <w:rFonts w:ascii="Arial" w:hAnsi="Arial" w:cs="Arial"/>
          <w:b/>
          <w:color w:val="009EDE"/>
          <w:lang w:val="en-GB"/>
        </w:rPr>
        <w:t xml:space="preserve"> </w:t>
      </w:r>
      <w:r w:rsidR="003E763D" w:rsidRPr="003E763D">
        <w:rPr>
          <w:rFonts w:ascii="Arial" w:hAnsi="Arial" w:cs="Arial"/>
          <w:b/>
          <w:color w:val="009EDE"/>
          <w:lang w:val="en-GB"/>
        </w:rPr>
        <w:t>01</w:t>
      </w:r>
      <w:r w:rsidR="00652E3C" w:rsidRPr="003E763D">
        <w:rPr>
          <w:rFonts w:ascii="Arial" w:hAnsi="Arial" w:cs="Arial"/>
          <w:b/>
          <w:color w:val="009EDE"/>
          <w:lang w:val="en-GB"/>
        </w:rPr>
        <w:t>.</w:t>
      </w:r>
      <w:r w:rsidR="003E763D" w:rsidRPr="003E763D">
        <w:rPr>
          <w:rFonts w:ascii="Arial" w:hAnsi="Arial" w:cs="Arial"/>
          <w:b/>
          <w:color w:val="009EDE"/>
          <w:lang w:val="en-GB"/>
        </w:rPr>
        <w:t>10</w:t>
      </w:r>
      <w:r w:rsidR="00652E3C" w:rsidRPr="003E763D">
        <w:rPr>
          <w:rFonts w:ascii="Arial" w:hAnsi="Arial" w:cs="Arial"/>
          <w:b/>
          <w:color w:val="009EDE"/>
          <w:lang w:val="en-GB"/>
        </w:rPr>
        <w:t>.202</w:t>
      </w:r>
      <w:r w:rsidR="0011021F" w:rsidRPr="003E763D">
        <w:rPr>
          <w:rFonts w:ascii="Arial" w:hAnsi="Arial" w:cs="Arial"/>
          <w:b/>
          <w:color w:val="009EDE"/>
          <w:lang w:val="en-GB"/>
        </w:rPr>
        <w:t>4</w:t>
      </w:r>
    </w:p>
    <w:p w14:paraId="6778D5A0" w14:textId="5D27D536" w:rsidR="00A41D19" w:rsidRPr="00250132" w:rsidRDefault="00BD285A" w:rsidP="00652E3C">
      <w:pPr>
        <w:jc w:val="center"/>
        <w:rPr>
          <w:rFonts w:ascii="Arial" w:hAnsi="Arial" w:cs="Arial"/>
          <w:b/>
          <w:bCs/>
          <w:spacing w:val="8"/>
          <w:sz w:val="46"/>
          <w:szCs w:val="46"/>
        </w:rPr>
      </w:pPr>
      <w:r>
        <w:rPr>
          <w:rFonts w:ascii="Arial" w:hAnsi="Arial" w:cs="Arial"/>
          <w:b/>
          <w:bCs/>
          <w:spacing w:val="8"/>
          <w:sz w:val="46"/>
          <w:szCs w:val="46"/>
        </w:rPr>
        <w:br w:type="page"/>
      </w:r>
      <w:r w:rsidR="00A41D19" w:rsidRPr="00250132">
        <w:rPr>
          <w:rFonts w:ascii="Arial" w:hAnsi="Arial" w:cs="Arial"/>
          <w:b/>
          <w:bCs/>
          <w:spacing w:val="8"/>
          <w:sz w:val="46"/>
          <w:szCs w:val="46"/>
        </w:rPr>
        <w:lastRenderedPageBreak/>
        <w:t>Foreword</w:t>
      </w:r>
    </w:p>
    <w:p w14:paraId="21A85915" w14:textId="77777777" w:rsidR="00A41D19" w:rsidRPr="00250132" w:rsidRDefault="00A41D19" w:rsidP="00A41D19">
      <w:pPr>
        <w:ind w:left="397" w:right="397"/>
        <w:jc w:val="center"/>
        <w:rPr>
          <w:rFonts w:ascii="Arial" w:hAnsi="Arial" w:cs="Arial"/>
          <w:b/>
          <w:bCs/>
          <w:spacing w:val="8"/>
          <w:sz w:val="46"/>
          <w:szCs w:val="46"/>
        </w:rPr>
      </w:pPr>
    </w:p>
    <w:p w14:paraId="268E6153" w14:textId="51B7EBF2" w:rsidR="00357CBC" w:rsidRPr="00134EBD" w:rsidRDefault="00A41D19" w:rsidP="00BC26E4">
      <w:pPr>
        <w:spacing w:before="144" w:line="276" w:lineRule="auto"/>
        <w:ind w:left="397" w:right="397"/>
        <w:jc w:val="both"/>
        <w:rPr>
          <w:rFonts w:ascii="Arial" w:hAnsi="Arial" w:cs="Arial"/>
          <w:spacing w:val="-2"/>
          <w:sz w:val="22"/>
          <w:szCs w:val="22"/>
        </w:rPr>
      </w:pPr>
      <w:r w:rsidRPr="000737D4">
        <w:rPr>
          <w:rFonts w:ascii="Arial" w:hAnsi="Arial" w:cs="Arial"/>
          <w:spacing w:val="-2"/>
          <w:sz w:val="22"/>
          <w:szCs w:val="22"/>
        </w:rPr>
        <w:t xml:space="preserve">This </w:t>
      </w:r>
      <w:r w:rsidR="005F71FC" w:rsidRPr="000737D4">
        <w:rPr>
          <w:rFonts w:ascii="Arial" w:hAnsi="Arial" w:cs="Arial"/>
          <w:spacing w:val="-2"/>
          <w:sz w:val="22"/>
          <w:szCs w:val="22"/>
        </w:rPr>
        <w:t>document has been prepared by</w:t>
      </w:r>
      <w:r w:rsidR="00652E3C">
        <w:rPr>
          <w:rFonts w:ascii="Arial" w:hAnsi="Arial" w:cs="Arial"/>
          <w:spacing w:val="-2"/>
          <w:sz w:val="22"/>
          <w:szCs w:val="22"/>
        </w:rPr>
        <w:t xml:space="preserve"> </w:t>
      </w:r>
      <w:r w:rsidR="00652E3C">
        <w:rPr>
          <w:rFonts w:ascii="Arial" w:hAnsi="Arial" w:cs="Arial"/>
          <w:i/>
          <w:spacing w:val="-2"/>
          <w:sz w:val="22"/>
          <w:szCs w:val="22"/>
        </w:rPr>
        <w:t>IFAD Consolidated Program</w:t>
      </w:r>
      <w:r w:rsidR="00652E3C" w:rsidRPr="00652E3C">
        <w:rPr>
          <w:rFonts w:ascii="Arial" w:hAnsi="Arial" w:cs="Arial"/>
          <w:i/>
          <w:spacing w:val="-2"/>
          <w:sz w:val="22"/>
          <w:szCs w:val="22"/>
        </w:rPr>
        <w:t xml:space="preserve"> Implementation Unit</w:t>
      </w:r>
      <w:r w:rsidR="00652E3C" w:rsidRPr="00652E3C">
        <w:rPr>
          <w:rFonts w:ascii="Arial" w:hAnsi="Arial" w:cs="Arial"/>
          <w:spacing w:val="-2"/>
          <w:sz w:val="22"/>
          <w:szCs w:val="22"/>
        </w:rPr>
        <w:t xml:space="preserve"> </w:t>
      </w:r>
      <w:r w:rsidR="005F71FC" w:rsidRPr="000737D4">
        <w:rPr>
          <w:rFonts w:ascii="Arial" w:hAnsi="Arial" w:cs="Arial"/>
          <w:spacing w:val="-2"/>
          <w:sz w:val="22"/>
          <w:szCs w:val="22"/>
        </w:rPr>
        <w:t xml:space="preserve">and is based on the </w:t>
      </w:r>
      <w:r w:rsidR="0055722B" w:rsidRPr="000737D4">
        <w:rPr>
          <w:rFonts w:ascii="Arial" w:hAnsi="Arial" w:cs="Arial"/>
          <w:spacing w:val="-2"/>
          <w:sz w:val="22"/>
          <w:szCs w:val="22"/>
        </w:rPr>
        <w:t>1</w:t>
      </w:r>
      <w:r w:rsidR="0055722B" w:rsidRPr="000737D4">
        <w:rPr>
          <w:rFonts w:ascii="Arial" w:hAnsi="Arial" w:cs="Arial"/>
          <w:spacing w:val="-2"/>
          <w:sz w:val="22"/>
          <w:szCs w:val="22"/>
          <w:vertAlign w:val="superscript"/>
        </w:rPr>
        <w:t>st</w:t>
      </w:r>
      <w:r w:rsidR="0055722B" w:rsidRPr="000737D4">
        <w:rPr>
          <w:rFonts w:ascii="Arial" w:hAnsi="Arial" w:cs="Arial"/>
          <w:spacing w:val="-2"/>
          <w:sz w:val="22"/>
          <w:szCs w:val="22"/>
        </w:rPr>
        <w:t xml:space="preserve"> edition of the </w:t>
      </w:r>
      <w:r w:rsidR="00243F87" w:rsidRPr="000737D4">
        <w:rPr>
          <w:rFonts w:ascii="Arial" w:hAnsi="Arial" w:cs="Arial"/>
          <w:spacing w:val="-2"/>
          <w:sz w:val="22"/>
          <w:szCs w:val="22"/>
        </w:rPr>
        <w:t xml:space="preserve">IFAD-issued </w:t>
      </w:r>
      <w:r w:rsidR="005F71FC" w:rsidRPr="000737D4">
        <w:rPr>
          <w:rFonts w:ascii="Arial" w:hAnsi="Arial" w:cs="Arial"/>
          <w:spacing w:val="-2"/>
          <w:sz w:val="22"/>
          <w:szCs w:val="22"/>
        </w:rPr>
        <w:t xml:space="preserve">standard procurement document for expression of interest </w:t>
      </w:r>
      <w:r w:rsidR="00243F87" w:rsidRPr="000737D4">
        <w:rPr>
          <w:rFonts w:ascii="Arial" w:hAnsi="Arial" w:cs="Arial"/>
          <w:spacing w:val="-2"/>
          <w:sz w:val="22"/>
          <w:szCs w:val="22"/>
        </w:rPr>
        <w:t xml:space="preserve">available at </w:t>
      </w:r>
      <w:hyperlink r:id="rId11" w:history="1">
        <w:r w:rsidR="00243F87" w:rsidRPr="000737D4">
          <w:rPr>
            <w:rStyle w:val="Hyperlink"/>
            <w:rFonts w:ascii="Arial" w:hAnsi="Arial" w:cs="Arial"/>
            <w:spacing w:val="-2"/>
            <w:sz w:val="22"/>
            <w:szCs w:val="22"/>
          </w:rPr>
          <w:t>www.ifad.org/project-procurement</w:t>
        </w:r>
      </w:hyperlink>
      <w:r w:rsidR="005F71FC" w:rsidRPr="000737D4">
        <w:rPr>
          <w:rFonts w:ascii="Arial" w:hAnsi="Arial" w:cs="Arial"/>
          <w:spacing w:val="-2"/>
          <w:sz w:val="22"/>
          <w:szCs w:val="22"/>
        </w:rPr>
        <w:t xml:space="preserve">. This bidding document is to be used for the procurement of services using </w:t>
      </w:r>
      <w:r w:rsidR="00652E3C" w:rsidRPr="003E763D">
        <w:rPr>
          <w:rFonts w:ascii="Arial" w:hAnsi="Arial" w:cs="Arial"/>
          <w:color w:val="009EDE"/>
          <w:spacing w:val="-2"/>
          <w:sz w:val="22"/>
          <w:szCs w:val="22"/>
        </w:rPr>
        <w:t>QCBS</w:t>
      </w:r>
      <w:r w:rsidR="00652E3C">
        <w:rPr>
          <w:rFonts w:ascii="Arial" w:hAnsi="Arial" w:cs="Arial"/>
          <w:i/>
          <w:iCs/>
          <w:color w:val="FF0000"/>
          <w:spacing w:val="-2"/>
          <w:sz w:val="22"/>
          <w:szCs w:val="22"/>
        </w:rPr>
        <w:t xml:space="preserve"> </w:t>
      </w:r>
      <w:r w:rsidR="005F71FC" w:rsidRPr="000737D4">
        <w:rPr>
          <w:rFonts w:ascii="Arial" w:hAnsi="Arial" w:cs="Arial"/>
          <w:spacing w:val="-2"/>
          <w:sz w:val="22"/>
          <w:szCs w:val="22"/>
        </w:rPr>
        <w:t>in projects financed by IFAD.</w:t>
      </w:r>
    </w:p>
    <w:p w14:paraId="67809D61" w14:textId="60914B35" w:rsidR="00134EBD" w:rsidRPr="00250132" w:rsidRDefault="00134EBD" w:rsidP="000737D4">
      <w:pPr>
        <w:spacing w:before="144"/>
        <w:ind w:left="397" w:right="397"/>
        <w:jc w:val="both"/>
        <w:rPr>
          <w:rFonts w:ascii="Arial" w:hAnsi="Arial" w:cs="Arial"/>
          <w:spacing w:val="-2"/>
          <w:sz w:val="22"/>
          <w:szCs w:val="22"/>
        </w:rPr>
      </w:pPr>
      <w:r w:rsidRPr="00134EBD">
        <w:rPr>
          <w:rFonts w:ascii="Arial" w:hAnsi="Arial" w:cs="Arial"/>
          <w:spacing w:val="-2"/>
          <w:sz w:val="22"/>
          <w:szCs w:val="22"/>
        </w:rPr>
        <w:t>IFAD does not guarantee the completeness, accuracy or translation, if applicable, or any other aspect in connection with the content of this document.</w:t>
      </w:r>
      <w:r w:rsidRPr="00A41D19">
        <w:rPr>
          <w:rFonts w:ascii="Arial" w:hAnsi="Arial" w:cs="Arial"/>
          <w:spacing w:val="-2"/>
          <w:sz w:val="22"/>
          <w:szCs w:val="22"/>
        </w:rPr>
        <w:t xml:space="preserve"> </w:t>
      </w:r>
    </w:p>
    <w:p w14:paraId="6763D093" w14:textId="77777777" w:rsidR="00357CBC" w:rsidRPr="00250132" w:rsidRDefault="00357CBC" w:rsidP="00357CBC">
      <w:pPr>
        <w:rPr>
          <w:rFonts w:ascii="Arial" w:hAnsi="Arial" w:cs="Arial"/>
          <w:spacing w:val="-2"/>
          <w:sz w:val="22"/>
          <w:szCs w:val="22"/>
        </w:rPr>
        <w:sectPr w:rsidR="00357CBC" w:rsidRPr="00250132" w:rsidSect="00354DC3">
          <w:headerReference w:type="even" r:id="rId12"/>
          <w:headerReference w:type="default" r:id="rId13"/>
          <w:footerReference w:type="even" r:id="rId14"/>
          <w:footerReference w:type="default" r:id="rId15"/>
          <w:headerReference w:type="first" r:id="rId16"/>
          <w:footerReference w:type="first" r:id="rId17"/>
          <w:pgSz w:w="11900" w:h="16820" w:code="9"/>
          <w:pgMar w:top="2347" w:right="964" w:bottom="1440" w:left="1015" w:header="709" w:footer="709" w:gutter="0"/>
          <w:pgNumType w:start="2"/>
          <w:cols w:space="708"/>
          <w:docGrid w:linePitch="360"/>
        </w:sectPr>
      </w:pPr>
    </w:p>
    <w:p w14:paraId="57D12ADE" w14:textId="77777777" w:rsidR="00250132" w:rsidRPr="00250132" w:rsidRDefault="00250132" w:rsidP="00250132">
      <w:pPr>
        <w:rPr>
          <w:rFonts w:ascii="Arial" w:hAnsi="Arial" w:cs="Arial"/>
          <w:b/>
          <w:bCs/>
          <w:kern w:val="36"/>
        </w:rPr>
      </w:pPr>
    </w:p>
    <w:p w14:paraId="0E666609" w14:textId="73DA668C" w:rsidR="00250132" w:rsidRPr="00706757" w:rsidRDefault="00250132" w:rsidP="00706757">
      <w:pPr>
        <w:pStyle w:val="Text"/>
        <w:jc w:val="center"/>
        <w:rPr>
          <w:rFonts w:ascii="Arial" w:hAnsi="Arial" w:cs="Arial"/>
          <w:b/>
          <w:bCs/>
          <w:sz w:val="32"/>
          <w:szCs w:val="32"/>
        </w:rPr>
      </w:pPr>
      <w:r w:rsidRPr="00706757">
        <w:rPr>
          <w:rFonts w:ascii="Arial" w:hAnsi="Arial" w:cs="Arial"/>
          <w:b/>
          <w:bCs/>
          <w:sz w:val="32"/>
          <w:szCs w:val="32"/>
        </w:rPr>
        <w:t>Instructions to Consultants</w:t>
      </w:r>
      <w:r w:rsidR="00DA5A9B">
        <w:rPr>
          <w:rStyle w:val="FootnoteReference"/>
          <w:rFonts w:ascii="Arial" w:hAnsi="Arial" w:cs="Arial"/>
          <w:b/>
          <w:bCs/>
          <w:sz w:val="32"/>
          <w:szCs w:val="32"/>
        </w:rPr>
        <w:footnoteReference w:id="1"/>
      </w:r>
    </w:p>
    <w:p w14:paraId="09652384" w14:textId="0AF12506" w:rsidR="00250132" w:rsidRPr="00706757" w:rsidRDefault="00250132" w:rsidP="00706757">
      <w:pPr>
        <w:spacing w:before="120"/>
        <w:jc w:val="center"/>
        <w:rPr>
          <w:rFonts w:ascii="Arial" w:hAnsi="Arial" w:cs="Arial"/>
          <w:b/>
          <w:bCs/>
          <w:sz w:val="32"/>
          <w:szCs w:val="32"/>
          <w:lang w:val="en-GB"/>
        </w:rPr>
      </w:pPr>
      <w:r w:rsidRPr="00706757">
        <w:rPr>
          <w:rFonts w:ascii="Arial" w:hAnsi="Arial" w:cs="Arial"/>
          <w:b/>
          <w:bCs/>
          <w:sz w:val="32"/>
          <w:szCs w:val="32"/>
          <w:lang w:val="en-GB"/>
        </w:rPr>
        <w:t xml:space="preserve">Reference Number: </w:t>
      </w:r>
      <w:r w:rsidR="003E763D" w:rsidRPr="003E763D">
        <w:rPr>
          <w:rFonts w:ascii="Arial" w:hAnsi="Arial" w:cs="Arial"/>
          <w:b/>
          <w:bCs/>
          <w:i/>
          <w:color w:val="009EDE"/>
          <w:sz w:val="32"/>
          <w:szCs w:val="32"/>
        </w:rPr>
        <w:t>51</w:t>
      </w:r>
      <w:r w:rsidR="009D60F3" w:rsidRPr="003E763D">
        <w:rPr>
          <w:rFonts w:ascii="Arial" w:hAnsi="Arial" w:cs="Arial"/>
          <w:b/>
          <w:bCs/>
          <w:i/>
          <w:color w:val="009EDE"/>
          <w:sz w:val="32"/>
          <w:szCs w:val="32"/>
        </w:rPr>
        <w:t>/2</w:t>
      </w:r>
      <w:r w:rsidR="0011021F" w:rsidRPr="003E763D">
        <w:rPr>
          <w:rFonts w:ascii="Arial" w:hAnsi="Arial" w:cs="Arial"/>
          <w:b/>
          <w:bCs/>
          <w:i/>
          <w:color w:val="009EDE"/>
          <w:sz w:val="32"/>
          <w:szCs w:val="32"/>
        </w:rPr>
        <w:t>4</w:t>
      </w:r>
      <w:r w:rsidR="0075549D" w:rsidRPr="003E763D">
        <w:rPr>
          <w:rFonts w:ascii="Arial" w:hAnsi="Arial" w:cs="Arial"/>
          <w:b/>
          <w:bCs/>
          <w:i/>
          <w:color w:val="009EDE"/>
          <w:sz w:val="32"/>
          <w:szCs w:val="32"/>
        </w:rPr>
        <w:t xml:space="preserve"> TRTP</w:t>
      </w:r>
    </w:p>
    <w:p w14:paraId="081033EE" w14:textId="3494FE8D" w:rsidR="00250132" w:rsidRPr="003E763D" w:rsidRDefault="003E763D" w:rsidP="00706757">
      <w:pPr>
        <w:spacing w:before="120"/>
        <w:jc w:val="right"/>
        <w:rPr>
          <w:rFonts w:ascii="Arial" w:hAnsi="Arial" w:cs="Arial"/>
          <w:b/>
          <w:bCs/>
          <w:i/>
          <w:color w:val="009EDE"/>
          <w:sz w:val="32"/>
          <w:szCs w:val="32"/>
        </w:rPr>
      </w:pPr>
      <w:r>
        <w:rPr>
          <w:rFonts w:ascii="Arial" w:hAnsi="Arial" w:cs="Arial"/>
          <w:b/>
          <w:bCs/>
          <w:i/>
          <w:color w:val="009EDE"/>
          <w:sz w:val="32"/>
          <w:szCs w:val="32"/>
        </w:rPr>
        <w:t>01</w:t>
      </w:r>
      <w:r w:rsidR="00A71E10" w:rsidRPr="003E763D">
        <w:rPr>
          <w:rFonts w:ascii="Arial" w:hAnsi="Arial" w:cs="Arial"/>
          <w:b/>
          <w:bCs/>
          <w:i/>
          <w:color w:val="009EDE"/>
          <w:sz w:val="32"/>
          <w:szCs w:val="32"/>
        </w:rPr>
        <w:t>.</w:t>
      </w:r>
      <w:r>
        <w:rPr>
          <w:rFonts w:ascii="Arial" w:hAnsi="Arial" w:cs="Arial"/>
          <w:b/>
          <w:bCs/>
          <w:i/>
          <w:color w:val="009EDE"/>
          <w:sz w:val="32"/>
          <w:szCs w:val="32"/>
        </w:rPr>
        <w:t>10</w:t>
      </w:r>
      <w:r w:rsidR="00A71E10" w:rsidRPr="003E763D">
        <w:rPr>
          <w:rFonts w:ascii="Arial" w:hAnsi="Arial" w:cs="Arial"/>
          <w:b/>
          <w:bCs/>
          <w:i/>
          <w:color w:val="009EDE"/>
          <w:sz w:val="32"/>
          <w:szCs w:val="32"/>
        </w:rPr>
        <w:t>.202</w:t>
      </w:r>
      <w:r w:rsidR="0011021F" w:rsidRPr="003E763D">
        <w:rPr>
          <w:rFonts w:ascii="Arial" w:hAnsi="Arial" w:cs="Arial"/>
          <w:b/>
          <w:bCs/>
          <w:i/>
          <w:color w:val="009EDE"/>
          <w:sz w:val="32"/>
          <w:szCs w:val="32"/>
        </w:rPr>
        <w:t>4</w:t>
      </w:r>
    </w:p>
    <w:p w14:paraId="2200012D" w14:textId="77777777" w:rsidR="00A71E10" w:rsidRDefault="00A71E10" w:rsidP="00A71E10">
      <w:pPr>
        <w:jc w:val="center"/>
        <w:rPr>
          <w:rFonts w:ascii="Arial" w:hAnsi="Arial" w:cs="Arial"/>
          <w:b/>
          <w:bCs/>
          <w:i/>
          <w:iCs/>
          <w:sz w:val="32"/>
          <w:szCs w:val="32"/>
        </w:rPr>
      </w:pPr>
    </w:p>
    <w:p w14:paraId="10FB1259" w14:textId="1C8B53E5" w:rsidR="00A71E10" w:rsidRPr="0011021F" w:rsidRDefault="0011021F" w:rsidP="0011021F">
      <w:pPr>
        <w:jc w:val="center"/>
        <w:rPr>
          <w:rFonts w:ascii="Arial" w:hAnsi="Arial" w:cs="Arial"/>
          <w:b/>
          <w:bCs/>
          <w:sz w:val="32"/>
          <w:szCs w:val="32"/>
          <w:lang w:val="en-GB"/>
        </w:rPr>
      </w:pPr>
      <w:bookmarkStart w:id="0" w:name="_Hlk160641482"/>
      <w:r w:rsidRPr="0011021F">
        <w:rPr>
          <w:rFonts w:ascii="Arial" w:hAnsi="Arial" w:cs="Arial"/>
          <w:b/>
          <w:bCs/>
          <w:sz w:val="32"/>
          <w:szCs w:val="32"/>
          <w:lang w:val="en-GB"/>
        </w:rPr>
        <w:t xml:space="preserve">Selection of a service provider to </w:t>
      </w:r>
      <w:r w:rsidR="002D09DC" w:rsidRPr="002D09DC">
        <w:rPr>
          <w:rFonts w:ascii="Arial" w:hAnsi="Arial" w:cs="Arial"/>
          <w:b/>
          <w:bCs/>
          <w:sz w:val="32"/>
          <w:szCs w:val="32"/>
          <w:lang w:val="en-GB"/>
        </w:rPr>
        <w:t xml:space="preserve">Support Conservation Agriculture Activities </w:t>
      </w:r>
      <w:r w:rsidR="001E6339" w:rsidRPr="00F316B9">
        <w:rPr>
          <w:rFonts w:ascii="Arial" w:hAnsi="Arial" w:cs="Arial"/>
          <w:b/>
          <w:bCs/>
          <w:sz w:val="32"/>
          <w:szCs w:val="32"/>
          <w:lang w:val="en-GB"/>
        </w:rPr>
        <w:t>(research, curriculum, training, etc.)</w:t>
      </w:r>
      <w:r w:rsidR="001E6339">
        <w:rPr>
          <w:rFonts w:ascii="Arial" w:hAnsi="Arial" w:cs="Arial"/>
          <w:b/>
          <w:bCs/>
          <w:sz w:val="32"/>
          <w:szCs w:val="32"/>
          <w:lang w:val="en-GB"/>
        </w:rPr>
        <w:t xml:space="preserve"> </w:t>
      </w:r>
      <w:r w:rsidR="002D09DC" w:rsidRPr="002D09DC">
        <w:rPr>
          <w:rFonts w:ascii="Arial" w:hAnsi="Arial" w:cs="Arial"/>
          <w:b/>
          <w:bCs/>
          <w:sz w:val="32"/>
          <w:szCs w:val="32"/>
          <w:lang w:val="en-GB"/>
        </w:rPr>
        <w:t>within Talent Retention for Rural Transformation Project</w:t>
      </w:r>
      <w:r w:rsidRPr="0011021F">
        <w:rPr>
          <w:rFonts w:ascii="Arial" w:hAnsi="Arial" w:cs="Arial"/>
          <w:b/>
          <w:bCs/>
          <w:sz w:val="32"/>
          <w:szCs w:val="32"/>
          <w:lang w:val="en-GB"/>
        </w:rPr>
        <w:t xml:space="preserve">  </w:t>
      </w:r>
    </w:p>
    <w:bookmarkEnd w:id="0"/>
    <w:p w14:paraId="132B6FC2" w14:textId="60903342" w:rsidR="00250132" w:rsidRPr="00823CC2" w:rsidRDefault="00250132" w:rsidP="009E2AAC">
      <w:pPr>
        <w:pStyle w:val="SimpleList"/>
        <w:spacing w:before="240"/>
        <w:ind w:left="540" w:hanging="540"/>
        <w:jc w:val="left"/>
        <w:rPr>
          <w:rFonts w:ascii="Arial" w:hAnsi="Arial" w:cs="Arial"/>
        </w:rPr>
      </w:pPr>
      <w:r w:rsidRPr="00823CC2">
        <w:rPr>
          <w:rFonts w:ascii="Arial" w:hAnsi="Arial" w:cs="Arial"/>
          <w:szCs w:val="24"/>
        </w:rPr>
        <w:t>The</w:t>
      </w:r>
      <w:r w:rsidR="00A71E10" w:rsidRPr="00823CC2">
        <w:rPr>
          <w:rFonts w:ascii="Arial" w:hAnsi="Arial" w:cs="Arial"/>
          <w:szCs w:val="24"/>
        </w:rPr>
        <w:t xml:space="preserve"> </w:t>
      </w:r>
      <w:r w:rsidR="00A71E10" w:rsidRPr="00823CC2">
        <w:rPr>
          <w:rFonts w:ascii="Arial" w:hAnsi="Arial" w:cs="Arial"/>
          <w:i/>
          <w:spacing w:val="-2"/>
          <w:szCs w:val="24"/>
        </w:rPr>
        <w:t>IFAD Consolidated Program Implementation Unit</w:t>
      </w:r>
      <w:r w:rsidRPr="00823CC2">
        <w:rPr>
          <w:rFonts w:ascii="Arial" w:hAnsi="Arial" w:cs="Arial"/>
          <w:szCs w:val="24"/>
        </w:rPr>
        <w:t xml:space="preserve"> has received financing from the International Fund for Agricultural Development (“the Fund” or “IFAD”) towards the cost of </w:t>
      </w:r>
      <w:r w:rsidR="00823CC2" w:rsidRPr="00823CC2">
        <w:rPr>
          <w:rFonts w:ascii="Arial" w:eastAsiaTheme="minorEastAsia" w:hAnsi="Arial" w:cs="Arial"/>
          <w:szCs w:val="24"/>
          <w:lang w:eastAsia="en-US"/>
        </w:rPr>
        <w:t>Talent Retention for Rural Transformation (TRTP)</w:t>
      </w:r>
      <w:r w:rsidRPr="00823CC2">
        <w:rPr>
          <w:rFonts w:ascii="Arial" w:hAnsi="Arial" w:cs="Arial"/>
          <w:color w:val="FF0000"/>
          <w:szCs w:val="24"/>
        </w:rPr>
        <w:t xml:space="preserve"> </w:t>
      </w:r>
      <w:r w:rsidRPr="00823CC2">
        <w:rPr>
          <w:rFonts w:ascii="Arial" w:hAnsi="Arial" w:cs="Arial"/>
          <w:szCs w:val="24"/>
        </w:rPr>
        <w:t xml:space="preserve">(“the </w:t>
      </w:r>
      <w:r w:rsidR="00C12A90" w:rsidRPr="00823CC2">
        <w:rPr>
          <w:rFonts w:ascii="Arial" w:hAnsi="Arial" w:cs="Arial"/>
          <w:szCs w:val="24"/>
        </w:rPr>
        <w:t>c</w:t>
      </w:r>
      <w:r w:rsidRPr="00823CC2">
        <w:rPr>
          <w:rFonts w:ascii="Arial" w:hAnsi="Arial" w:cs="Arial"/>
          <w:szCs w:val="24"/>
        </w:rPr>
        <w:t>lient” or “</w:t>
      </w:r>
      <w:r w:rsidR="00C12A90" w:rsidRPr="00823CC2">
        <w:rPr>
          <w:rFonts w:ascii="Arial" w:hAnsi="Arial" w:cs="Arial"/>
          <w:szCs w:val="24"/>
        </w:rPr>
        <w:t>p</w:t>
      </w:r>
      <w:r w:rsidRPr="00823CC2">
        <w:rPr>
          <w:rFonts w:ascii="Arial" w:hAnsi="Arial" w:cs="Arial"/>
          <w:szCs w:val="24"/>
        </w:rPr>
        <w:t xml:space="preserve">rocuring </w:t>
      </w:r>
      <w:r w:rsidR="009E2AAC" w:rsidRPr="00823CC2">
        <w:rPr>
          <w:rFonts w:ascii="Arial" w:hAnsi="Arial" w:cs="Arial"/>
          <w:szCs w:val="24"/>
        </w:rPr>
        <w:t>e</w:t>
      </w:r>
      <w:r w:rsidRPr="00823CC2">
        <w:rPr>
          <w:rFonts w:ascii="Arial" w:hAnsi="Arial" w:cs="Arial"/>
          <w:szCs w:val="24"/>
        </w:rPr>
        <w:t xml:space="preserve">ntity”), and intends to apply part of the proceeds for the recruitment of </w:t>
      </w:r>
      <w:r w:rsidR="00C12A90" w:rsidRPr="00823CC2">
        <w:rPr>
          <w:rFonts w:ascii="Arial" w:hAnsi="Arial" w:cs="Arial"/>
          <w:szCs w:val="24"/>
        </w:rPr>
        <w:t>c</w:t>
      </w:r>
      <w:r w:rsidRPr="00823CC2">
        <w:rPr>
          <w:rFonts w:ascii="Arial" w:hAnsi="Arial" w:cs="Arial"/>
          <w:szCs w:val="24"/>
        </w:rPr>
        <w:t xml:space="preserve">onsulting </w:t>
      </w:r>
      <w:r w:rsidR="00C12A90" w:rsidRPr="00823CC2">
        <w:rPr>
          <w:rFonts w:ascii="Arial" w:hAnsi="Arial" w:cs="Arial"/>
          <w:szCs w:val="24"/>
        </w:rPr>
        <w:t>s</w:t>
      </w:r>
      <w:r w:rsidRPr="00823CC2">
        <w:rPr>
          <w:rFonts w:ascii="Arial" w:hAnsi="Arial" w:cs="Arial"/>
          <w:szCs w:val="24"/>
        </w:rPr>
        <w:t>ervices, for which this REOI is issued</w:t>
      </w:r>
      <w:r w:rsidRPr="00823CC2">
        <w:rPr>
          <w:rFonts w:ascii="Arial" w:hAnsi="Arial" w:cs="Arial"/>
        </w:rPr>
        <w:t xml:space="preserve">. </w:t>
      </w:r>
    </w:p>
    <w:p w14:paraId="046B10DD" w14:textId="1C29D4ED" w:rsidR="00250132" w:rsidRPr="00250132" w:rsidRDefault="00250132" w:rsidP="009E2AAC">
      <w:pPr>
        <w:pStyle w:val="SimpleList"/>
        <w:numPr>
          <w:ilvl w:val="0"/>
          <w:numId w:val="0"/>
        </w:numPr>
        <w:spacing w:before="240"/>
        <w:ind w:left="540"/>
        <w:jc w:val="left"/>
        <w:rPr>
          <w:rFonts w:ascii="Arial" w:hAnsi="Arial" w:cs="Arial"/>
        </w:rPr>
      </w:pPr>
      <w:r w:rsidRPr="00250132">
        <w:rPr>
          <w:rFonts w:ascii="Arial" w:hAnsi="Arial" w:cs="Arial"/>
        </w:rPr>
        <w:t xml:space="preserve">The use of any IFAD financing shall be subject to IFAD’s approval, pursuant to the terms and conditions of the </w:t>
      </w:r>
      <w:r w:rsidR="00C12A90">
        <w:rPr>
          <w:rFonts w:ascii="Arial" w:hAnsi="Arial" w:cs="Arial"/>
        </w:rPr>
        <w:t>f</w:t>
      </w:r>
      <w:r w:rsidRPr="00250132">
        <w:rPr>
          <w:rFonts w:ascii="Arial" w:hAnsi="Arial" w:cs="Arial"/>
        </w:rPr>
        <w:t xml:space="preserve">inancing </w:t>
      </w:r>
      <w:r w:rsidR="00C12A90">
        <w:rPr>
          <w:rFonts w:ascii="Arial" w:hAnsi="Arial" w:cs="Arial"/>
        </w:rPr>
        <w:t>a</w:t>
      </w:r>
      <w:r w:rsidRPr="00250132">
        <w:rPr>
          <w:rFonts w:ascii="Arial" w:hAnsi="Arial" w:cs="Arial"/>
        </w:rPr>
        <w:t xml:space="preserve">greement, as well as IFAD’s rules, policies and procedures. IFAD and its officials, agents and employees shall be held harmless from and against all suits, proceedings, claims, demands, losses and liability of any kind or nature brought by any party in connection with </w:t>
      </w:r>
      <w:r w:rsidR="00823CC2" w:rsidRPr="00823CC2">
        <w:rPr>
          <w:rFonts w:ascii="Arial" w:hAnsi="Arial" w:cs="Arial"/>
          <w:iCs/>
        </w:rPr>
        <w:t>TRTP Project</w:t>
      </w:r>
      <w:r w:rsidR="00823CC2">
        <w:rPr>
          <w:rFonts w:ascii="Arial" w:hAnsi="Arial" w:cs="Arial"/>
          <w:iCs/>
        </w:rPr>
        <w:t>.</w:t>
      </w:r>
    </w:p>
    <w:p w14:paraId="3BAE9C43" w14:textId="15EF689B" w:rsidR="00250132" w:rsidRPr="00250132" w:rsidRDefault="00250132" w:rsidP="009E2AAC">
      <w:pPr>
        <w:pStyle w:val="SimpleList"/>
        <w:spacing w:before="240"/>
        <w:ind w:left="540" w:hanging="540"/>
        <w:jc w:val="left"/>
        <w:rPr>
          <w:rFonts w:ascii="Arial" w:hAnsi="Arial" w:cs="Arial"/>
          <w:szCs w:val="24"/>
        </w:rPr>
      </w:pPr>
      <w:r w:rsidRPr="00250132">
        <w:rPr>
          <w:rFonts w:ascii="Arial" w:hAnsi="Arial" w:cs="Arial"/>
        </w:rPr>
        <w:t>Th</w:t>
      </w:r>
      <w:r w:rsidR="009E2AAC">
        <w:rPr>
          <w:rFonts w:ascii="Arial" w:hAnsi="Arial" w:cs="Arial"/>
        </w:rPr>
        <w:t>is</w:t>
      </w:r>
      <w:r w:rsidRPr="00250132">
        <w:rPr>
          <w:rFonts w:ascii="Arial" w:hAnsi="Arial" w:cs="Arial"/>
        </w:rPr>
        <w:t xml:space="preserve"> </w:t>
      </w:r>
      <w:r w:rsidR="00C12A90">
        <w:rPr>
          <w:rFonts w:ascii="Arial" w:hAnsi="Arial" w:cs="Arial"/>
        </w:rPr>
        <w:t>r</w:t>
      </w:r>
      <w:r w:rsidRPr="00250132">
        <w:rPr>
          <w:rFonts w:ascii="Arial" w:hAnsi="Arial" w:cs="Arial"/>
        </w:rPr>
        <w:t xml:space="preserve">equest for </w:t>
      </w:r>
      <w:r w:rsidR="00C12A90">
        <w:rPr>
          <w:rFonts w:ascii="Arial" w:hAnsi="Arial" w:cs="Arial"/>
        </w:rPr>
        <w:t>e</w:t>
      </w:r>
      <w:r w:rsidRPr="00250132">
        <w:rPr>
          <w:rFonts w:ascii="Arial" w:hAnsi="Arial" w:cs="Arial"/>
        </w:rPr>
        <w:t xml:space="preserve">xpressions of </w:t>
      </w:r>
      <w:r w:rsidR="00C12A90">
        <w:rPr>
          <w:rFonts w:ascii="Arial" w:hAnsi="Arial" w:cs="Arial"/>
        </w:rPr>
        <w:t>i</w:t>
      </w:r>
      <w:r w:rsidRPr="00250132">
        <w:rPr>
          <w:rFonts w:ascii="Arial" w:hAnsi="Arial" w:cs="Arial"/>
        </w:rPr>
        <w:t xml:space="preserve">nterest (REOI) follows the </w:t>
      </w:r>
      <w:r w:rsidR="00C12A90">
        <w:rPr>
          <w:rFonts w:ascii="Arial" w:hAnsi="Arial" w:cs="Arial"/>
        </w:rPr>
        <w:t>g</w:t>
      </w:r>
      <w:r w:rsidRPr="00250132">
        <w:rPr>
          <w:rFonts w:ascii="Arial" w:hAnsi="Arial" w:cs="Arial"/>
        </w:rPr>
        <w:t xml:space="preserve">eneral </w:t>
      </w:r>
      <w:r w:rsidR="00C12A90">
        <w:rPr>
          <w:rFonts w:ascii="Arial" w:hAnsi="Arial" w:cs="Arial"/>
        </w:rPr>
        <w:t>p</w:t>
      </w:r>
      <w:r w:rsidRPr="00250132">
        <w:rPr>
          <w:rFonts w:ascii="Arial" w:hAnsi="Arial" w:cs="Arial"/>
        </w:rPr>
        <w:t xml:space="preserve">rocurement </w:t>
      </w:r>
      <w:r w:rsidR="00C12A90">
        <w:rPr>
          <w:rFonts w:ascii="Arial" w:hAnsi="Arial" w:cs="Arial"/>
        </w:rPr>
        <w:t>n</w:t>
      </w:r>
      <w:r w:rsidRPr="00250132">
        <w:rPr>
          <w:rFonts w:ascii="Arial" w:hAnsi="Arial" w:cs="Arial"/>
        </w:rPr>
        <w:t xml:space="preserve">otice that appeared on the </w:t>
      </w:r>
      <w:r w:rsidRPr="006019A4">
        <w:rPr>
          <w:rFonts w:ascii="Arial" w:hAnsi="Arial" w:cs="Arial"/>
          <w:color w:val="007BB8"/>
        </w:rPr>
        <w:t xml:space="preserve">IFAD website and on </w:t>
      </w:r>
      <w:r w:rsidR="00F54A31">
        <w:rPr>
          <w:rFonts w:ascii="Arial" w:hAnsi="Arial" w:cs="Arial"/>
          <w:color w:val="007BB8"/>
        </w:rPr>
        <w:t>0</w:t>
      </w:r>
      <w:r w:rsidR="003E763D">
        <w:rPr>
          <w:rFonts w:ascii="Arial" w:hAnsi="Arial" w:cs="Arial"/>
          <w:color w:val="007BB8"/>
        </w:rPr>
        <w:t>1</w:t>
      </w:r>
      <w:r w:rsidR="006019A4" w:rsidRPr="006019A4">
        <w:rPr>
          <w:rFonts w:ascii="Arial" w:hAnsi="Arial" w:cs="Arial"/>
          <w:color w:val="007BB8"/>
        </w:rPr>
        <w:t>.</w:t>
      </w:r>
      <w:r w:rsidR="003E763D">
        <w:rPr>
          <w:rFonts w:ascii="Arial" w:hAnsi="Arial" w:cs="Arial"/>
          <w:color w:val="007BB8"/>
        </w:rPr>
        <w:t>10</w:t>
      </w:r>
      <w:r w:rsidR="006019A4" w:rsidRPr="006019A4">
        <w:rPr>
          <w:rFonts w:ascii="Arial" w:hAnsi="Arial" w:cs="Arial"/>
          <w:color w:val="007BB8"/>
        </w:rPr>
        <w:t>.2024</w:t>
      </w:r>
      <w:r w:rsidRPr="006019A4">
        <w:rPr>
          <w:rFonts w:ascii="Arial" w:hAnsi="Arial" w:cs="Arial"/>
          <w:color w:val="007BB8"/>
        </w:rPr>
        <w:t xml:space="preserve"> </w:t>
      </w:r>
      <w:r w:rsidRPr="00250132">
        <w:rPr>
          <w:rFonts w:ascii="Arial" w:hAnsi="Arial" w:cs="Arial"/>
        </w:rPr>
        <w:t xml:space="preserve">The REOI was advertised in </w:t>
      </w:r>
      <w:r w:rsidR="00CD53CE" w:rsidRPr="006019A4">
        <w:rPr>
          <w:rFonts w:ascii="Arial" w:hAnsi="Arial" w:cs="Arial"/>
          <w:i/>
          <w:iCs/>
          <w:color w:val="007BB8"/>
        </w:rPr>
        <w:t xml:space="preserve">UCIP IFAD web page, Civic.md, </w:t>
      </w:r>
      <w:r w:rsidR="00F54A31" w:rsidRPr="006019A4">
        <w:rPr>
          <w:rFonts w:ascii="Arial" w:hAnsi="Arial" w:cs="Arial"/>
          <w:i/>
          <w:iCs/>
          <w:color w:val="007BB8"/>
        </w:rPr>
        <w:t>Facebook</w:t>
      </w:r>
      <w:r w:rsidR="00CD53CE" w:rsidRPr="006019A4">
        <w:rPr>
          <w:rFonts w:ascii="Arial" w:hAnsi="Arial" w:cs="Arial"/>
          <w:i/>
          <w:iCs/>
          <w:color w:val="007BB8"/>
        </w:rPr>
        <w:t xml:space="preserve">, Instagram, </w:t>
      </w:r>
      <w:r w:rsidR="00F54A31" w:rsidRPr="006019A4">
        <w:rPr>
          <w:rFonts w:ascii="Arial" w:hAnsi="Arial" w:cs="Arial"/>
          <w:i/>
          <w:iCs/>
          <w:color w:val="007BB8"/>
        </w:rPr>
        <w:t>LinkedIn</w:t>
      </w:r>
      <w:r w:rsidR="00CD53CE" w:rsidRPr="006019A4">
        <w:rPr>
          <w:rFonts w:ascii="Arial" w:hAnsi="Arial" w:cs="Arial"/>
          <w:i/>
          <w:iCs/>
          <w:color w:val="007BB8"/>
        </w:rPr>
        <w:t>.</w:t>
      </w:r>
      <w:r w:rsidRPr="006019A4">
        <w:rPr>
          <w:rFonts w:ascii="Arial" w:hAnsi="Arial" w:cs="Arial"/>
          <w:color w:val="007BB8"/>
        </w:rPr>
        <w:t xml:space="preserve"> </w:t>
      </w:r>
      <w:r w:rsidR="006019A4">
        <w:rPr>
          <w:rFonts w:ascii="Arial" w:hAnsi="Arial" w:cs="Arial"/>
          <w:i/>
          <w:iCs/>
          <w:color w:val="007BB8"/>
        </w:rPr>
        <w:t xml:space="preserve">On </w:t>
      </w:r>
      <w:r w:rsidR="003E763D">
        <w:rPr>
          <w:rFonts w:ascii="Arial" w:hAnsi="Arial" w:cs="Arial"/>
          <w:i/>
          <w:iCs/>
          <w:color w:val="007BB8"/>
        </w:rPr>
        <w:t>01</w:t>
      </w:r>
      <w:r w:rsidR="006019A4">
        <w:rPr>
          <w:rFonts w:ascii="Arial" w:hAnsi="Arial" w:cs="Arial"/>
          <w:i/>
          <w:iCs/>
          <w:color w:val="007BB8"/>
        </w:rPr>
        <w:t>.</w:t>
      </w:r>
      <w:r w:rsidR="003E763D">
        <w:rPr>
          <w:rFonts w:ascii="Arial" w:hAnsi="Arial" w:cs="Arial"/>
          <w:i/>
          <w:iCs/>
          <w:color w:val="007BB8"/>
        </w:rPr>
        <w:t>10</w:t>
      </w:r>
      <w:r w:rsidR="006019A4">
        <w:rPr>
          <w:rFonts w:ascii="Arial" w:hAnsi="Arial" w:cs="Arial"/>
          <w:i/>
          <w:iCs/>
          <w:color w:val="007BB8"/>
        </w:rPr>
        <w:t>.2024</w:t>
      </w:r>
      <w:r w:rsidRPr="006019A4">
        <w:rPr>
          <w:rFonts w:ascii="Arial" w:hAnsi="Arial" w:cs="Arial"/>
          <w:color w:val="007BB8"/>
        </w:rPr>
        <w:t>.</w:t>
      </w:r>
    </w:p>
    <w:p w14:paraId="7F72FE0C" w14:textId="02C89776" w:rsidR="00250132" w:rsidRPr="00250132" w:rsidRDefault="00250132" w:rsidP="009E2AAC">
      <w:pPr>
        <w:pStyle w:val="SimpleList"/>
        <w:tabs>
          <w:tab w:val="num" w:pos="4770"/>
        </w:tabs>
        <w:spacing w:before="240"/>
        <w:ind w:left="540" w:hanging="540"/>
        <w:jc w:val="left"/>
        <w:rPr>
          <w:rFonts w:ascii="Arial" w:hAnsi="Arial" w:cs="Arial"/>
          <w:b/>
        </w:rPr>
      </w:pPr>
      <w:r w:rsidRPr="00250132">
        <w:rPr>
          <w:rFonts w:ascii="Arial" w:hAnsi="Arial" w:cs="Arial"/>
        </w:rPr>
        <w:t xml:space="preserve">The </w:t>
      </w:r>
      <w:r w:rsidR="00C12A90">
        <w:rPr>
          <w:rFonts w:ascii="Arial" w:hAnsi="Arial" w:cs="Arial"/>
        </w:rPr>
        <w:t>c</w:t>
      </w:r>
      <w:r w:rsidRPr="00250132">
        <w:rPr>
          <w:rFonts w:ascii="Arial" w:hAnsi="Arial" w:cs="Arial"/>
        </w:rPr>
        <w:t xml:space="preserve">lient now invites </w:t>
      </w:r>
      <w:r w:rsidR="00C12A90">
        <w:rPr>
          <w:rFonts w:ascii="Arial" w:hAnsi="Arial" w:cs="Arial"/>
        </w:rPr>
        <w:t>e</w:t>
      </w:r>
      <w:r w:rsidRPr="00250132">
        <w:rPr>
          <w:rFonts w:ascii="Arial" w:hAnsi="Arial" w:cs="Arial"/>
        </w:rPr>
        <w:t xml:space="preserve">xpressions of </w:t>
      </w:r>
      <w:r w:rsidR="00C12A90">
        <w:rPr>
          <w:rFonts w:ascii="Arial" w:hAnsi="Arial" w:cs="Arial"/>
        </w:rPr>
        <w:t>i</w:t>
      </w:r>
      <w:r w:rsidRPr="00250132">
        <w:rPr>
          <w:rFonts w:ascii="Arial" w:hAnsi="Arial" w:cs="Arial"/>
        </w:rPr>
        <w:t>nterest (EOIs) from legally constituted consulting firms (not individual consultants) (“</w:t>
      </w:r>
      <w:r w:rsidR="00C12A90">
        <w:rPr>
          <w:rFonts w:ascii="Arial" w:hAnsi="Arial" w:cs="Arial"/>
        </w:rPr>
        <w:t>c</w:t>
      </w:r>
      <w:r w:rsidRPr="00250132">
        <w:rPr>
          <w:rFonts w:ascii="Arial" w:hAnsi="Arial" w:cs="Arial"/>
        </w:rPr>
        <w:t>onsultant</w:t>
      </w:r>
      <w:r w:rsidR="009E2AAC">
        <w:rPr>
          <w:rFonts w:ascii="Arial" w:hAnsi="Arial" w:cs="Arial"/>
        </w:rPr>
        <w:t>s</w:t>
      </w:r>
      <w:r w:rsidRPr="00250132">
        <w:rPr>
          <w:rFonts w:ascii="Arial" w:hAnsi="Arial" w:cs="Arial"/>
        </w:rPr>
        <w:t xml:space="preserve">”) to provide </w:t>
      </w:r>
      <w:r w:rsidR="00D40CB3" w:rsidRPr="00D40CB3">
        <w:rPr>
          <w:rFonts w:ascii="Arial" w:hAnsi="Arial" w:cs="Arial"/>
          <w:bCs/>
          <w:iCs/>
          <w:szCs w:val="24"/>
        </w:rPr>
        <w:t>Development of the communication strategy and implementation of the national information campaign</w:t>
      </w:r>
      <w:r w:rsidR="005E72FF">
        <w:rPr>
          <w:rFonts w:ascii="Arial" w:hAnsi="Arial" w:cs="Arial"/>
          <w:bCs/>
          <w:iCs/>
          <w:szCs w:val="24"/>
        </w:rPr>
        <w:t>.</w:t>
      </w:r>
      <w:r w:rsidR="00D40CB3" w:rsidRPr="00D40CB3">
        <w:rPr>
          <w:rFonts w:ascii="Arial" w:hAnsi="Arial" w:cs="Arial"/>
        </w:rPr>
        <w:t xml:space="preserve"> </w:t>
      </w:r>
      <w:r w:rsidRPr="00250132">
        <w:rPr>
          <w:rFonts w:ascii="Arial" w:hAnsi="Arial" w:cs="Arial"/>
        </w:rPr>
        <w:t xml:space="preserve">More details on these consulting services are provided in </w:t>
      </w:r>
      <w:r w:rsidRPr="00A52E25">
        <w:rPr>
          <w:rFonts w:ascii="Arial" w:hAnsi="Arial" w:cs="Arial"/>
        </w:rPr>
        <w:t xml:space="preserve">the </w:t>
      </w:r>
      <w:r w:rsidR="00C12A90" w:rsidRPr="00A52E25">
        <w:rPr>
          <w:rFonts w:ascii="Arial" w:hAnsi="Arial" w:cs="Arial"/>
        </w:rPr>
        <w:t>p</w:t>
      </w:r>
      <w:r w:rsidRPr="00A52E25">
        <w:rPr>
          <w:rFonts w:ascii="Arial" w:hAnsi="Arial" w:cs="Arial"/>
        </w:rPr>
        <w:t xml:space="preserve">reliminary </w:t>
      </w:r>
      <w:r w:rsidR="00C12A90" w:rsidRPr="00A52E25">
        <w:rPr>
          <w:rFonts w:ascii="Arial" w:hAnsi="Arial" w:cs="Arial"/>
        </w:rPr>
        <w:t>t</w:t>
      </w:r>
      <w:r w:rsidRPr="00A52E25">
        <w:rPr>
          <w:rFonts w:ascii="Arial" w:hAnsi="Arial" w:cs="Arial"/>
        </w:rPr>
        <w:t xml:space="preserve">erms of </w:t>
      </w:r>
      <w:r w:rsidR="00C12A90" w:rsidRPr="00A52E25">
        <w:rPr>
          <w:rFonts w:ascii="Arial" w:hAnsi="Arial" w:cs="Arial"/>
        </w:rPr>
        <w:t>r</w:t>
      </w:r>
      <w:r w:rsidRPr="00A52E25">
        <w:rPr>
          <w:rFonts w:ascii="Arial" w:hAnsi="Arial" w:cs="Arial"/>
        </w:rPr>
        <w:t xml:space="preserve">eference (TOR) attached as </w:t>
      </w:r>
      <w:r w:rsidR="009E2AAC" w:rsidRPr="00A52E25">
        <w:rPr>
          <w:rFonts w:ascii="Arial" w:hAnsi="Arial" w:cs="Arial"/>
          <w:b/>
          <w:bCs/>
        </w:rPr>
        <w:t>A</w:t>
      </w:r>
      <w:r w:rsidRPr="00A52E25">
        <w:rPr>
          <w:rFonts w:ascii="Arial" w:hAnsi="Arial" w:cs="Arial"/>
          <w:b/>
          <w:bCs/>
        </w:rPr>
        <w:t>nnex 1</w:t>
      </w:r>
      <w:r w:rsidRPr="00A52E25">
        <w:rPr>
          <w:rFonts w:ascii="Arial" w:hAnsi="Arial" w:cs="Arial"/>
        </w:rPr>
        <w:t>.</w:t>
      </w:r>
      <w:r w:rsidRPr="00A52E25">
        <w:rPr>
          <w:rFonts w:ascii="Arial" w:hAnsi="Arial" w:cs="Arial"/>
          <w:szCs w:val="24"/>
        </w:rPr>
        <w:t xml:space="preserve"> </w:t>
      </w:r>
      <w:r w:rsidRPr="00A52E25">
        <w:rPr>
          <w:rFonts w:ascii="Arial" w:hAnsi="Arial" w:cs="Arial"/>
          <w:lang w:val="en-PH"/>
        </w:rPr>
        <w:t xml:space="preserve">The </w:t>
      </w:r>
      <w:r w:rsidR="00C12A90" w:rsidRPr="00A52E25">
        <w:rPr>
          <w:rFonts w:ascii="Arial" w:hAnsi="Arial" w:cs="Arial"/>
          <w:lang w:val="en-PH"/>
        </w:rPr>
        <w:t>c</w:t>
      </w:r>
      <w:r w:rsidRPr="00A52E25">
        <w:rPr>
          <w:rFonts w:ascii="Arial" w:hAnsi="Arial" w:cs="Arial"/>
          <w:lang w:val="en-PH"/>
        </w:rPr>
        <w:t>onsultant may sub-contract</w:t>
      </w:r>
      <w:r w:rsidRPr="00250132">
        <w:rPr>
          <w:rFonts w:ascii="Arial" w:hAnsi="Arial" w:cs="Arial"/>
          <w:lang w:val="en-PH"/>
        </w:rPr>
        <w:t xml:space="preserve"> selected activities provided that said services do will not exceed 20% of the total consultancy work.</w:t>
      </w:r>
    </w:p>
    <w:p w14:paraId="7990B269" w14:textId="4EBF5155" w:rsidR="00982731" w:rsidRPr="00243F87" w:rsidRDefault="00250132" w:rsidP="009E2AAC">
      <w:pPr>
        <w:pStyle w:val="SimpleList"/>
        <w:tabs>
          <w:tab w:val="num" w:pos="5310"/>
        </w:tabs>
        <w:spacing w:before="240"/>
        <w:ind w:left="567" w:hanging="567"/>
        <w:jc w:val="left"/>
        <w:rPr>
          <w:rFonts w:ascii="Arial" w:eastAsia="Calibri" w:hAnsi="Arial" w:cs="Arial"/>
          <w:szCs w:val="24"/>
          <w:lang w:val="en-PH"/>
        </w:rPr>
      </w:pPr>
      <w:r w:rsidRPr="00250132">
        <w:rPr>
          <w:rFonts w:ascii="Arial" w:hAnsi="Arial" w:cs="Arial"/>
          <w:szCs w:val="24"/>
        </w:rPr>
        <w:t xml:space="preserve">Before preparing its EOIs, the </w:t>
      </w:r>
      <w:r w:rsidR="00C12A90">
        <w:rPr>
          <w:rFonts w:ascii="Arial" w:hAnsi="Arial" w:cs="Arial"/>
          <w:szCs w:val="24"/>
        </w:rPr>
        <w:t>c</w:t>
      </w:r>
      <w:r w:rsidRPr="00250132">
        <w:rPr>
          <w:rFonts w:ascii="Arial" w:hAnsi="Arial" w:cs="Arial"/>
          <w:szCs w:val="24"/>
        </w:rPr>
        <w:t xml:space="preserve">onsultant is advised to review the </w:t>
      </w:r>
      <w:r w:rsidR="00C12A90">
        <w:rPr>
          <w:rFonts w:ascii="Arial" w:hAnsi="Arial" w:cs="Arial"/>
          <w:szCs w:val="24"/>
        </w:rPr>
        <w:t>p</w:t>
      </w:r>
      <w:r w:rsidRPr="00250132">
        <w:rPr>
          <w:rFonts w:ascii="Arial" w:hAnsi="Arial" w:cs="Arial"/>
          <w:szCs w:val="24"/>
        </w:rPr>
        <w:t xml:space="preserve">reliminary </w:t>
      </w:r>
      <w:r w:rsidR="00C12A90">
        <w:rPr>
          <w:rFonts w:ascii="Arial" w:hAnsi="Arial" w:cs="Arial"/>
          <w:szCs w:val="24"/>
        </w:rPr>
        <w:t>t</w:t>
      </w:r>
      <w:r w:rsidRPr="00250132">
        <w:rPr>
          <w:rFonts w:ascii="Arial" w:hAnsi="Arial" w:cs="Arial"/>
          <w:szCs w:val="24"/>
        </w:rPr>
        <w:t xml:space="preserve">erms of </w:t>
      </w:r>
      <w:r w:rsidR="00C12A90">
        <w:rPr>
          <w:rFonts w:ascii="Arial" w:hAnsi="Arial" w:cs="Arial"/>
          <w:szCs w:val="24"/>
        </w:rPr>
        <w:t>r</w:t>
      </w:r>
      <w:r w:rsidRPr="00250132">
        <w:rPr>
          <w:rFonts w:ascii="Arial" w:hAnsi="Arial" w:cs="Arial"/>
          <w:szCs w:val="24"/>
        </w:rPr>
        <w:t>eference</w:t>
      </w:r>
      <w:r w:rsidRPr="00250132">
        <w:rPr>
          <w:rFonts w:ascii="Arial" w:hAnsi="Arial" w:cs="Arial"/>
          <w:b/>
          <w:szCs w:val="24"/>
        </w:rPr>
        <w:t xml:space="preserve"> </w:t>
      </w:r>
      <w:r w:rsidRPr="00250132">
        <w:rPr>
          <w:rFonts w:ascii="Arial" w:hAnsi="Arial" w:cs="Arial"/>
          <w:szCs w:val="24"/>
        </w:rPr>
        <w:t xml:space="preserve">attached as </w:t>
      </w:r>
      <w:r w:rsidR="009E2AAC">
        <w:rPr>
          <w:rFonts w:ascii="Arial" w:hAnsi="Arial" w:cs="Arial"/>
          <w:b/>
          <w:szCs w:val="24"/>
        </w:rPr>
        <w:t>Annex</w:t>
      </w:r>
      <w:r w:rsidRPr="00250132">
        <w:rPr>
          <w:rFonts w:ascii="Arial" w:hAnsi="Arial" w:cs="Arial"/>
          <w:b/>
          <w:szCs w:val="24"/>
        </w:rPr>
        <w:t xml:space="preserve"> 1</w:t>
      </w:r>
      <w:r w:rsidRPr="00250132">
        <w:rPr>
          <w:rFonts w:ascii="Arial" w:hAnsi="Arial" w:cs="Arial"/>
          <w:szCs w:val="24"/>
        </w:rPr>
        <w:t xml:space="preserve">, which describe the assignment and </w:t>
      </w:r>
      <w:r w:rsidR="009E2AAC">
        <w:rPr>
          <w:rFonts w:ascii="Arial" w:hAnsi="Arial" w:cs="Arial"/>
          <w:b/>
          <w:bCs/>
          <w:szCs w:val="24"/>
        </w:rPr>
        <w:t>Annex</w:t>
      </w:r>
      <w:r w:rsidRPr="00250132">
        <w:rPr>
          <w:rFonts w:ascii="Arial" w:hAnsi="Arial" w:cs="Arial"/>
          <w:b/>
          <w:bCs/>
          <w:szCs w:val="24"/>
        </w:rPr>
        <w:t xml:space="preserve"> 2</w:t>
      </w:r>
      <w:r w:rsidRPr="00250132">
        <w:rPr>
          <w:rFonts w:ascii="Arial" w:hAnsi="Arial" w:cs="Arial"/>
          <w:szCs w:val="24"/>
        </w:rPr>
        <w:t xml:space="preserve"> that details the evaluation of the technical qualifications. </w:t>
      </w:r>
    </w:p>
    <w:p w14:paraId="57BE0ADF" w14:textId="0A1EB092" w:rsidR="00243F87" w:rsidRPr="00243F87" w:rsidRDefault="00243F87" w:rsidP="0082201F">
      <w:pPr>
        <w:pStyle w:val="SimpleList"/>
        <w:spacing w:before="240"/>
        <w:ind w:left="567" w:hanging="567"/>
        <w:jc w:val="left"/>
        <w:rPr>
          <w:rFonts w:ascii="Arial" w:eastAsia="Times New Roman" w:hAnsi="Arial" w:cs="Arial"/>
          <w:iCs/>
          <w:color w:val="000000" w:themeColor="text1"/>
          <w:szCs w:val="24"/>
          <w:lang w:eastAsia="en-US"/>
        </w:rPr>
      </w:pPr>
      <w:r w:rsidRPr="00243F87">
        <w:rPr>
          <w:rFonts w:ascii="Arial" w:hAnsi="Arial" w:cs="Arial"/>
          <w:szCs w:val="24"/>
        </w:rPr>
        <w:t xml:space="preserve">The </w:t>
      </w:r>
      <w:r>
        <w:rPr>
          <w:rFonts w:ascii="Arial" w:hAnsi="Arial" w:cs="Arial"/>
          <w:szCs w:val="24"/>
        </w:rPr>
        <w:t>consultant</w:t>
      </w:r>
      <w:r w:rsidRPr="00243F87">
        <w:rPr>
          <w:rFonts w:ascii="Arial" w:hAnsi="Arial" w:cs="Arial"/>
          <w:szCs w:val="24"/>
        </w:rPr>
        <w:t xml:space="preserve"> shall not have any actual, potential or reasonably perceived conflict of interest. A </w:t>
      </w:r>
      <w:r>
        <w:rPr>
          <w:rFonts w:ascii="Arial" w:hAnsi="Arial" w:cs="Arial"/>
          <w:szCs w:val="24"/>
        </w:rPr>
        <w:t>consultant</w:t>
      </w:r>
      <w:r w:rsidRPr="00243F87">
        <w:rPr>
          <w:rFonts w:ascii="Arial" w:hAnsi="Arial" w:cs="Arial"/>
          <w:szCs w:val="24"/>
        </w:rPr>
        <w:t xml:space="preserve"> with an actual, potential or reasonably perceived conflict of interest shall be disqualified unless otherwise explicitly approved by the Fund. A </w:t>
      </w:r>
      <w:r w:rsidR="000737D4">
        <w:rPr>
          <w:rFonts w:ascii="Arial" w:hAnsi="Arial" w:cs="Arial"/>
          <w:szCs w:val="24"/>
        </w:rPr>
        <w:t>c</w:t>
      </w:r>
      <w:r w:rsidR="00A94813">
        <w:rPr>
          <w:rFonts w:ascii="Arial" w:hAnsi="Arial" w:cs="Arial"/>
          <w:szCs w:val="24"/>
        </w:rPr>
        <w:t>onsultant</w:t>
      </w:r>
      <w:r w:rsidRPr="00243F87">
        <w:rPr>
          <w:rFonts w:ascii="Arial" w:hAnsi="Arial" w:cs="Arial"/>
          <w:szCs w:val="24"/>
        </w:rPr>
        <w:t xml:space="preserve"> including their respective personnel and affiliates are considered to have a conflict of interest if they a) have a relationship that provides them with undue or undisclosed information about or influence over the </w:t>
      </w:r>
      <w:r w:rsidR="0055722B">
        <w:rPr>
          <w:rFonts w:ascii="Arial" w:hAnsi="Arial" w:cs="Arial"/>
          <w:szCs w:val="24"/>
        </w:rPr>
        <w:t>selection</w:t>
      </w:r>
      <w:r w:rsidR="0055722B" w:rsidRPr="00243F87">
        <w:rPr>
          <w:rFonts w:ascii="Arial" w:hAnsi="Arial" w:cs="Arial"/>
          <w:szCs w:val="24"/>
        </w:rPr>
        <w:t xml:space="preserve"> </w:t>
      </w:r>
      <w:r w:rsidRPr="00243F87">
        <w:rPr>
          <w:rFonts w:ascii="Arial" w:hAnsi="Arial" w:cs="Arial"/>
          <w:szCs w:val="24"/>
        </w:rPr>
        <w:t xml:space="preserve">process and the execution </w:t>
      </w:r>
      <w:r w:rsidRPr="00243F87">
        <w:rPr>
          <w:rFonts w:ascii="Arial" w:hAnsi="Arial" w:cs="Arial"/>
          <w:szCs w:val="24"/>
        </w:rPr>
        <w:lastRenderedPageBreak/>
        <w:t xml:space="preserve">of the contract, b) participate in more than one </w:t>
      </w:r>
      <w:r w:rsidR="00A94813">
        <w:rPr>
          <w:rFonts w:ascii="Arial" w:hAnsi="Arial" w:cs="Arial"/>
          <w:szCs w:val="24"/>
        </w:rPr>
        <w:t>EOI</w:t>
      </w:r>
      <w:r w:rsidRPr="00243F87">
        <w:rPr>
          <w:rFonts w:ascii="Arial" w:hAnsi="Arial" w:cs="Arial"/>
          <w:szCs w:val="24"/>
        </w:rPr>
        <w:t xml:space="preserve"> under this procurement action, c) have a business or family relationship with a member of the </w:t>
      </w:r>
      <w:r w:rsidR="00134EBD">
        <w:rPr>
          <w:rFonts w:ascii="Arial" w:hAnsi="Arial" w:cs="Arial"/>
          <w:szCs w:val="24"/>
        </w:rPr>
        <w:t>client’s</w:t>
      </w:r>
      <w:r w:rsidR="00134EBD" w:rsidRPr="00243F87">
        <w:rPr>
          <w:rFonts w:ascii="Arial" w:hAnsi="Arial" w:cs="Arial"/>
          <w:szCs w:val="24"/>
        </w:rPr>
        <w:t xml:space="preserve"> </w:t>
      </w:r>
      <w:r w:rsidRPr="00243F87">
        <w:rPr>
          <w:rFonts w:ascii="Arial" w:hAnsi="Arial" w:cs="Arial"/>
          <w:szCs w:val="24"/>
        </w:rPr>
        <w:t>board of directors or its personnel, the Fund or its personnel, or any other individual that was, has been or might reasonably be directly or indirectly involved in any part of (</w:t>
      </w:r>
      <w:proofErr w:type="spellStart"/>
      <w:r w:rsidRPr="00243F87">
        <w:rPr>
          <w:rFonts w:ascii="Arial" w:hAnsi="Arial" w:cs="Arial"/>
          <w:szCs w:val="24"/>
        </w:rPr>
        <w:t>i</w:t>
      </w:r>
      <w:proofErr w:type="spellEnd"/>
      <w:r w:rsidRPr="00243F87">
        <w:rPr>
          <w:rFonts w:ascii="Arial" w:hAnsi="Arial" w:cs="Arial"/>
          <w:szCs w:val="24"/>
        </w:rPr>
        <w:t xml:space="preserve">) the preparation of this </w:t>
      </w:r>
      <w:r w:rsidR="00C94623">
        <w:rPr>
          <w:rFonts w:ascii="Arial" w:hAnsi="Arial" w:cs="Arial"/>
          <w:szCs w:val="24"/>
        </w:rPr>
        <w:t>expression of interest</w:t>
      </w:r>
      <w:r w:rsidRPr="00243F87">
        <w:rPr>
          <w:rFonts w:ascii="Arial" w:hAnsi="Arial" w:cs="Arial"/>
          <w:szCs w:val="24"/>
        </w:rPr>
        <w:t xml:space="preserve">, (ii) the </w:t>
      </w:r>
      <w:r w:rsidR="000737D4">
        <w:rPr>
          <w:rFonts w:ascii="Arial" w:hAnsi="Arial" w:cs="Arial"/>
          <w:szCs w:val="24"/>
        </w:rPr>
        <w:t>selection</w:t>
      </w:r>
      <w:r w:rsidR="00C94623">
        <w:rPr>
          <w:rFonts w:ascii="Arial" w:hAnsi="Arial" w:cs="Arial"/>
          <w:szCs w:val="24"/>
        </w:rPr>
        <w:t xml:space="preserve"> </w:t>
      </w:r>
      <w:r w:rsidRPr="00243F87">
        <w:rPr>
          <w:rFonts w:ascii="Arial" w:hAnsi="Arial" w:cs="Arial"/>
          <w:szCs w:val="24"/>
        </w:rPr>
        <w:t xml:space="preserve">process for this procurement, or (iii) execution of the </w:t>
      </w:r>
      <w:r w:rsidR="00A94813">
        <w:rPr>
          <w:rFonts w:ascii="Arial" w:hAnsi="Arial" w:cs="Arial"/>
          <w:szCs w:val="24"/>
        </w:rPr>
        <w:t>c</w:t>
      </w:r>
      <w:r w:rsidRPr="00243F87">
        <w:rPr>
          <w:rFonts w:ascii="Arial" w:hAnsi="Arial" w:cs="Arial"/>
          <w:szCs w:val="24"/>
        </w:rPr>
        <w:t xml:space="preserve">ontract. </w:t>
      </w:r>
      <w:r w:rsidR="00A94813">
        <w:rPr>
          <w:rFonts w:ascii="Arial" w:hAnsi="Arial" w:cs="Arial"/>
          <w:szCs w:val="24"/>
        </w:rPr>
        <w:t>The</w:t>
      </w:r>
      <w:r w:rsidRPr="00243F87">
        <w:rPr>
          <w:rFonts w:ascii="Arial" w:hAnsi="Arial" w:cs="Arial"/>
          <w:szCs w:val="24"/>
        </w:rPr>
        <w:t xml:space="preserve"> </w:t>
      </w:r>
      <w:r w:rsidR="00A94813">
        <w:rPr>
          <w:rFonts w:ascii="Arial" w:hAnsi="Arial" w:cs="Arial"/>
          <w:szCs w:val="24"/>
        </w:rPr>
        <w:t>consultant</w:t>
      </w:r>
      <w:r w:rsidRPr="00243F87">
        <w:rPr>
          <w:rFonts w:ascii="Arial" w:hAnsi="Arial" w:cs="Arial"/>
          <w:szCs w:val="24"/>
        </w:rPr>
        <w:t xml:space="preserve"> ha</w:t>
      </w:r>
      <w:r w:rsidR="00A94813">
        <w:rPr>
          <w:rFonts w:ascii="Arial" w:hAnsi="Arial" w:cs="Arial"/>
          <w:szCs w:val="24"/>
        </w:rPr>
        <w:t>s</w:t>
      </w:r>
      <w:r w:rsidRPr="00243F87">
        <w:rPr>
          <w:rFonts w:ascii="Arial" w:hAnsi="Arial" w:cs="Arial"/>
          <w:szCs w:val="24"/>
        </w:rPr>
        <w:t xml:space="preserve"> an ongoing obligation to disclose any situation of actual, potential or reasonably perceived conflict of interest during preparation</w:t>
      </w:r>
      <w:r w:rsidR="00A94813">
        <w:rPr>
          <w:rFonts w:ascii="Arial" w:hAnsi="Arial" w:cs="Arial"/>
          <w:szCs w:val="24"/>
        </w:rPr>
        <w:t xml:space="preserve"> o</w:t>
      </w:r>
      <w:r w:rsidR="004E67D0">
        <w:rPr>
          <w:rFonts w:ascii="Arial" w:hAnsi="Arial" w:cs="Arial"/>
          <w:szCs w:val="24"/>
        </w:rPr>
        <w:t>f</w:t>
      </w:r>
      <w:r w:rsidR="00A94813">
        <w:rPr>
          <w:rFonts w:ascii="Arial" w:hAnsi="Arial" w:cs="Arial"/>
          <w:szCs w:val="24"/>
        </w:rPr>
        <w:t xml:space="preserve"> the EOI</w:t>
      </w:r>
      <w:r w:rsidRPr="00243F87">
        <w:rPr>
          <w:rFonts w:ascii="Arial" w:hAnsi="Arial" w:cs="Arial"/>
          <w:szCs w:val="24"/>
        </w:rPr>
        <w:t xml:space="preserve">, the </w:t>
      </w:r>
      <w:r w:rsidR="00A94813">
        <w:rPr>
          <w:rFonts w:ascii="Arial" w:hAnsi="Arial" w:cs="Arial"/>
          <w:szCs w:val="24"/>
        </w:rPr>
        <w:t>selection</w:t>
      </w:r>
      <w:r w:rsidRPr="00243F87">
        <w:rPr>
          <w:rFonts w:ascii="Arial" w:hAnsi="Arial" w:cs="Arial"/>
          <w:szCs w:val="24"/>
        </w:rPr>
        <w:t xml:space="preserve"> process or the contract execution. Failure to properly disclose any of said situations may lead to appropriate actions, including the disqualification of the </w:t>
      </w:r>
      <w:r w:rsidR="00A94813">
        <w:rPr>
          <w:rFonts w:ascii="Arial" w:hAnsi="Arial" w:cs="Arial"/>
          <w:szCs w:val="24"/>
        </w:rPr>
        <w:t>consultant</w:t>
      </w:r>
      <w:r w:rsidRPr="00243F87">
        <w:rPr>
          <w:rFonts w:ascii="Arial" w:hAnsi="Arial" w:cs="Arial"/>
          <w:szCs w:val="24"/>
        </w:rPr>
        <w:t xml:space="preserve">, the termination of the </w:t>
      </w:r>
      <w:r w:rsidR="00A94813">
        <w:rPr>
          <w:rFonts w:ascii="Arial" w:hAnsi="Arial" w:cs="Arial"/>
          <w:szCs w:val="24"/>
        </w:rPr>
        <w:t>c</w:t>
      </w:r>
      <w:r w:rsidRPr="00243F87">
        <w:rPr>
          <w:rFonts w:ascii="Arial" w:hAnsi="Arial" w:cs="Arial"/>
          <w:szCs w:val="24"/>
        </w:rPr>
        <w:t>ontract and any other as appropriate under the IFAD Policy on Preventing Fraud and Corruption in its Projects and Operations</w:t>
      </w:r>
      <w:r w:rsidRPr="00243F87">
        <w:rPr>
          <w:rStyle w:val="FootnoteReference"/>
          <w:rFonts w:ascii="Arial" w:hAnsi="Arial" w:cs="Arial"/>
          <w:szCs w:val="24"/>
        </w:rPr>
        <w:footnoteReference w:id="2"/>
      </w:r>
      <w:r w:rsidRPr="00243F87">
        <w:rPr>
          <w:rFonts w:ascii="Arial" w:hAnsi="Arial" w:cs="Arial"/>
          <w:szCs w:val="24"/>
        </w:rPr>
        <w:t>.</w:t>
      </w:r>
    </w:p>
    <w:p w14:paraId="30B3EE0C" w14:textId="4FFB7733" w:rsidR="00243F87" w:rsidRPr="00243F87" w:rsidRDefault="00243F87" w:rsidP="00F44998">
      <w:pPr>
        <w:pStyle w:val="SimpleList"/>
        <w:spacing w:before="240"/>
        <w:ind w:left="567" w:hanging="567"/>
        <w:jc w:val="left"/>
        <w:rPr>
          <w:rFonts w:ascii="Arial" w:eastAsia="Times New Roman" w:hAnsi="Arial" w:cs="Arial"/>
          <w:iCs/>
          <w:color w:val="000000" w:themeColor="text1"/>
          <w:szCs w:val="24"/>
          <w:lang w:eastAsia="en-US"/>
        </w:rPr>
      </w:pPr>
      <w:r w:rsidRPr="00243F87">
        <w:rPr>
          <w:rFonts w:ascii="Arial" w:hAnsi="Arial" w:cs="Arial"/>
          <w:szCs w:val="24"/>
        </w:rPr>
        <w:t xml:space="preserve">All </w:t>
      </w:r>
      <w:r w:rsidR="00A94813">
        <w:rPr>
          <w:rFonts w:ascii="Arial" w:hAnsi="Arial" w:cs="Arial"/>
          <w:szCs w:val="24"/>
        </w:rPr>
        <w:t>consultant</w:t>
      </w:r>
      <w:r w:rsidRPr="00243F87">
        <w:rPr>
          <w:rFonts w:ascii="Arial" w:hAnsi="Arial" w:cs="Arial"/>
          <w:szCs w:val="24"/>
        </w:rPr>
        <w:t xml:space="preserve">s are required to comply with the Revised IFAD Policy on Preventing Fraud and Corruption in its Activities and Operations (hereinafter, “IFAD’s Anticorruption Policy”) in competing for, or in executing, the contract. </w:t>
      </w:r>
    </w:p>
    <w:p w14:paraId="01BFFE75" w14:textId="7189DD29" w:rsidR="00243F87" w:rsidRPr="00BC00B4" w:rsidRDefault="00243F87" w:rsidP="00243F87">
      <w:pPr>
        <w:numPr>
          <w:ilvl w:val="1"/>
          <w:numId w:val="1"/>
        </w:numPr>
        <w:spacing w:before="240" w:line="280" w:lineRule="exact"/>
        <w:jc w:val="both"/>
        <w:rPr>
          <w:rFonts w:asciiTheme="minorBidi" w:eastAsia="SimSun" w:hAnsiTheme="minorBidi" w:cstheme="minorBidi"/>
          <w:lang w:eastAsia="zh-CN"/>
        </w:rPr>
      </w:pPr>
      <w:r w:rsidRPr="00BC00B4">
        <w:rPr>
          <w:rFonts w:asciiTheme="minorBidi" w:eastAsia="SimSun" w:hAnsiTheme="minorBidi" w:cstheme="minorBidi"/>
          <w:lang w:eastAsia="zh-CN"/>
        </w:rPr>
        <w:t xml:space="preserve">If determined that a </w:t>
      </w:r>
      <w:r w:rsidR="00A94813">
        <w:rPr>
          <w:rFonts w:asciiTheme="minorBidi" w:eastAsia="SimSun" w:hAnsiTheme="minorBidi" w:cstheme="minorBidi"/>
          <w:lang w:eastAsia="zh-CN"/>
        </w:rPr>
        <w:t>consultant</w:t>
      </w:r>
      <w:r w:rsidRPr="00BC00B4">
        <w:rPr>
          <w:rFonts w:asciiTheme="minorBidi" w:eastAsia="SimSun" w:hAnsiTheme="minorBidi" w:cstheme="minorBidi"/>
          <w:lang w:eastAsia="zh-CN"/>
        </w:rPr>
        <w:t xml:space="preserve"> or any of </w:t>
      </w:r>
      <w:r w:rsidRPr="00BC00B4">
        <w:rPr>
          <w:rFonts w:asciiTheme="minorBidi" w:eastAsia="SimSun" w:hAnsiTheme="minorBidi" w:cstheme="minorBidi"/>
          <w:lang w:eastAsia="zh-CN" w:bidi="en-US"/>
        </w:rPr>
        <w:t xml:space="preserve">its personnel or agents, or its sub-consultants, sub-contractors, service providers, suppliers, sub-suppliers and/or any of their personnel or agents, has, directly or indirectly, </w:t>
      </w:r>
      <w:r w:rsidRPr="00BC00B4">
        <w:rPr>
          <w:rFonts w:asciiTheme="minorBidi" w:eastAsia="SimSun" w:hAnsiTheme="minorBidi" w:cstheme="minorBidi"/>
          <w:lang w:eastAsia="zh-CN"/>
        </w:rPr>
        <w:t>engaged in any of the prohibited practices defined in IFAD’s Anticorruption Policy or integrity violations such as sexual harassment, exploitation and abuse as established in IFAD’s Policy to Preventing and Responding to Sexual Harassment, Sexual Exploitation and Abuse</w:t>
      </w:r>
      <w:r w:rsidRPr="00BC00B4">
        <w:rPr>
          <w:rStyle w:val="FootnoteReference"/>
          <w:rFonts w:asciiTheme="minorBidi" w:hAnsiTheme="minorBidi" w:cstheme="minorBidi"/>
          <w:iCs/>
          <w:color w:val="000000" w:themeColor="text1"/>
        </w:rPr>
        <w:footnoteReference w:id="3"/>
      </w:r>
      <w:r w:rsidRPr="00BC00B4">
        <w:rPr>
          <w:rFonts w:asciiTheme="minorBidi" w:eastAsia="SimSun" w:hAnsiTheme="minorBidi" w:cstheme="minorBidi"/>
          <w:lang w:eastAsia="zh-CN"/>
        </w:rPr>
        <w:t xml:space="preserve"> in competing for, or in executing, the contract, the </w:t>
      </w:r>
      <w:r w:rsidR="00A94813">
        <w:rPr>
          <w:rFonts w:asciiTheme="minorBidi" w:eastAsia="SimSun" w:hAnsiTheme="minorBidi" w:cstheme="minorBidi"/>
          <w:lang w:eastAsia="zh-CN"/>
        </w:rPr>
        <w:t>EOI</w:t>
      </w:r>
      <w:r w:rsidRPr="00BC00B4">
        <w:rPr>
          <w:rFonts w:asciiTheme="minorBidi" w:eastAsia="SimSun" w:hAnsiTheme="minorBidi" w:cstheme="minorBidi"/>
          <w:lang w:eastAsia="zh-CN"/>
        </w:rPr>
        <w:t xml:space="preserve"> may be rejected or the contract may be terminated by the </w:t>
      </w:r>
      <w:r w:rsidR="00CB30CA">
        <w:rPr>
          <w:rFonts w:asciiTheme="minorBidi" w:eastAsia="SimSun" w:hAnsiTheme="minorBidi" w:cstheme="minorBidi"/>
          <w:lang w:eastAsia="zh-CN"/>
        </w:rPr>
        <w:t>client</w:t>
      </w:r>
      <w:r w:rsidRPr="00BC00B4">
        <w:rPr>
          <w:rFonts w:asciiTheme="minorBidi" w:eastAsia="SimSun" w:hAnsiTheme="minorBidi" w:cstheme="minorBidi"/>
          <w:lang w:eastAsia="zh-CN"/>
        </w:rPr>
        <w:t xml:space="preserve">. </w:t>
      </w:r>
    </w:p>
    <w:p w14:paraId="3D91758B" w14:textId="54176A81" w:rsidR="00243F87" w:rsidRPr="00BC00B4" w:rsidRDefault="00243F87" w:rsidP="00243F87">
      <w:pPr>
        <w:numPr>
          <w:ilvl w:val="1"/>
          <w:numId w:val="1"/>
        </w:numPr>
        <w:spacing w:before="240" w:line="280" w:lineRule="exact"/>
        <w:jc w:val="both"/>
        <w:rPr>
          <w:rFonts w:asciiTheme="minorBidi" w:eastAsia="SimSun" w:hAnsiTheme="minorBidi" w:cstheme="minorBidi"/>
          <w:lang w:eastAsia="zh-CN"/>
        </w:rPr>
      </w:pPr>
      <w:r w:rsidRPr="00BC00B4">
        <w:rPr>
          <w:rFonts w:asciiTheme="minorBidi" w:eastAsia="SimSun" w:hAnsiTheme="minorBidi" w:cstheme="minorBidi"/>
          <w:lang w:eastAsia="zh-CN"/>
        </w:rPr>
        <w:t xml:space="preserve">In accordance with IFAD’s Anticorruption Policy, the Fund has the right to sanction firms and individuals, including by declaring them ineligible, either indefinitely or for a stated period of time, to participate in any IFAD-financed and/or IFAD-managed activity or operation. The Fund also has the right to recognize debarments issued by other </w:t>
      </w:r>
      <w:r w:rsidR="00CB30CA">
        <w:rPr>
          <w:rFonts w:asciiTheme="minorBidi" w:eastAsia="SimSun" w:hAnsiTheme="minorBidi" w:cstheme="minorBidi"/>
          <w:lang w:eastAsia="zh-CN"/>
        </w:rPr>
        <w:t>i</w:t>
      </w:r>
      <w:r w:rsidRPr="00BC00B4">
        <w:rPr>
          <w:rFonts w:asciiTheme="minorBidi" w:eastAsia="SimSun" w:hAnsiTheme="minorBidi" w:cstheme="minorBidi"/>
          <w:lang w:eastAsia="zh-CN"/>
        </w:rPr>
        <w:t xml:space="preserve">nternational </w:t>
      </w:r>
      <w:r w:rsidR="00CB30CA">
        <w:rPr>
          <w:rFonts w:asciiTheme="minorBidi" w:eastAsia="SimSun" w:hAnsiTheme="minorBidi" w:cstheme="minorBidi"/>
          <w:lang w:eastAsia="zh-CN"/>
        </w:rPr>
        <w:t>f</w:t>
      </w:r>
      <w:r w:rsidRPr="00BC00B4">
        <w:rPr>
          <w:rFonts w:asciiTheme="minorBidi" w:eastAsia="SimSun" w:hAnsiTheme="minorBidi" w:cstheme="minorBidi"/>
          <w:lang w:eastAsia="zh-CN"/>
        </w:rPr>
        <w:t xml:space="preserve">inancial </w:t>
      </w:r>
      <w:r w:rsidR="00CB30CA">
        <w:rPr>
          <w:rFonts w:asciiTheme="minorBidi" w:eastAsia="SimSun" w:hAnsiTheme="minorBidi" w:cstheme="minorBidi"/>
          <w:lang w:eastAsia="zh-CN"/>
        </w:rPr>
        <w:t>i</w:t>
      </w:r>
      <w:r w:rsidRPr="00BC00B4">
        <w:rPr>
          <w:rFonts w:asciiTheme="minorBidi" w:eastAsia="SimSun" w:hAnsiTheme="minorBidi" w:cstheme="minorBidi"/>
          <w:lang w:eastAsia="zh-CN"/>
        </w:rPr>
        <w:t xml:space="preserve">nstitutions in accordance with its Anticorruption Policy. </w:t>
      </w:r>
    </w:p>
    <w:p w14:paraId="10572154" w14:textId="4446A727" w:rsidR="00243F87" w:rsidRPr="00BC7B95" w:rsidRDefault="00A94813" w:rsidP="00243F87">
      <w:pPr>
        <w:numPr>
          <w:ilvl w:val="1"/>
          <w:numId w:val="1"/>
        </w:numPr>
        <w:spacing w:before="240" w:line="280" w:lineRule="exact"/>
        <w:jc w:val="both"/>
        <w:rPr>
          <w:rFonts w:asciiTheme="minorBidi" w:eastAsia="SimSun" w:hAnsiTheme="minorBidi" w:cstheme="minorBidi"/>
          <w:lang w:eastAsia="zh-CN"/>
        </w:rPr>
      </w:pPr>
      <w:r>
        <w:rPr>
          <w:rFonts w:asciiTheme="minorBidi" w:eastAsia="SimSun" w:hAnsiTheme="minorBidi" w:cstheme="minorBidi"/>
          <w:lang w:eastAsia="zh-CN"/>
        </w:rPr>
        <w:t>Consultant</w:t>
      </w:r>
      <w:r w:rsidR="00243F87" w:rsidRPr="00BC00B4">
        <w:rPr>
          <w:rFonts w:asciiTheme="minorBidi" w:eastAsia="SimSun" w:hAnsiTheme="minorBidi" w:cstheme="minorBidi"/>
          <w:lang w:eastAsia="zh-CN"/>
        </w:rPr>
        <w:t>s and any of their personnel and agents, and their sub-consultants, sub-contractors, service providers, suppliers, sub-suppliers and any of their personnel and agents</w:t>
      </w:r>
      <w:r w:rsidR="00243F87" w:rsidRPr="00F206F8">
        <w:rPr>
          <w:rFonts w:asciiTheme="minorBidi" w:eastAsia="SimSun" w:hAnsiTheme="minorBidi" w:cstheme="minorBidi"/>
          <w:lang w:eastAsia="zh-CN"/>
        </w:rPr>
        <w:t xml:space="preserve"> are required to fully cooperate with </w:t>
      </w:r>
      <w:r w:rsidR="00243F87">
        <w:rPr>
          <w:rFonts w:asciiTheme="minorBidi" w:eastAsia="SimSun" w:hAnsiTheme="minorBidi" w:cstheme="minorBidi"/>
          <w:lang w:eastAsia="zh-CN"/>
        </w:rPr>
        <w:t xml:space="preserve">any </w:t>
      </w:r>
      <w:r w:rsidR="00243F87" w:rsidRPr="00F206F8">
        <w:rPr>
          <w:rFonts w:asciiTheme="minorBidi" w:eastAsia="SimSun" w:hAnsiTheme="minorBidi" w:cstheme="minorBidi"/>
          <w:lang w:eastAsia="zh-CN"/>
        </w:rPr>
        <w:t xml:space="preserve">investigation conducted by the Fund, including by making personnel available for interviews and by providing full access to any and all accounts, premises, documents and records (including electronic records) relating to </w:t>
      </w:r>
      <w:r w:rsidR="00243F87">
        <w:rPr>
          <w:rFonts w:asciiTheme="minorBidi" w:eastAsia="SimSun" w:hAnsiTheme="minorBidi" w:cstheme="minorBidi"/>
          <w:lang w:eastAsia="zh-CN"/>
        </w:rPr>
        <w:t xml:space="preserve">this </w:t>
      </w:r>
      <w:r w:rsidR="0055722B">
        <w:rPr>
          <w:rFonts w:asciiTheme="minorBidi" w:eastAsia="SimSun" w:hAnsiTheme="minorBidi" w:cstheme="minorBidi"/>
          <w:lang w:eastAsia="zh-CN"/>
        </w:rPr>
        <w:t xml:space="preserve">selection </w:t>
      </w:r>
      <w:r w:rsidR="00243F87">
        <w:rPr>
          <w:rFonts w:asciiTheme="minorBidi" w:eastAsia="SimSun" w:hAnsiTheme="minorBidi" w:cstheme="minorBidi"/>
          <w:lang w:eastAsia="zh-CN"/>
        </w:rPr>
        <w:t xml:space="preserve">process or the execution of the contract </w:t>
      </w:r>
      <w:r w:rsidR="00243F87" w:rsidRPr="00F206F8">
        <w:rPr>
          <w:rFonts w:asciiTheme="minorBidi" w:eastAsia="SimSun" w:hAnsiTheme="minorBidi" w:cstheme="minorBidi"/>
          <w:lang w:eastAsia="zh-CN"/>
        </w:rPr>
        <w:t>and to have such accounts, premises, records and documents audited and/or inspected by auditors and/or investigators appointed by the Fund.</w:t>
      </w:r>
      <w:r w:rsidR="00243F87">
        <w:rPr>
          <w:rFonts w:asciiTheme="minorBidi" w:eastAsia="SimSun" w:hAnsiTheme="minorBidi" w:cstheme="minorBidi"/>
          <w:lang w:eastAsia="zh-CN"/>
        </w:rPr>
        <w:t xml:space="preserve"> </w:t>
      </w:r>
    </w:p>
    <w:p w14:paraId="79A65719" w14:textId="55F641EB" w:rsidR="00243F87" w:rsidRPr="00BC00B4" w:rsidRDefault="00A94813" w:rsidP="00243F87">
      <w:pPr>
        <w:numPr>
          <w:ilvl w:val="1"/>
          <w:numId w:val="1"/>
        </w:numPr>
        <w:spacing w:before="240" w:line="280" w:lineRule="exact"/>
        <w:jc w:val="both"/>
        <w:rPr>
          <w:rFonts w:asciiTheme="minorBidi" w:eastAsia="SimSun" w:hAnsiTheme="minorBidi" w:cstheme="minorBidi"/>
          <w:lang w:eastAsia="zh-CN"/>
        </w:rPr>
      </w:pPr>
      <w:r>
        <w:rPr>
          <w:rFonts w:asciiTheme="minorBidi" w:eastAsia="SimSun" w:hAnsiTheme="minorBidi" w:cstheme="minorBidi"/>
          <w:lang w:eastAsia="zh-CN"/>
        </w:rPr>
        <w:t>Consultant</w:t>
      </w:r>
      <w:r w:rsidR="00243F87" w:rsidRPr="00BC00B4">
        <w:rPr>
          <w:rFonts w:asciiTheme="minorBidi" w:eastAsia="SimSun" w:hAnsiTheme="minorBidi" w:cstheme="minorBidi"/>
          <w:lang w:eastAsia="zh-CN"/>
        </w:rPr>
        <w:t xml:space="preserve">s </w:t>
      </w:r>
      <w:r w:rsidR="00243F87">
        <w:rPr>
          <w:rFonts w:asciiTheme="minorBidi" w:eastAsia="SimSun" w:hAnsiTheme="minorBidi" w:cstheme="minorBidi"/>
          <w:lang w:eastAsia="zh-CN"/>
        </w:rPr>
        <w:t>have the ongoing obligation</w:t>
      </w:r>
      <w:r w:rsidR="00243F87" w:rsidRPr="00BC00B4">
        <w:rPr>
          <w:rFonts w:asciiTheme="minorBidi" w:eastAsia="SimSun" w:hAnsiTheme="minorBidi" w:cstheme="minorBidi"/>
          <w:lang w:eastAsia="zh-CN"/>
        </w:rPr>
        <w:t xml:space="preserve"> to </w:t>
      </w:r>
      <w:r w:rsidR="00243F87">
        <w:rPr>
          <w:rFonts w:asciiTheme="minorBidi" w:eastAsia="SimSun" w:hAnsiTheme="minorBidi" w:cstheme="minorBidi"/>
          <w:lang w:eastAsia="zh-CN"/>
        </w:rPr>
        <w:t xml:space="preserve">disclose in their </w:t>
      </w:r>
      <w:r w:rsidR="00CB30CA">
        <w:rPr>
          <w:rFonts w:asciiTheme="minorBidi" w:eastAsia="SimSun" w:hAnsiTheme="minorBidi" w:cstheme="minorBidi"/>
          <w:lang w:eastAsia="zh-CN"/>
        </w:rPr>
        <w:t>EOI</w:t>
      </w:r>
      <w:r w:rsidR="00243F87">
        <w:rPr>
          <w:rFonts w:asciiTheme="minorBidi" w:eastAsia="SimSun" w:hAnsiTheme="minorBidi" w:cstheme="minorBidi"/>
          <w:lang w:eastAsia="zh-CN"/>
        </w:rPr>
        <w:t xml:space="preserve"> and later in writing as may become relevant: (</w:t>
      </w:r>
      <w:proofErr w:type="spellStart"/>
      <w:r w:rsidR="00243F87">
        <w:rPr>
          <w:rFonts w:asciiTheme="minorBidi" w:eastAsia="SimSun" w:hAnsiTheme="minorBidi" w:cstheme="minorBidi"/>
          <w:lang w:eastAsia="zh-CN"/>
        </w:rPr>
        <w:t>i</w:t>
      </w:r>
      <w:proofErr w:type="spellEnd"/>
      <w:r w:rsidR="00243F87">
        <w:rPr>
          <w:rFonts w:asciiTheme="minorBidi" w:eastAsia="SimSun" w:hAnsiTheme="minorBidi" w:cstheme="minorBidi"/>
          <w:lang w:eastAsia="zh-CN"/>
        </w:rPr>
        <w:t xml:space="preserve">) </w:t>
      </w:r>
      <w:r w:rsidR="00243F87" w:rsidRPr="00BC00B4">
        <w:rPr>
          <w:rFonts w:asciiTheme="minorBidi" w:eastAsia="SimSun" w:hAnsiTheme="minorBidi" w:cstheme="minorBidi"/>
          <w:lang w:eastAsia="zh-CN"/>
        </w:rPr>
        <w:t xml:space="preserve">any administrative sanctions, criminal convictions or temporary suspensions of themselves or any of their key personnel </w:t>
      </w:r>
      <w:r w:rsidR="00243F87">
        <w:rPr>
          <w:rFonts w:asciiTheme="minorBidi" w:eastAsia="SimSun" w:hAnsiTheme="minorBidi" w:cstheme="minorBidi"/>
          <w:lang w:eastAsia="zh-CN"/>
        </w:rPr>
        <w:t xml:space="preserve">or agents </w:t>
      </w:r>
      <w:r w:rsidR="00243F87" w:rsidRPr="00A87833">
        <w:rPr>
          <w:rFonts w:asciiTheme="minorBidi" w:eastAsia="SimSun" w:hAnsiTheme="minorBidi" w:cstheme="minorBidi"/>
          <w:lang w:eastAsia="zh-CN"/>
        </w:rPr>
        <w:t>for fraud and corruption</w:t>
      </w:r>
      <w:r w:rsidR="00243F87">
        <w:rPr>
          <w:rFonts w:asciiTheme="minorBidi" w:eastAsia="SimSun" w:hAnsiTheme="minorBidi" w:cstheme="minorBidi"/>
          <w:lang w:eastAsia="zh-CN"/>
        </w:rPr>
        <w:t xml:space="preserve">, and (ii) </w:t>
      </w:r>
      <w:r w:rsidR="00243F87" w:rsidRPr="00BC00B4">
        <w:rPr>
          <w:rFonts w:asciiTheme="minorBidi" w:eastAsia="SimSun" w:hAnsiTheme="minorBidi" w:cstheme="minorBidi"/>
          <w:lang w:eastAsia="zh-CN"/>
        </w:rPr>
        <w:t xml:space="preserve">any commissions or fees paid </w:t>
      </w:r>
      <w:r w:rsidR="00243F87">
        <w:rPr>
          <w:rFonts w:asciiTheme="minorBidi" w:eastAsia="SimSun" w:hAnsiTheme="minorBidi" w:cstheme="minorBidi"/>
          <w:lang w:eastAsia="zh-CN"/>
        </w:rPr>
        <w:t xml:space="preserve">or to be paid </w:t>
      </w:r>
      <w:r w:rsidR="00243F87" w:rsidRPr="00BC00B4">
        <w:rPr>
          <w:rFonts w:asciiTheme="minorBidi" w:eastAsia="SimSun" w:hAnsiTheme="minorBidi" w:cstheme="minorBidi"/>
          <w:lang w:eastAsia="zh-CN"/>
        </w:rPr>
        <w:t xml:space="preserve">to agents </w:t>
      </w:r>
      <w:r w:rsidR="00243F87" w:rsidRPr="00BC00B4">
        <w:rPr>
          <w:rFonts w:asciiTheme="minorBidi" w:eastAsia="SimSun" w:hAnsiTheme="minorBidi" w:cstheme="minorBidi"/>
          <w:lang w:eastAsia="zh-CN"/>
        </w:rPr>
        <w:lastRenderedPageBreak/>
        <w:t xml:space="preserve">or </w:t>
      </w:r>
      <w:r w:rsidR="00243F87" w:rsidRPr="00BC7B95">
        <w:rPr>
          <w:rFonts w:asciiTheme="minorBidi" w:eastAsia="SimSun" w:hAnsiTheme="minorBidi" w:cstheme="minorBidi"/>
          <w:lang w:eastAsia="zh-CN"/>
        </w:rPr>
        <w:t>other part</w:t>
      </w:r>
      <w:r w:rsidR="00243F87">
        <w:rPr>
          <w:rFonts w:asciiTheme="minorBidi" w:eastAsia="SimSun" w:hAnsiTheme="minorBidi" w:cstheme="minorBidi"/>
          <w:lang w:eastAsia="zh-CN"/>
        </w:rPr>
        <w:t>ies</w:t>
      </w:r>
      <w:r w:rsidR="00243F87" w:rsidRPr="00BC00B4">
        <w:rPr>
          <w:rFonts w:asciiTheme="minorBidi" w:eastAsia="SimSun" w:hAnsiTheme="minorBidi" w:cstheme="minorBidi"/>
          <w:lang w:eastAsia="zh-CN"/>
        </w:rPr>
        <w:t xml:space="preserve"> in connection with this </w:t>
      </w:r>
      <w:r w:rsidR="00CB30CA">
        <w:rPr>
          <w:rFonts w:asciiTheme="minorBidi" w:eastAsia="SimSun" w:hAnsiTheme="minorBidi" w:cstheme="minorBidi"/>
          <w:lang w:eastAsia="zh-CN"/>
        </w:rPr>
        <w:t>selection</w:t>
      </w:r>
      <w:r w:rsidR="00243F87" w:rsidRPr="00BC00B4">
        <w:rPr>
          <w:rFonts w:asciiTheme="minorBidi" w:eastAsia="SimSun" w:hAnsiTheme="minorBidi" w:cstheme="minorBidi"/>
          <w:lang w:eastAsia="zh-CN"/>
        </w:rPr>
        <w:t xml:space="preserve"> process or the execution of the contract. As a minimum, </w:t>
      </w:r>
      <w:r>
        <w:rPr>
          <w:rFonts w:asciiTheme="minorBidi" w:eastAsia="SimSun" w:hAnsiTheme="minorBidi" w:cstheme="minorBidi"/>
          <w:lang w:eastAsia="zh-CN"/>
        </w:rPr>
        <w:t>consultant</w:t>
      </w:r>
      <w:r w:rsidR="00243F87" w:rsidRPr="00A87833">
        <w:rPr>
          <w:rFonts w:asciiTheme="minorBidi" w:eastAsia="SimSun" w:hAnsiTheme="minorBidi" w:cstheme="minorBidi"/>
          <w:lang w:eastAsia="zh-CN"/>
        </w:rPr>
        <w:t>s must disclose the name</w:t>
      </w:r>
      <w:r w:rsidR="00243F87">
        <w:rPr>
          <w:rFonts w:asciiTheme="minorBidi" w:eastAsia="SimSun" w:hAnsiTheme="minorBidi" w:cstheme="minorBidi"/>
          <w:lang w:eastAsia="zh-CN"/>
        </w:rPr>
        <w:t xml:space="preserve"> </w:t>
      </w:r>
      <w:r w:rsidR="00243F87" w:rsidRPr="00BC00B4">
        <w:rPr>
          <w:rFonts w:asciiTheme="minorBidi" w:eastAsia="SimSun" w:hAnsiTheme="minorBidi" w:cstheme="minorBidi"/>
          <w:lang w:eastAsia="zh-CN"/>
        </w:rPr>
        <w:t>and contact details of the agent or other party and the reason, amount and currency of the commission or fee</w:t>
      </w:r>
      <w:r w:rsidR="00243F87">
        <w:rPr>
          <w:rFonts w:asciiTheme="minorBidi" w:eastAsia="SimSun" w:hAnsiTheme="minorBidi" w:cstheme="minorBidi"/>
          <w:lang w:eastAsia="zh-CN"/>
        </w:rPr>
        <w:t xml:space="preserve"> paid or to be paid</w:t>
      </w:r>
      <w:r w:rsidR="00243F87" w:rsidRPr="00BC00B4">
        <w:rPr>
          <w:rFonts w:asciiTheme="minorBidi" w:eastAsia="SimSun" w:hAnsiTheme="minorBidi" w:cstheme="minorBidi"/>
          <w:lang w:eastAsia="zh-CN"/>
        </w:rPr>
        <w:t>.</w:t>
      </w:r>
      <w:r w:rsidR="00243F87">
        <w:rPr>
          <w:rFonts w:asciiTheme="minorBidi" w:eastAsia="SimSun" w:hAnsiTheme="minorBidi" w:cstheme="minorBidi"/>
          <w:lang w:eastAsia="zh-CN"/>
        </w:rPr>
        <w:t xml:space="preserve"> Failure to comply with these disclosure obligations may lead to rejection of the </w:t>
      </w:r>
      <w:r w:rsidR="00CB30CA">
        <w:rPr>
          <w:rFonts w:asciiTheme="minorBidi" w:eastAsia="SimSun" w:hAnsiTheme="minorBidi" w:cstheme="minorBidi"/>
          <w:lang w:eastAsia="zh-CN"/>
        </w:rPr>
        <w:t>EOI</w:t>
      </w:r>
      <w:r w:rsidR="00243F87">
        <w:rPr>
          <w:rFonts w:asciiTheme="minorBidi" w:eastAsia="SimSun" w:hAnsiTheme="minorBidi" w:cstheme="minorBidi"/>
          <w:lang w:eastAsia="zh-CN"/>
        </w:rPr>
        <w:t xml:space="preserve"> or termination of the contract.</w:t>
      </w:r>
      <w:r w:rsidR="00243F87" w:rsidRPr="00BC00B4">
        <w:rPr>
          <w:rFonts w:asciiTheme="minorBidi" w:eastAsia="SimSun" w:hAnsiTheme="minorBidi" w:cstheme="minorBidi"/>
          <w:lang w:eastAsia="zh-CN"/>
        </w:rPr>
        <w:t xml:space="preserve">  </w:t>
      </w:r>
    </w:p>
    <w:p w14:paraId="2670BEDF" w14:textId="292D31A2" w:rsidR="00243F87" w:rsidRPr="00CB30CA" w:rsidRDefault="00A94813" w:rsidP="00243F87">
      <w:pPr>
        <w:numPr>
          <w:ilvl w:val="1"/>
          <w:numId w:val="1"/>
        </w:numPr>
        <w:spacing w:before="240" w:line="280" w:lineRule="exact"/>
        <w:jc w:val="both"/>
        <w:rPr>
          <w:rFonts w:asciiTheme="minorBidi" w:eastAsia="SimSun" w:hAnsiTheme="minorBidi" w:cstheme="minorBidi"/>
          <w:lang w:eastAsia="zh-CN"/>
        </w:rPr>
      </w:pPr>
      <w:r>
        <w:rPr>
          <w:rFonts w:asciiTheme="minorBidi" w:eastAsia="SimSun" w:hAnsiTheme="minorBidi" w:cstheme="minorBidi"/>
          <w:lang w:eastAsia="zh-CN"/>
        </w:rPr>
        <w:t>Consultant</w:t>
      </w:r>
      <w:r w:rsidR="00243F87" w:rsidRPr="00BC00B4">
        <w:rPr>
          <w:rFonts w:asciiTheme="minorBidi" w:eastAsia="SimSun" w:hAnsiTheme="minorBidi" w:cstheme="minorBidi"/>
          <w:lang w:eastAsia="zh-CN"/>
        </w:rPr>
        <w:t xml:space="preserve">s are required to keep all records and documents, including electronic records, relating to this </w:t>
      </w:r>
      <w:r w:rsidR="00CB30CA">
        <w:rPr>
          <w:rFonts w:asciiTheme="minorBidi" w:eastAsia="SimSun" w:hAnsiTheme="minorBidi" w:cstheme="minorBidi"/>
          <w:lang w:eastAsia="zh-CN"/>
        </w:rPr>
        <w:t>selection</w:t>
      </w:r>
      <w:r w:rsidR="00243F87" w:rsidRPr="00BC00B4">
        <w:rPr>
          <w:rFonts w:asciiTheme="minorBidi" w:eastAsia="SimSun" w:hAnsiTheme="minorBidi" w:cstheme="minorBidi"/>
          <w:lang w:eastAsia="zh-CN"/>
        </w:rPr>
        <w:t xml:space="preserve"> process available for a minimum of three (3) years after notification of completion of the process or, in case the </w:t>
      </w:r>
      <w:r>
        <w:rPr>
          <w:rFonts w:asciiTheme="minorBidi" w:eastAsia="SimSun" w:hAnsiTheme="minorBidi" w:cstheme="minorBidi"/>
          <w:lang w:eastAsia="zh-CN"/>
        </w:rPr>
        <w:t>consultant</w:t>
      </w:r>
      <w:r w:rsidR="00243F87" w:rsidRPr="00BC00B4">
        <w:rPr>
          <w:rFonts w:asciiTheme="minorBidi" w:eastAsia="SimSun" w:hAnsiTheme="minorBidi" w:cstheme="minorBidi"/>
          <w:lang w:eastAsia="zh-CN"/>
        </w:rPr>
        <w:t xml:space="preserve"> is awarded the contract, execution of the contract.</w:t>
      </w:r>
    </w:p>
    <w:p w14:paraId="4E574A1A" w14:textId="57F54879" w:rsidR="00243F87" w:rsidRPr="00BC00B4" w:rsidRDefault="00243F87" w:rsidP="003E763D">
      <w:pPr>
        <w:pStyle w:val="SimpleList"/>
        <w:tabs>
          <w:tab w:val="clear" w:pos="5400"/>
          <w:tab w:val="num" w:pos="567"/>
        </w:tabs>
        <w:spacing w:before="240"/>
        <w:ind w:left="567" w:hanging="567"/>
        <w:rPr>
          <w:rFonts w:asciiTheme="minorBidi" w:hAnsiTheme="minorBidi" w:cstheme="minorBidi"/>
          <w:iCs/>
          <w:color w:val="000000" w:themeColor="text1"/>
        </w:rPr>
      </w:pPr>
      <w:r w:rsidRPr="00BC00B4">
        <w:rPr>
          <w:rFonts w:asciiTheme="minorBidi" w:hAnsiTheme="minorBidi" w:cstheme="minorBidi"/>
          <w:iCs/>
          <w:color w:val="000000" w:themeColor="text1"/>
        </w:rPr>
        <w:t xml:space="preserve">The Fund requires that all beneficiaries of IFAD </w:t>
      </w:r>
      <w:r w:rsidR="009E2AAC">
        <w:rPr>
          <w:rFonts w:asciiTheme="minorBidi" w:hAnsiTheme="minorBidi" w:cstheme="minorBidi"/>
          <w:iCs/>
          <w:color w:val="000000" w:themeColor="text1"/>
        </w:rPr>
        <w:t>f</w:t>
      </w:r>
      <w:r w:rsidRPr="00BC00B4">
        <w:rPr>
          <w:rFonts w:asciiTheme="minorBidi" w:hAnsiTheme="minorBidi" w:cstheme="minorBidi"/>
          <w:iCs/>
          <w:color w:val="000000" w:themeColor="text1"/>
        </w:rPr>
        <w:t xml:space="preserve">unding or funds administered by IFAD, including the </w:t>
      </w:r>
      <w:r w:rsidR="00CB30CA">
        <w:rPr>
          <w:rFonts w:asciiTheme="minorBidi" w:hAnsiTheme="minorBidi" w:cstheme="minorBidi"/>
          <w:iCs/>
          <w:color w:val="000000" w:themeColor="text1"/>
        </w:rPr>
        <w:t>client</w:t>
      </w:r>
      <w:r w:rsidRPr="00BC00B4">
        <w:rPr>
          <w:rFonts w:asciiTheme="minorBidi" w:hAnsiTheme="minorBidi" w:cstheme="minorBidi"/>
          <w:iCs/>
          <w:color w:val="000000" w:themeColor="text1"/>
        </w:rPr>
        <w:t xml:space="preserve">, any </w:t>
      </w:r>
      <w:r w:rsidR="00A94813">
        <w:rPr>
          <w:rFonts w:asciiTheme="minorBidi" w:hAnsiTheme="minorBidi" w:cstheme="minorBidi"/>
          <w:iCs/>
          <w:color w:val="000000" w:themeColor="text1"/>
        </w:rPr>
        <w:t>consultant</w:t>
      </w:r>
      <w:r w:rsidRPr="00BC00B4">
        <w:rPr>
          <w:rFonts w:asciiTheme="minorBidi" w:hAnsiTheme="minorBidi" w:cstheme="minorBidi"/>
          <w:iCs/>
          <w:color w:val="000000" w:themeColor="text1"/>
        </w:rPr>
        <w:t>s, implementing partners, service providers and suppliers, observe the highest standards of integrity during the procurement and execution of such contracts, and commit to combat money laundering and terrorism financing consistent with IFAD’s Anti-Money Laundering and Countering the Financing of Terrorism Policy.</w:t>
      </w:r>
      <w:r w:rsidRPr="00BC00B4">
        <w:rPr>
          <w:rStyle w:val="FootnoteReference"/>
          <w:rFonts w:asciiTheme="minorBidi" w:hAnsiTheme="minorBidi" w:cstheme="minorBidi"/>
          <w:iCs/>
          <w:color w:val="000000" w:themeColor="text1"/>
        </w:rPr>
        <w:footnoteReference w:id="4"/>
      </w:r>
    </w:p>
    <w:p w14:paraId="2DBF700F" w14:textId="6578FEDA" w:rsidR="00250132" w:rsidRPr="001E6339" w:rsidRDefault="00250132" w:rsidP="003E763D">
      <w:pPr>
        <w:pStyle w:val="SimpleList"/>
        <w:tabs>
          <w:tab w:val="num" w:pos="5310"/>
        </w:tabs>
        <w:spacing w:before="240"/>
        <w:ind w:left="567" w:hanging="567"/>
        <w:rPr>
          <w:rFonts w:ascii="Arial" w:hAnsi="Arial" w:cs="Arial"/>
        </w:rPr>
      </w:pPr>
      <w:r w:rsidRPr="002D09DC">
        <w:rPr>
          <w:rFonts w:ascii="Arial" w:hAnsi="Arial" w:cs="Arial"/>
          <w:b/>
        </w:rPr>
        <w:t>Procedure</w:t>
      </w:r>
      <w:r w:rsidRPr="002D09DC">
        <w:rPr>
          <w:rFonts w:ascii="Arial" w:hAnsi="Arial" w:cs="Arial"/>
        </w:rPr>
        <w:t xml:space="preserve">: </w:t>
      </w:r>
      <w:r w:rsidR="00C12A90" w:rsidRPr="002D09DC">
        <w:rPr>
          <w:rFonts w:ascii="Arial" w:hAnsi="Arial" w:cs="Arial"/>
        </w:rPr>
        <w:t>t</w:t>
      </w:r>
      <w:r w:rsidRPr="002D09DC">
        <w:rPr>
          <w:rFonts w:ascii="Arial" w:hAnsi="Arial" w:cs="Arial"/>
        </w:rPr>
        <w:t>he selection process will be conducted using</w:t>
      </w:r>
      <w:r w:rsidR="0075549D" w:rsidRPr="002D09DC">
        <w:rPr>
          <w:rFonts w:ascii="Arial" w:hAnsi="Arial" w:cs="Arial"/>
        </w:rPr>
        <w:t xml:space="preserve"> </w:t>
      </w:r>
      <w:r w:rsidR="0075549D" w:rsidRPr="003E763D">
        <w:rPr>
          <w:rFonts w:ascii="Arial" w:hAnsi="Arial" w:cs="Arial"/>
          <w:color w:val="009EDE"/>
        </w:rPr>
        <w:t>Quality and Cost Based Selection</w:t>
      </w:r>
      <w:r w:rsidRPr="003E763D">
        <w:rPr>
          <w:rFonts w:ascii="Arial" w:hAnsi="Arial" w:cs="Arial"/>
          <w:color w:val="009EDE"/>
        </w:rPr>
        <w:t xml:space="preserve"> </w:t>
      </w:r>
      <w:r w:rsidR="0075549D" w:rsidRPr="003E763D">
        <w:rPr>
          <w:rFonts w:ascii="Arial" w:hAnsi="Arial" w:cs="Arial"/>
          <w:color w:val="009EDE"/>
        </w:rPr>
        <w:t>(</w:t>
      </w:r>
      <w:r w:rsidR="00A52E25" w:rsidRPr="003E763D">
        <w:rPr>
          <w:rFonts w:ascii="Arial" w:hAnsi="Arial" w:cs="Arial"/>
          <w:b/>
          <w:bCs/>
          <w:color w:val="009EDE"/>
        </w:rPr>
        <w:t>QCBS</w:t>
      </w:r>
      <w:r w:rsidR="0075549D" w:rsidRPr="003E763D">
        <w:rPr>
          <w:rFonts w:ascii="Arial" w:hAnsi="Arial" w:cs="Arial"/>
          <w:b/>
          <w:bCs/>
          <w:color w:val="009EDE"/>
        </w:rPr>
        <w:t>)</w:t>
      </w:r>
      <w:r w:rsidR="002D09DC" w:rsidRPr="003E763D">
        <w:rPr>
          <w:rFonts w:ascii="Arial" w:hAnsi="Arial" w:cs="Arial"/>
          <w:b/>
          <w:bCs/>
          <w:color w:val="009EDE"/>
        </w:rPr>
        <w:t xml:space="preserve"> </w:t>
      </w:r>
      <w:r w:rsidRPr="002D09DC">
        <w:rPr>
          <w:rFonts w:ascii="Arial" w:eastAsia="Calibri" w:hAnsi="Arial" w:cs="Arial"/>
          <w:bCs/>
          <w:iCs/>
          <w:szCs w:val="24"/>
          <w:lang w:val="en-PH"/>
        </w:rPr>
        <w:t xml:space="preserve">as laid out in the IFAD </w:t>
      </w:r>
      <w:r w:rsidR="009E2AAC" w:rsidRPr="002D09DC">
        <w:rPr>
          <w:rFonts w:ascii="Arial" w:eastAsia="Calibri" w:hAnsi="Arial" w:cs="Arial"/>
          <w:bCs/>
          <w:iCs/>
          <w:szCs w:val="24"/>
          <w:lang w:val="en-PH"/>
        </w:rPr>
        <w:t>P</w:t>
      </w:r>
      <w:proofErr w:type="spellStart"/>
      <w:r w:rsidR="009D60F3" w:rsidRPr="002D09DC">
        <w:rPr>
          <w:rFonts w:ascii="Arial" w:hAnsi="Arial" w:cs="Arial"/>
        </w:rPr>
        <w:t>rocurement</w:t>
      </w:r>
      <w:proofErr w:type="spellEnd"/>
      <w:r w:rsidRPr="002D09DC">
        <w:rPr>
          <w:rFonts w:ascii="Arial" w:hAnsi="Arial" w:cs="Arial"/>
        </w:rPr>
        <w:t xml:space="preserve"> </w:t>
      </w:r>
      <w:r w:rsidR="009E2AAC" w:rsidRPr="00401025">
        <w:rPr>
          <w:rFonts w:ascii="Arial" w:hAnsi="Arial" w:cs="Arial"/>
        </w:rPr>
        <w:t>H</w:t>
      </w:r>
      <w:r w:rsidRPr="00401025">
        <w:rPr>
          <w:rFonts w:ascii="Arial" w:hAnsi="Arial" w:cs="Arial"/>
        </w:rPr>
        <w:t xml:space="preserve">andbook that can be accessed via the IFAD website at </w:t>
      </w:r>
      <w:hyperlink r:id="rId18" w:history="1">
        <w:r w:rsidRPr="002D09DC">
          <w:rPr>
            <w:rStyle w:val="Hyperlink"/>
            <w:rFonts w:ascii="Arial" w:hAnsi="Arial" w:cs="Arial"/>
          </w:rPr>
          <w:t>www.ifad.org/project-procurement</w:t>
        </w:r>
      </w:hyperlink>
      <w:r w:rsidRPr="002D09DC">
        <w:rPr>
          <w:rFonts w:ascii="Arial" w:hAnsi="Arial" w:cs="Arial"/>
        </w:rPr>
        <w:t xml:space="preserve">. The </w:t>
      </w:r>
      <w:r w:rsidR="00C12A90" w:rsidRPr="002D09DC">
        <w:rPr>
          <w:rFonts w:ascii="Arial" w:hAnsi="Arial" w:cs="Arial"/>
        </w:rPr>
        <w:t>c</w:t>
      </w:r>
      <w:r w:rsidRPr="002D09DC">
        <w:rPr>
          <w:rFonts w:ascii="Arial" w:hAnsi="Arial" w:cs="Arial"/>
        </w:rPr>
        <w:t xml:space="preserve">lient will evaluate the EOIs using the criteria provided in </w:t>
      </w:r>
      <w:r w:rsidR="009E2AAC" w:rsidRPr="00401025">
        <w:rPr>
          <w:rFonts w:ascii="Arial" w:hAnsi="Arial" w:cs="Arial"/>
          <w:b/>
          <w:bCs/>
        </w:rPr>
        <w:t>Annex</w:t>
      </w:r>
      <w:r w:rsidRPr="00401025">
        <w:rPr>
          <w:rFonts w:ascii="Arial" w:hAnsi="Arial" w:cs="Arial"/>
          <w:b/>
          <w:bCs/>
        </w:rPr>
        <w:t xml:space="preserve"> 2</w:t>
      </w:r>
      <w:r w:rsidRPr="00401025">
        <w:rPr>
          <w:rFonts w:ascii="Arial" w:hAnsi="Arial" w:cs="Arial"/>
        </w:rPr>
        <w:t xml:space="preserve">. The </w:t>
      </w:r>
      <w:r w:rsidR="000737D4" w:rsidRPr="00B6440E">
        <w:rPr>
          <w:rFonts w:ascii="Arial" w:hAnsi="Arial" w:cs="Arial"/>
        </w:rPr>
        <w:t xml:space="preserve">shortlisted </w:t>
      </w:r>
      <w:r w:rsidR="00C12A90" w:rsidRPr="001E6339">
        <w:rPr>
          <w:rFonts w:ascii="Arial" w:hAnsi="Arial" w:cs="Arial"/>
        </w:rPr>
        <w:t>c</w:t>
      </w:r>
      <w:r w:rsidRPr="001E6339">
        <w:rPr>
          <w:rFonts w:ascii="Arial" w:hAnsi="Arial" w:cs="Arial"/>
        </w:rPr>
        <w:t>onsultant</w:t>
      </w:r>
      <w:r w:rsidR="000737D4" w:rsidRPr="001E6339">
        <w:rPr>
          <w:rFonts w:ascii="Arial" w:hAnsi="Arial" w:cs="Arial"/>
        </w:rPr>
        <w:t>(s)</w:t>
      </w:r>
      <w:r w:rsidRPr="001E6339">
        <w:rPr>
          <w:rFonts w:ascii="Arial" w:hAnsi="Arial" w:cs="Arial"/>
        </w:rPr>
        <w:t xml:space="preserve"> will be provided with the detailed TORs and asked to submit a detailed technical and financial offer</w:t>
      </w:r>
      <w:r w:rsidR="000737D4" w:rsidRPr="001E6339">
        <w:rPr>
          <w:rFonts w:ascii="Arial" w:hAnsi="Arial" w:cs="Arial"/>
        </w:rPr>
        <w:t xml:space="preserve">. </w:t>
      </w:r>
      <w:r w:rsidRPr="001E6339">
        <w:rPr>
          <w:rFonts w:ascii="Arial" w:hAnsi="Arial" w:cs="Arial"/>
        </w:rPr>
        <w:t xml:space="preserve">The </w:t>
      </w:r>
      <w:r w:rsidR="00C12A90" w:rsidRPr="001E6339">
        <w:rPr>
          <w:rFonts w:ascii="Arial" w:hAnsi="Arial" w:cs="Arial"/>
        </w:rPr>
        <w:t>e</w:t>
      </w:r>
      <w:r w:rsidRPr="001E6339">
        <w:rPr>
          <w:rFonts w:ascii="Arial" w:hAnsi="Arial" w:cs="Arial"/>
        </w:rPr>
        <w:t>valuation will include a review and verification of qualifications and past performance, including a reference check, prior to the contract award.</w:t>
      </w:r>
    </w:p>
    <w:p w14:paraId="300F6EDA" w14:textId="0F9CC7DA" w:rsidR="00250132" w:rsidRPr="00250132" w:rsidRDefault="00250132" w:rsidP="003E763D">
      <w:pPr>
        <w:pStyle w:val="SimpleList"/>
        <w:spacing w:before="240"/>
        <w:ind w:left="540" w:hanging="540"/>
        <w:rPr>
          <w:rFonts w:ascii="Arial" w:hAnsi="Arial" w:cs="Arial"/>
          <w:bCs/>
        </w:rPr>
      </w:pPr>
      <w:r w:rsidRPr="00250132">
        <w:rPr>
          <w:rFonts w:ascii="Arial" w:hAnsi="Arial" w:cs="Arial"/>
          <w:bCs/>
        </w:rPr>
        <w:t xml:space="preserve">Consultants may associate with other firms to enhance their </w:t>
      </w:r>
      <w:r w:rsidR="002E13A8" w:rsidRPr="00250132">
        <w:rPr>
          <w:rFonts w:ascii="Arial" w:hAnsi="Arial" w:cs="Arial"/>
          <w:bCs/>
        </w:rPr>
        <w:t>qualifications but</w:t>
      </w:r>
      <w:r w:rsidRPr="00250132">
        <w:rPr>
          <w:rFonts w:ascii="Arial" w:hAnsi="Arial" w:cs="Arial"/>
          <w:bCs/>
        </w:rPr>
        <w:t xml:space="preserve"> should indicate clearly whether the association is in the form of a joint venture and/or a sub-consultancy. In the case of a joint venture, all the partners in the joint venture shall be jointly and severally liable for the entire contract, if selected.</w:t>
      </w:r>
    </w:p>
    <w:p w14:paraId="69F47020" w14:textId="242C9F19" w:rsidR="00250132" w:rsidRPr="00250132" w:rsidRDefault="00250132" w:rsidP="003E763D">
      <w:pPr>
        <w:pStyle w:val="SimpleList"/>
        <w:spacing w:before="240"/>
        <w:ind w:left="540" w:hanging="540"/>
        <w:rPr>
          <w:rFonts w:ascii="Arial" w:hAnsi="Arial" w:cs="Arial"/>
        </w:rPr>
      </w:pPr>
      <w:r w:rsidRPr="00250132">
        <w:rPr>
          <w:rFonts w:ascii="Arial" w:hAnsi="Arial" w:cs="Arial"/>
        </w:rPr>
        <w:t xml:space="preserve">Any request for clarification on this EOI including the TOR should be sent via e-mail to the address below </w:t>
      </w:r>
      <w:hyperlink r:id="rId19" w:history="1">
        <w:r w:rsidR="00A33DEF" w:rsidRPr="00D731F1">
          <w:rPr>
            <w:rStyle w:val="Hyperlink"/>
            <w:rFonts w:ascii="Cambria" w:eastAsiaTheme="majorEastAsia" w:hAnsi="Cambria"/>
            <w:bCs/>
            <w:noProof/>
          </w:rPr>
          <w:t>procurement@ucipifad.md</w:t>
        </w:r>
      </w:hyperlink>
      <w:r w:rsidRPr="00250132">
        <w:rPr>
          <w:rFonts w:ascii="Arial" w:hAnsi="Arial" w:cs="Arial"/>
        </w:rPr>
        <w:t xml:space="preserve"> no later than </w:t>
      </w:r>
      <w:r w:rsidR="003E763D">
        <w:rPr>
          <w:rFonts w:ascii="Arial" w:hAnsi="Arial" w:cs="Arial"/>
          <w:i/>
          <w:iCs/>
          <w:color w:val="007BB8"/>
        </w:rPr>
        <w:t>October</w:t>
      </w:r>
      <w:r w:rsidR="003E763D">
        <w:rPr>
          <w:rFonts w:ascii="Arial" w:hAnsi="Arial" w:cs="Arial"/>
          <w:i/>
          <w:iCs/>
          <w:color w:val="007BB8"/>
          <w:vertAlign w:val="superscript"/>
        </w:rPr>
        <w:t xml:space="preserve"> </w:t>
      </w:r>
      <w:r w:rsidR="003E763D">
        <w:rPr>
          <w:rFonts w:ascii="Arial" w:hAnsi="Arial" w:cs="Arial"/>
          <w:i/>
          <w:iCs/>
          <w:color w:val="007BB8"/>
        </w:rPr>
        <w:t>14</w:t>
      </w:r>
      <w:r w:rsidR="003E763D" w:rsidRPr="003E763D">
        <w:rPr>
          <w:rFonts w:ascii="Arial" w:hAnsi="Arial" w:cs="Arial"/>
          <w:i/>
          <w:iCs/>
          <w:color w:val="007BB8"/>
          <w:vertAlign w:val="superscript"/>
        </w:rPr>
        <w:t>th</w:t>
      </w:r>
      <w:r w:rsidR="003E763D">
        <w:rPr>
          <w:rFonts w:ascii="Arial" w:hAnsi="Arial" w:cs="Arial"/>
          <w:i/>
          <w:iCs/>
          <w:color w:val="007BB8"/>
        </w:rPr>
        <w:t>,</w:t>
      </w:r>
      <w:r w:rsidR="00A33DEF" w:rsidRPr="003C6248">
        <w:rPr>
          <w:rFonts w:ascii="Arial" w:hAnsi="Arial" w:cs="Arial"/>
          <w:i/>
          <w:iCs/>
          <w:color w:val="007BB8"/>
        </w:rPr>
        <w:t xml:space="preserve"> 202</w:t>
      </w:r>
      <w:r w:rsidR="0011021F" w:rsidRPr="003C6248">
        <w:rPr>
          <w:rFonts w:ascii="Arial" w:hAnsi="Arial" w:cs="Arial"/>
          <w:i/>
          <w:iCs/>
          <w:color w:val="007BB8"/>
        </w:rPr>
        <w:t>4</w:t>
      </w:r>
      <w:r w:rsidR="00A33DEF" w:rsidRPr="003C6248">
        <w:rPr>
          <w:rFonts w:ascii="Arial" w:hAnsi="Arial" w:cs="Arial"/>
          <w:i/>
          <w:iCs/>
          <w:color w:val="007BB8"/>
        </w:rPr>
        <w:t>, 1</w:t>
      </w:r>
      <w:r w:rsidR="0011021F" w:rsidRPr="003C6248">
        <w:rPr>
          <w:rFonts w:ascii="Arial" w:hAnsi="Arial" w:cs="Arial"/>
          <w:i/>
          <w:iCs/>
          <w:color w:val="007BB8"/>
        </w:rPr>
        <w:t>7</w:t>
      </w:r>
      <w:r w:rsidR="00A33DEF" w:rsidRPr="003C6248">
        <w:rPr>
          <w:rFonts w:ascii="Arial" w:hAnsi="Arial" w:cs="Arial"/>
          <w:i/>
          <w:iCs/>
          <w:color w:val="007BB8"/>
        </w:rPr>
        <w:t>:00 (Moldova Time</w:t>
      </w:r>
      <w:r w:rsidR="00A33DEF">
        <w:rPr>
          <w:rFonts w:ascii="Arial" w:hAnsi="Arial" w:cs="Arial"/>
          <w:i/>
          <w:iCs/>
          <w:color w:val="FF0000"/>
        </w:rPr>
        <w:t>)</w:t>
      </w:r>
      <w:r w:rsidR="005E72FF">
        <w:rPr>
          <w:rFonts w:ascii="Arial" w:hAnsi="Arial" w:cs="Arial"/>
          <w:i/>
          <w:iCs/>
          <w:color w:val="FF0000"/>
        </w:rPr>
        <w:t>.</w:t>
      </w:r>
      <w:r w:rsidRPr="00250132">
        <w:rPr>
          <w:rFonts w:ascii="Arial" w:hAnsi="Arial" w:cs="Arial"/>
        </w:rPr>
        <w:t xml:space="preserve"> The </w:t>
      </w:r>
      <w:r w:rsidR="00C12A90">
        <w:rPr>
          <w:rFonts w:ascii="Arial" w:hAnsi="Arial" w:cs="Arial"/>
        </w:rPr>
        <w:t>c</w:t>
      </w:r>
      <w:r w:rsidRPr="00250132">
        <w:rPr>
          <w:rFonts w:ascii="Arial" w:hAnsi="Arial" w:cs="Arial"/>
        </w:rPr>
        <w:t xml:space="preserve">lient will provide responses to all clarification requests by </w:t>
      </w:r>
      <w:r w:rsidR="003E763D">
        <w:rPr>
          <w:rFonts w:ascii="Arial" w:hAnsi="Arial" w:cs="Arial"/>
          <w:i/>
          <w:iCs/>
          <w:color w:val="007BB8"/>
        </w:rPr>
        <w:t>October</w:t>
      </w:r>
      <w:r w:rsidR="000C3973">
        <w:rPr>
          <w:rFonts w:ascii="Arial" w:hAnsi="Arial" w:cs="Arial"/>
          <w:i/>
          <w:iCs/>
          <w:color w:val="007BB8"/>
        </w:rPr>
        <w:t xml:space="preserve"> </w:t>
      </w:r>
      <w:r w:rsidR="003E763D">
        <w:rPr>
          <w:rFonts w:ascii="Arial" w:hAnsi="Arial" w:cs="Arial"/>
          <w:i/>
          <w:iCs/>
          <w:color w:val="007BB8"/>
        </w:rPr>
        <w:t>16</w:t>
      </w:r>
      <w:r w:rsidR="003E763D" w:rsidRPr="003E763D">
        <w:rPr>
          <w:rFonts w:ascii="Arial" w:hAnsi="Arial" w:cs="Arial"/>
          <w:i/>
          <w:iCs/>
          <w:color w:val="007BB8"/>
          <w:vertAlign w:val="superscript"/>
        </w:rPr>
        <w:t>th</w:t>
      </w:r>
      <w:r w:rsidR="003E763D">
        <w:rPr>
          <w:rFonts w:ascii="Arial" w:hAnsi="Arial" w:cs="Arial"/>
          <w:i/>
          <w:iCs/>
          <w:color w:val="007BB8"/>
        </w:rPr>
        <w:t>,</w:t>
      </w:r>
      <w:r w:rsidR="006019A4" w:rsidRPr="003C6248">
        <w:rPr>
          <w:rFonts w:ascii="Arial" w:hAnsi="Arial" w:cs="Arial"/>
          <w:i/>
          <w:iCs/>
          <w:color w:val="007BB8"/>
        </w:rPr>
        <w:t xml:space="preserve"> </w:t>
      </w:r>
      <w:r w:rsidR="00A33DEF" w:rsidRPr="003C6248">
        <w:rPr>
          <w:rFonts w:ascii="Arial" w:hAnsi="Arial" w:cs="Arial"/>
          <w:i/>
          <w:iCs/>
          <w:color w:val="007BB8"/>
        </w:rPr>
        <w:t>202</w:t>
      </w:r>
      <w:r w:rsidR="0011021F" w:rsidRPr="003C6248">
        <w:rPr>
          <w:rFonts w:ascii="Arial" w:hAnsi="Arial" w:cs="Arial"/>
          <w:i/>
          <w:iCs/>
          <w:color w:val="007BB8"/>
        </w:rPr>
        <w:t>4</w:t>
      </w:r>
      <w:r w:rsidR="00A33DEF" w:rsidRPr="003C6248">
        <w:rPr>
          <w:rFonts w:ascii="Arial" w:hAnsi="Arial" w:cs="Arial"/>
          <w:color w:val="007BB8"/>
        </w:rPr>
        <w:t>, 1</w:t>
      </w:r>
      <w:r w:rsidR="0011021F" w:rsidRPr="003C6248">
        <w:rPr>
          <w:rFonts w:ascii="Arial" w:hAnsi="Arial" w:cs="Arial"/>
          <w:color w:val="007BB8"/>
        </w:rPr>
        <w:t>7</w:t>
      </w:r>
      <w:r w:rsidR="00A33DEF" w:rsidRPr="003C6248">
        <w:rPr>
          <w:rFonts w:ascii="Arial" w:hAnsi="Arial" w:cs="Arial"/>
          <w:color w:val="007BB8"/>
        </w:rPr>
        <w:t>:00 (Moldova Time).</w:t>
      </w:r>
    </w:p>
    <w:p w14:paraId="4C5E65D1" w14:textId="274A09FF" w:rsidR="00250132" w:rsidRPr="00055C30" w:rsidRDefault="00250132" w:rsidP="003E763D">
      <w:pPr>
        <w:pStyle w:val="SimpleList"/>
        <w:tabs>
          <w:tab w:val="num" w:pos="5310"/>
        </w:tabs>
        <w:spacing w:before="240"/>
        <w:ind w:left="540" w:hanging="540"/>
        <w:rPr>
          <w:rFonts w:ascii="Arial" w:eastAsia="Calibri" w:hAnsi="Arial" w:cs="Arial"/>
          <w:bCs/>
          <w:color w:val="FF0000"/>
          <w:szCs w:val="24"/>
          <w:lang w:val="en-PH"/>
        </w:rPr>
      </w:pPr>
      <w:r w:rsidRPr="00250132">
        <w:rPr>
          <w:rFonts w:ascii="Arial" w:eastAsia="Calibri" w:hAnsi="Arial" w:cs="Arial"/>
          <w:b/>
          <w:szCs w:val="24"/>
          <w:lang w:val="en-PH"/>
        </w:rPr>
        <w:t>Submission Procedure:</w:t>
      </w:r>
      <w:r w:rsidRPr="00250132">
        <w:rPr>
          <w:rFonts w:ascii="Arial" w:eastAsia="Calibri" w:hAnsi="Arial" w:cs="Arial"/>
          <w:szCs w:val="24"/>
          <w:lang w:val="en-PH"/>
        </w:rPr>
        <w:t xml:space="preserve"> </w:t>
      </w:r>
      <w:r w:rsidR="00C12A90">
        <w:rPr>
          <w:rFonts w:ascii="Arial" w:eastAsia="Calibri" w:hAnsi="Arial" w:cs="Arial"/>
          <w:szCs w:val="24"/>
          <w:lang w:val="en-PH"/>
        </w:rPr>
        <w:t>p</w:t>
      </w:r>
      <w:r w:rsidRPr="00250132">
        <w:rPr>
          <w:rFonts w:ascii="Arial" w:eastAsia="Calibri" w:hAnsi="Arial" w:cs="Arial"/>
          <w:szCs w:val="24"/>
          <w:lang w:val="en-PH"/>
        </w:rPr>
        <w:t xml:space="preserve">lease submit your </w:t>
      </w:r>
      <w:r w:rsidR="00C12A90">
        <w:rPr>
          <w:rFonts w:ascii="Arial" w:eastAsia="Calibri" w:hAnsi="Arial" w:cs="Arial"/>
          <w:szCs w:val="24"/>
          <w:lang w:val="en-PH"/>
        </w:rPr>
        <w:t>e</w:t>
      </w:r>
      <w:r w:rsidRPr="00250132">
        <w:rPr>
          <w:rFonts w:ascii="Arial" w:eastAsia="Calibri" w:hAnsi="Arial" w:cs="Arial"/>
          <w:szCs w:val="24"/>
          <w:lang w:val="en-PH"/>
        </w:rPr>
        <w:t xml:space="preserve">xpression of </w:t>
      </w:r>
      <w:r w:rsidR="00C12A90">
        <w:rPr>
          <w:rFonts w:ascii="Arial" w:eastAsia="Calibri" w:hAnsi="Arial" w:cs="Arial"/>
          <w:szCs w:val="24"/>
          <w:lang w:val="en-PH"/>
        </w:rPr>
        <w:t>i</w:t>
      </w:r>
      <w:r w:rsidRPr="00250132">
        <w:rPr>
          <w:rFonts w:ascii="Arial" w:eastAsia="Calibri" w:hAnsi="Arial" w:cs="Arial"/>
          <w:szCs w:val="24"/>
          <w:lang w:val="en-PH"/>
        </w:rPr>
        <w:t xml:space="preserve">nterest using the forms provided for this purpose. Your EOI should comprise one (1) original copy of each EOI </w:t>
      </w:r>
      <w:r w:rsidR="00C12A90">
        <w:rPr>
          <w:rFonts w:ascii="Arial" w:eastAsia="Calibri" w:hAnsi="Arial" w:cs="Arial"/>
          <w:szCs w:val="24"/>
          <w:lang w:val="en-PH"/>
        </w:rPr>
        <w:t>f</w:t>
      </w:r>
      <w:r w:rsidRPr="00250132">
        <w:rPr>
          <w:rFonts w:ascii="Arial" w:eastAsia="Calibri" w:hAnsi="Arial" w:cs="Arial"/>
          <w:szCs w:val="24"/>
          <w:lang w:val="en-PH"/>
        </w:rPr>
        <w:t xml:space="preserve">orm annexed to this </w:t>
      </w:r>
      <w:r w:rsidR="000737D4">
        <w:rPr>
          <w:rFonts w:ascii="Arial" w:eastAsia="Calibri" w:hAnsi="Arial" w:cs="Arial"/>
          <w:szCs w:val="24"/>
          <w:lang w:val="en-PH"/>
        </w:rPr>
        <w:t>document</w:t>
      </w:r>
      <w:r w:rsidRPr="00250132">
        <w:rPr>
          <w:rFonts w:ascii="Arial" w:eastAsia="Calibri" w:hAnsi="Arial" w:cs="Arial"/>
          <w:szCs w:val="24"/>
          <w:lang w:val="en-PH"/>
        </w:rPr>
        <w:t xml:space="preserve">. </w:t>
      </w:r>
      <w:r w:rsidRPr="00250132">
        <w:rPr>
          <w:rFonts w:ascii="Arial" w:eastAsia="Calibri" w:hAnsi="Arial" w:cs="Arial"/>
          <w:bCs/>
          <w:szCs w:val="24"/>
          <w:lang w:val="en-PH"/>
        </w:rPr>
        <w:t xml:space="preserve">EOIs shall be submitted to the address below no later than </w:t>
      </w:r>
      <w:r w:rsidR="003E763D">
        <w:rPr>
          <w:rFonts w:ascii="Arial" w:eastAsia="Calibri" w:hAnsi="Arial" w:cs="Arial"/>
          <w:b/>
          <w:bCs/>
          <w:i/>
          <w:iCs/>
          <w:color w:val="007BB8"/>
          <w:szCs w:val="24"/>
          <w:lang w:val="en-PH"/>
        </w:rPr>
        <w:t>October</w:t>
      </w:r>
      <w:r w:rsidR="00F54A31">
        <w:rPr>
          <w:rFonts w:ascii="Arial" w:eastAsia="Calibri" w:hAnsi="Arial" w:cs="Arial"/>
          <w:b/>
          <w:bCs/>
          <w:i/>
          <w:iCs/>
          <w:color w:val="007BB8"/>
          <w:szCs w:val="24"/>
          <w:lang w:val="en-PH"/>
        </w:rPr>
        <w:t xml:space="preserve"> </w:t>
      </w:r>
      <w:r w:rsidR="003E763D">
        <w:rPr>
          <w:rFonts w:ascii="Arial" w:eastAsia="Calibri" w:hAnsi="Arial" w:cs="Arial"/>
          <w:b/>
          <w:bCs/>
          <w:i/>
          <w:iCs/>
          <w:color w:val="007BB8"/>
          <w:szCs w:val="24"/>
          <w:lang w:val="en-PH"/>
        </w:rPr>
        <w:t>18</w:t>
      </w:r>
      <w:r w:rsidR="00F54A31" w:rsidRPr="00F54A31">
        <w:rPr>
          <w:rFonts w:ascii="Arial" w:eastAsia="Calibri" w:hAnsi="Arial" w:cs="Arial"/>
          <w:b/>
          <w:bCs/>
          <w:i/>
          <w:iCs/>
          <w:color w:val="007BB8"/>
          <w:szCs w:val="24"/>
          <w:vertAlign w:val="superscript"/>
          <w:lang w:val="en-PH"/>
        </w:rPr>
        <w:t>th</w:t>
      </w:r>
      <w:r w:rsidR="00F54A31">
        <w:rPr>
          <w:rFonts w:ascii="Arial" w:eastAsia="Calibri" w:hAnsi="Arial" w:cs="Arial"/>
          <w:b/>
          <w:bCs/>
          <w:i/>
          <w:iCs/>
          <w:color w:val="007BB8"/>
          <w:szCs w:val="24"/>
          <w:lang w:val="en-PH"/>
        </w:rPr>
        <w:t>,</w:t>
      </w:r>
      <w:r w:rsidR="00055C30" w:rsidRPr="003C6248">
        <w:rPr>
          <w:rFonts w:ascii="Arial" w:eastAsia="Calibri" w:hAnsi="Arial" w:cs="Arial"/>
          <w:b/>
          <w:bCs/>
          <w:i/>
          <w:iCs/>
          <w:color w:val="007BB8"/>
          <w:szCs w:val="24"/>
          <w:lang w:val="en-PH"/>
        </w:rPr>
        <w:t xml:space="preserve"> 202</w:t>
      </w:r>
      <w:r w:rsidR="0011021F" w:rsidRPr="003C6248">
        <w:rPr>
          <w:rFonts w:ascii="Arial" w:eastAsia="Calibri" w:hAnsi="Arial" w:cs="Arial"/>
          <w:b/>
          <w:bCs/>
          <w:i/>
          <w:iCs/>
          <w:color w:val="007BB8"/>
          <w:szCs w:val="24"/>
          <w:lang w:val="en-PH"/>
        </w:rPr>
        <w:t>4</w:t>
      </w:r>
      <w:r w:rsidR="00055C30" w:rsidRPr="003C6248">
        <w:rPr>
          <w:rFonts w:ascii="Arial" w:eastAsia="Calibri" w:hAnsi="Arial" w:cs="Arial"/>
          <w:b/>
          <w:bCs/>
          <w:i/>
          <w:iCs/>
          <w:color w:val="007BB8"/>
          <w:szCs w:val="24"/>
          <w:lang w:val="en-PH"/>
        </w:rPr>
        <w:t>, 1</w:t>
      </w:r>
      <w:r w:rsidR="006019A4" w:rsidRPr="003C6248">
        <w:rPr>
          <w:rFonts w:ascii="Arial" w:eastAsia="Calibri" w:hAnsi="Arial" w:cs="Arial"/>
          <w:b/>
          <w:bCs/>
          <w:i/>
          <w:iCs/>
          <w:color w:val="007BB8"/>
          <w:szCs w:val="24"/>
          <w:lang w:val="en-PH"/>
        </w:rPr>
        <w:t>3</w:t>
      </w:r>
      <w:r w:rsidR="00055C30" w:rsidRPr="003C6248">
        <w:rPr>
          <w:rFonts w:ascii="Arial" w:eastAsia="Calibri" w:hAnsi="Arial" w:cs="Arial"/>
          <w:b/>
          <w:bCs/>
          <w:i/>
          <w:iCs/>
          <w:color w:val="007BB8"/>
          <w:szCs w:val="24"/>
          <w:lang w:val="en-PH"/>
        </w:rPr>
        <w:t>:00 (Moldova Time)</w:t>
      </w:r>
    </w:p>
    <w:p w14:paraId="6BD384BE" w14:textId="77777777" w:rsidR="00A52E25" w:rsidRDefault="00A52E25" w:rsidP="00055C30">
      <w:pPr>
        <w:pStyle w:val="SimpleList"/>
        <w:numPr>
          <w:ilvl w:val="0"/>
          <w:numId w:val="0"/>
        </w:numPr>
        <w:spacing w:before="240"/>
        <w:jc w:val="left"/>
        <w:rPr>
          <w:rFonts w:ascii="Arial" w:eastAsia="Calibri" w:hAnsi="Arial" w:cs="Arial"/>
          <w:bCs/>
          <w:color w:val="FF0000"/>
          <w:szCs w:val="24"/>
          <w:lang w:val="en-PH"/>
        </w:rPr>
      </w:pPr>
    </w:p>
    <w:p w14:paraId="229EFC48" w14:textId="77777777" w:rsidR="00F54A31" w:rsidRDefault="00F54A31" w:rsidP="00055C30">
      <w:pPr>
        <w:pStyle w:val="SimpleList"/>
        <w:numPr>
          <w:ilvl w:val="0"/>
          <w:numId w:val="0"/>
        </w:numPr>
        <w:spacing w:before="240"/>
        <w:jc w:val="left"/>
        <w:rPr>
          <w:rFonts w:ascii="Arial" w:eastAsia="Calibri" w:hAnsi="Arial" w:cs="Arial"/>
          <w:bCs/>
          <w:color w:val="FF0000"/>
          <w:szCs w:val="24"/>
          <w:lang w:val="en-PH"/>
        </w:rPr>
      </w:pPr>
    </w:p>
    <w:p w14:paraId="423A2883" w14:textId="77777777" w:rsidR="003E763D" w:rsidRDefault="003E763D" w:rsidP="00055C30">
      <w:pPr>
        <w:pStyle w:val="SimpleList"/>
        <w:numPr>
          <w:ilvl w:val="0"/>
          <w:numId w:val="0"/>
        </w:numPr>
        <w:spacing w:before="240"/>
        <w:jc w:val="left"/>
        <w:rPr>
          <w:rFonts w:ascii="Arial" w:eastAsia="Calibri" w:hAnsi="Arial" w:cs="Arial"/>
          <w:bCs/>
          <w:color w:val="FF0000"/>
          <w:szCs w:val="24"/>
          <w:lang w:val="en-PH"/>
        </w:rPr>
      </w:pPr>
    </w:p>
    <w:p w14:paraId="0AD2F68B" w14:textId="689B5210" w:rsidR="00250132" w:rsidRPr="0011021F" w:rsidRDefault="0075549D" w:rsidP="0075549D">
      <w:pPr>
        <w:pStyle w:val="SimpleList"/>
        <w:numPr>
          <w:ilvl w:val="0"/>
          <w:numId w:val="0"/>
        </w:numPr>
        <w:spacing w:before="240"/>
        <w:jc w:val="left"/>
        <w:rPr>
          <w:rFonts w:ascii="Arial" w:hAnsi="Arial" w:cs="Arial"/>
          <w:bCs/>
          <w:szCs w:val="24"/>
          <w:lang w:val="en-GB"/>
        </w:rPr>
      </w:pPr>
      <w:r w:rsidRPr="0011021F">
        <w:rPr>
          <w:rFonts w:ascii="Arial" w:hAnsi="Arial" w:cs="Arial"/>
          <w:bCs/>
          <w:szCs w:val="24"/>
          <w:lang w:val="en-GB"/>
        </w:rPr>
        <w:lastRenderedPageBreak/>
        <w:t>UCIP</w:t>
      </w:r>
      <w:r w:rsidR="00055C30" w:rsidRPr="0011021F">
        <w:rPr>
          <w:rFonts w:ascii="Arial" w:hAnsi="Arial" w:cs="Arial"/>
          <w:bCs/>
          <w:szCs w:val="24"/>
          <w:lang w:val="en-GB"/>
        </w:rPr>
        <w:t xml:space="preserve"> IFAD Moldova</w:t>
      </w:r>
    </w:p>
    <w:p w14:paraId="5A48DB68" w14:textId="0814B5E1" w:rsidR="00250132" w:rsidRPr="0011021F" w:rsidRDefault="00250132" w:rsidP="00055C30">
      <w:pPr>
        <w:pStyle w:val="SimpleList"/>
        <w:numPr>
          <w:ilvl w:val="0"/>
          <w:numId w:val="0"/>
        </w:numPr>
        <w:spacing w:line="288" w:lineRule="auto"/>
        <w:rPr>
          <w:rFonts w:ascii="Arial" w:hAnsi="Arial" w:cs="Arial"/>
          <w:bCs/>
          <w:szCs w:val="24"/>
          <w:lang w:val="en-GB"/>
        </w:rPr>
      </w:pPr>
      <w:r w:rsidRPr="0011021F">
        <w:rPr>
          <w:rFonts w:ascii="Arial" w:hAnsi="Arial" w:cs="Arial"/>
          <w:bCs/>
          <w:szCs w:val="24"/>
          <w:lang w:val="en-GB"/>
        </w:rPr>
        <w:t xml:space="preserve">Attn: </w:t>
      </w:r>
      <w:r w:rsidR="00055C30" w:rsidRPr="0011021F">
        <w:rPr>
          <w:rFonts w:ascii="Arial" w:hAnsi="Arial" w:cs="Arial"/>
          <w:bCs/>
          <w:szCs w:val="24"/>
          <w:lang w:val="en-GB"/>
        </w:rPr>
        <w:t>Alexandru Scurtu, Procurement Specialist</w:t>
      </w:r>
    </w:p>
    <w:p w14:paraId="3FD89FCB" w14:textId="76CB5DDC" w:rsidR="00250132" w:rsidRPr="0011021F" w:rsidRDefault="00055C30" w:rsidP="00055C30">
      <w:pPr>
        <w:pStyle w:val="SimpleList"/>
        <w:numPr>
          <w:ilvl w:val="0"/>
          <w:numId w:val="0"/>
        </w:numPr>
        <w:spacing w:line="288" w:lineRule="auto"/>
        <w:rPr>
          <w:rFonts w:ascii="Arial" w:hAnsi="Arial" w:cs="Arial"/>
          <w:bCs/>
          <w:szCs w:val="24"/>
          <w:lang w:val="en-GB"/>
        </w:rPr>
      </w:pPr>
      <w:r w:rsidRPr="0011021F">
        <w:rPr>
          <w:rFonts w:ascii="Arial" w:hAnsi="Arial" w:cs="Arial"/>
          <w:bCs/>
          <w:szCs w:val="24"/>
          <w:lang w:val="en-GB"/>
        </w:rPr>
        <w:t xml:space="preserve">Ștefan cel Mare </w:t>
      </w:r>
      <w:proofErr w:type="spellStart"/>
      <w:r w:rsidRPr="0011021F">
        <w:rPr>
          <w:rFonts w:ascii="Arial" w:hAnsi="Arial" w:cs="Arial"/>
          <w:bCs/>
          <w:szCs w:val="24"/>
          <w:lang w:val="en-GB"/>
        </w:rPr>
        <w:t>și</w:t>
      </w:r>
      <w:proofErr w:type="spellEnd"/>
      <w:r w:rsidRPr="0011021F">
        <w:rPr>
          <w:rFonts w:ascii="Arial" w:hAnsi="Arial" w:cs="Arial"/>
          <w:bCs/>
          <w:szCs w:val="24"/>
          <w:lang w:val="en-GB"/>
        </w:rPr>
        <w:t xml:space="preserve"> </w:t>
      </w:r>
      <w:proofErr w:type="spellStart"/>
      <w:r w:rsidRPr="0011021F">
        <w:rPr>
          <w:rFonts w:ascii="Arial" w:hAnsi="Arial" w:cs="Arial"/>
          <w:bCs/>
          <w:szCs w:val="24"/>
          <w:lang w:val="en-GB"/>
        </w:rPr>
        <w:t>Sfînt</w:t>
      </w:r>
      <w:proofErr w:type="spellEnd"/>
      <w:r w:rsidRPr="0011021F">
        <w:rPr>
          <w:rFonts w:ascii="Arial" w:hAnsi="Arial" w:cs="Arial"/>
          <w:bCs/>
          <w:szCs w:val="24"/>
          <w:lang w:val="en-GB"/>
        </w:rPr>
        <w:t xml:space="preserve"> bd. 162, Chișinău, MD-2004</w:t>
      </w:r>
    </w:p>
    <w:p w14:paraId="17689EF5" w14:textId="0D6950C9" w:rsidR="00250132" w:rsidRPr="00055C30" w:rsidRDefault="00055C30" w:rsidP="00055C30">
      <w:pPr>
        <w:pStyle w:val="SimpleList"/>
        <w:numPr>
          <w:ilvl w:val="0"/>
          <w:numId w:val="0"/>
        </w:numPr>
        <w:spacing w:line="288" w:lineRule="auto"/>
        <w:rPr>
          <w:rFonts w:ascii="Arial" w:hAnsi="Arial" w:cs="Arial"/>
          <w:i/>
          <w:iCs/>
          <w:color w:val="FF0000"/>
          <w:szCs w:val="24"/>
          <w:lang w:val="en-GB"/>
        </w:rPr>
      </w:pPr>
      <w:r>
        <w:rPr>
          <w:rFonts w:ascii="Arial" w:hAnsi="Arial" w:cs="Arial"/>
          <w:b/>
          <w:bCs/>
          <w:szCs w:val="24"/>
          <w:lang w:val="en-GB"/>
        </w:rPr>
        <w:t>T</w:t>
      </w:r>
      <w:r w:rsidR="00250132" w:rsidRPr="00250132">
        <w:rPr>
          <w:rFonts w:ascii="Arial" w:hAnsi="Arial" w:cs="Arial"/>
          <w:b/>
          <w:bCs/>
          <w:szCs w:val="24"/>
          <w:lang w:val="en-GB"/>
        </w:rPr>
        <w:t>el:</w:t>
      </w:r>
      <w:r w:rsidRPr="00055C30">
        <w:t xml:space="preserve"> </w:t>
      </w:r>
      <w:r w:rsidRPr="00055C30">
        <w:rPr>
          <w:rFonts w:ascii="Arial" w:hAnsi="Arial" w:cs="Arial"/>
          <w:bCs/>
          <w:szCs w:val="24"/>
          <w:lang w:val="en-GB"/>
        </w:rPr>
        <w:t>(022) 22-18</w:t>
      </w:r>
      <w:r w:rsidR="00A52E25">
        <w:rPr>
          <w:rFonts w:ascii="Arial" w:hAnsi="Arial" w:cs="Arial"/>
          <w:bCs/>
          <w:szCs w:val="24"/>
          <w:lang w:val="en-GB"/>
        </w:rPr>
        <w:t>-</w:t>
      </w:r>
      <w:r w:rsidRPr="00055C30">
        <w:rPr>
          <w:rFonts w:ascii="Arial" w:hAnsi="Arial" w:cs="Arial"/>
          <w:bCs/>
          <w:szCs w:val="24"/>
          <w:lang w:val="en-GB"/>
        </w:rPr>
        <w:t>80</w:t>
      </w:r>
      <w:r w:rsidR="00250132" w:rsidRPr="00055C30">
        <w:rPr>
          <w:rFonts w:ascii="Arial" w:hAnsi="Arial" w:cs="Arial"/>
          <w:bCs/>
          <w:szCs w:val="24"/>
          <w:lang w:val="en-GB"/>
        </w:rPr>
        <w:t xml:space="preserve"> </w:t>
      </w:r>
      <w:r w:rsidR="00F54A31">
        <w:rPr>
          <w:rFonts w:ascii="Arial" w:hAnsi="Arial" w:cs="Arial"/>
          <w:bCs/>
          <w:szCs w:val="24"/>
          <w:lang w:val="en-GB"/>
        </w:rPr>
        <w:t>/ +373 780 77 185</w:t>
      </w:r>
    </w:p>
    <w:p w14:paraId="23A6DEDE" w14:textId="434FE6E6" w:rsidR="00250132" w:rsidRPr="002E13A8" w:rsidRDefault="00250132" w:rsidP="00055C30">
      <w:pPr>
        <w:pStyle w:val="SimpleList"/>
        <w:numPr>
          <w:ilvl w:val="0"/>
          <w:numId w:val="0"/>
        </w:numPr>
        <w:spacing w:line="288" w:lineRule="auto"/>
        <w:rPr>
          <w:rFonts w:ascii="Arial" w:hAnsi="Arial" w:cs="Arial"/>
          <w:i/>
          <w:iCs/>
          <w:color w:val="FF0000"/>
        </w:rPr>
      </w:pPr>
      <w:r w:rsidRPr="00250132">
        <w:rPr>
          <w:rFonts w:ascii="Arial" w:hAnsi="Arial" w:cs="Arial"/>
          <w:b/>
          <w:bCs/>
          <w:szCs w:val="24"/>
          <w:lang w:val="en-GB"/>
        </w:rPr>
        <w:t xml:space="preserve">E-mail: </w:t>
      </w:r>
      <w:hyperlink r:id="rId20" w:history="1">
        <w:r w:rsidR="00055C30" w:rsidRPr="008F2A78">
          <w:rPr>
            <w:rStyle w:val="Hyperlink"/>
            <w:rFonts w:ascii="Cambria" w:hAnsi="Cambria"/>
            <w:lang w:val="en-GB"/>
          </w:rPr>
          <w:t>procurement@ucipifad.md</w:t>
        </w:r>
      </w:hyperlink>
      <w:r w:rsidR="00F54A31">
        <w:rPr>
          <w:rStyle w:val="Hyperlink"/>
          <w:rFonts w:ascii="Cambria" w:hAnsi="Cambria"/>
          <w:lang w:val="en-GB"/>
        </w:rPr>
        <w:t xml:space="preserve"> / scurtu.alexandru@ucipifad.md</w:t>
      </w:r>
    </w:p>
    <w:p w14:paraId="43D5B81A" w14:textId="77777777" w:rsidR="00FE66F3" w:rsidRDefault="00FE66F3" w:rsidP="00FE66F3">
      <w:pPr>
        <w:tabs>
          <w:tab w:val="num" w:pos="0"/>
        </w:tabs>
        <w:jc w:val="both"/>
        <w:rPr>
          <w:rFonts w:ascii="Arial" w:hAnsi="Arial" w:cs="Arial"/>
        </w:rPr>
      </w:pPr>
    </w:p>
    <w:p w14:paraId="26E786F7" w14:textId="412F04BE" w:rsidR="00250132" w:rsidRPr="00250132" w:rsidRDefault="00250132" w:rsidP="00FE66F3">
      <w:pPr>
        <w:tabs>
          <w:tab w:val="num" w:pos="0"/>
        </w:tabs>
        <w:jc w:val="both"/>
        <w:rPr>
          <w:rFonts w:ascii="Arial" w:hAnsi="Arial" w:cs="Arial"/>
        </w:rPr>
      </w:pPr>
      <w:r w:rsidRPr="00250132">
        <w:rPr>
          <w:rFonts w:ascii="Arial" w:hAnsi="Arial" w:cs="Arial"/>
        </w:rPr>
        <w:t>Yours sincerely,</w:t>
      </w:r>
    </w:p>
    <w:p w14:paraId="1B3178FD" w14:textId="75DAD42E" w:rsidR="00250132" w:rsidRPr="00FE66F3" w:rsidRDefault="00A52E25" w:rsidP="00FE66F3">
      <w:pPr>
        <w:jc w:val="both"/>
        <w:rPr>
          <w:rFonts w:ascii="Arial" w:hAnsi="Arial" w:cs="Arial"/>
          <w:i/>
          <w:iCs/>
          <w:lang w:val="en-GB"/>
        </w:rPr>
      </w:pPr>
      <w:r w:rsidRPr="00FE66F3">
        <w:rPr>
          <w:rFonts w:ascii="Arial" w:hAnsi="Arial" w:cs="Arial"/>
          <w:i/>
          <w:iCs/>
          <w:lang w:val="en-GB"/>
        </w:rPr>
        <w:t xml:space="preserve">Iurie UȘURELU, </w:t>
      </w:r>
    </w:p>
    <w:p w14:paraId="6FBA1D61" w14:textId="0107C24A" w:rsidR="00250132" w:rsidRPr="00250132" w:rsidRDefault="00A52E25" w:rsidP="00FE66F3">
      <w:pPr>
        <w:rPr>
          <w:rFonts w:ascii="Arial" w:hAnsi="Arial" w:cs="Arial"/>
          <w:b/>
          <w:bCs/>
          <w:lang w:val="en-GB"/>
        </w:rPr>
      </w:pPr>
      <w:r w:rsidRPr="00FE66F3">
        <w:rPr>
          <w:rFonts w:ascii="Arial" w:hAnsi="Arial" w:cs="Arial"/>
          <w:i/>
          <w:iCs/>
          <w:lang w:val="en-GB"/>
        </w:rPr>
        <w:t xml:space="preserve">Dir. </w:t>
      </w:r>
      <w:r w:rsidR="0075549D">
        <w:rPr>
          <w:rFonts w:ascii="Arial" w:hAnsi="Arial" w:cs="Arial"/>
          <w:i/>
          <w:iCs/>
          <w:lang w:val="en-GB"/>
        </w:rPr>
        <w:t>UCIP</w:t>
      </w:r>
      <w:r w:rsidR="00055C30" w:rsidRPr="00FE66F3">
        <w:rPr>
          <w:rFonts w:ascii="Arial" w:hAnsi="Arial" w:cs="Arial"/>
          <w:i/>
          <w:iCs/>
          <w:lang w:val="en-GB"/>
        </w:rPr>
        <w:t xml:space="preserve"> IFAD Moldova</w:t>
      </w:r>
      <w:r w:rsidR="00250132" w:rsidRPr="00250132">
        <w:rPr>
          <w:rFonts w:ascii="Arial" w:hAnsi="Arial" w:cs="Arial"/>
          <w:b/>
          <w:bCs/>
          <w:lang w:val="en-GB"/>
        </w:rPr>
        <w:br w:type="page"/>
      </w:r>
    </w:p>
    <w:p w14:paraId="0DEC32DB" w14:textId="77777777" w:rsidR="005F71FC" w:rsidRDefault="00250132" w:rsidP="00706757">
      <w:pPr>
        <w:spacing w:before="120" w:after="120"/>
        <w:jc w:val="center"/>
        <w:outlineLvl w:val="0"/>
        <w:rPr>
          <w:rFonts w:ascii="Arial" w:hAnsi="Arial" w:cs="Arial"/>
          <w:b/>
          <w:sz w:val="32"/>
          <w:szCs w:val="32"/>
          <w:lang w:val="en-GB"/>
        </w:rPr>
      </w:pPr>
      <w:bookmarkStart w:id="1" w:name="_Toc191882775"/>
      <w:bookmarkStart w:id="2" w:name="_Toc192129741"/>
      <w:bookmarkStart w:id="3" w:name="_Toc193002169"/>
      <w:bookmarkStart w:id="4" w:name="_Toc193002309"/>
      <w:bookmarkStart w:id="5" w:name="_Toc198097369"/>
      <w:bookmarkStart w:id="6" w:name="_Toc202785770"/>
      <w:bookmarkStart w:id="7" w:name="_Toc202787322"/>
      <w:bookmarkStart w:id="8" w:name="_Toc202841167"/>
      <w:bookmarkStart w:id="9" w:name="_Toc228179381"/>
      <w:bookmarkStart w:id="10" w:name="_Toc338342778"/>
      <w:r w:rsidRPr="00706757">
        <w:rPr>
          <w:rFonts w:ascii="Arial" w:hAnsi="Arial" w:cs="Arial"/>
          <w:b/>
          <w:sz w:val="32"/>
          <w:szCs w:val="32"/>
          <w:lang w:val="en-GB"/>
        </w:rPr>
        <w:lastRenderedPageBreak/>
        <w:t>Form</w:t>
      </w:r>
      <w:bookmarkEnd w:id="1"/>
      <w:bookmarkEnd w:id="2"/>
      <w:bookmarkEnd w:id="3"/>
      <w:bookmarkEnd w:id="4"/>
      <w:bookmarkEnd w:id="5"/>
      <w:bookmarkEnd w:id="6"/>
      <w:bookmarkEnd w:id="7"/>
      <w:bookmarkEnd w:id="8"/>
      <w:bookmarkEnd w:id="9"/>
      <w:r w:rsidRPr="00706757">
        <w:rPr>
          <w:rFonts w:ascii="Arial" w:hAnsi="Arial" w:cs="Arial"/>
          <w:b/>
          <w:sz w:val="32"/>
          <w:szCs w:val="32"/>
          <w:lang w:val="en-GB"/>
        </w:rPr>
        <w:t xml:space="preserve"> EOI-1</w:t>
      </w:r>
      <w:bookmarkEnd w:id="10"/>
    </w:p>
    <w:p w14:paraId="429C53A1" w14:textId="40295D47" w:rsidR="00250132" w:rsidRPr="005F71FC" w:rsidRDefault="00250132" w:rsidP="00706757">
      <w:pPr>
        <w:spacing w:before="120" w:after="120"/>
        <w:jc w:val="center"/>
        <w:outlineLvl w:val="0"/>
        <w:rPr>
          <w:rFonts w:ascii="Arial" w:hAnsi="Arial" w:cs="Arial"/>
          <w:b/>
          <w:sz w:val="32"/>
          <w:szCs w:val="32"/>
          <w:u w:val="single"/>
          <w:lang w:val="en-GB"/>
        </w:rPr>
      </w:pPr>
      <w:r w:rsidRPr="005F71FC">
        <w:rPr>
          <w:rFonts w:ascii="Arial" w:hAnsi="Arial" w:cs="Arial"/>
          <w:b/>
          <w:sz w:val="32"/>
          <w:szCs w:val="32"/>
          <w:u w:val="single"/>
          <w:lang w:val="en-GB"/>
        </w:rPr>
        <w:t>EOI Submission Form</w:t>
      </w:r>
    </w:p>
    <w:p w14:paraId="024122E8" w14:textId="4C84D7EC" w:rsidR="00250132" w:rsidRPr="002E13A8" w:rsidRDefault="00250132" w:rsidP="00706757">
      <w:pPr>
        <w:spacing w:before="120"/>
        <w:rPr>
          <w:rFonts w:ascii="Arial" w:eastAsia="Calibri" w:hAnsi="Arial" w:cs="Arial"/>
          <w:i/>
          <w:iCs/>
          <w:color w:val="FF0000"/>
          <w:lang w:val="en-GB" w:eastAsia="en-ZA"/>
        </w:rPr>
      </w:pPr>
      <w:r w:rsidRPr="002E13A8">
        <w:rPr>
          <w:rFonts w:ascii="Arial" w:eastAsia="Calibri" w:hAnsi="Arial" w:cs="Arial"/>
          <w:i/>
          <w:iCs/>
          <w:color w:val="FF0000"/>
          <w:lang w:val="en-GB" w:eastAsia="en-ZA"/>
        </w:rPr>
        <w:t xml:space="preserve">[Location, </w:t>
      </w:r>
      <w:r w:rsidR="00C12A90">
        <w:rPr>
          <w:rFonts w:ascii="Arial" w:eastAsia="Calibri" w:hAnsi="Arial" w:cs="Arial"/>
          <w:i/>
          <w:iCs/>
          <w:color w:val="FF0000"/>
          <w:lang w:val="en-GB" w:eastAsia="en-ZA"/>
        </w:rPr>
        <w:t>d</w:t>
      </w:r>
      <w:r w:rsidRPr="002E13A8">
        <w:rPr>
          <w:rFonts w:ascii="Arial" w:eastAsia="Calibri" w:hAnsi="Arial" w:cs="Arial"/>
          <w:i/>
          <w:iCs/>
          <w:color w:val="FF0000"/>
          <w:lang w:val="en-GB" w:eastAsia="en-ZA"/>
        </w:rPr>
        <w:t>ate]</w:t>
      </w:r>
    </w:p>
    <w:p w14:paraId="17E4C279" w14:textId="77777777" w:rsidR="00250132" w:rsidRPr="002E13A8" w:rsidRDefault="00250132" w:rsidP="00706757">
      <w:pPr>
        <w:spacing w:before="120" w:after="120"/>
        <w:ind w:left="720" w:hanging="720"/>
        <w:jc w:val="both"/>
        <w:rPr>
          <w:rFonts w:ascii="Arial" w:hAnsi="Arial" w:cs="Arial"/>
          <w:i/>
          <w:iCs/>
          <w:color w:val="FF0000"/>
        </w:rPr>
      </w:pPr>
    </w:p>
    <w:p w14:paraId="3E056B89" w14:textId="2CF25C05" w:rsidR="00250132" w:rsidRPr="002E13A8" w:rsidRDefault="00250132" w:rsidP="00706757">
      <w:pPr>
        <w:spacing w:before="120"/>
        <w:ind w:left="720" w:hanging="720"/>
        <w:jc w:val="both"/>
        <w:rPr>
          <w:rFonts w:ascii="Arial" w:hAnsi="Arial" w:cs="Arial"/>
          <w:i/>
          <w:iCs/>
          <w:color w:val="FF0000"/>
        </w:rPr>
      </w:pPr>
      <w:r w:rsidRPr="002E13A8">
        <w:rPr>
          <w:rFonts w:ascii="Arial" w:hAnsi="Arial" w:cs="Arial"/>
          <w:i/>
          <w:iCs/>
          <w:color w:val="FF0000"/>
        </w:rPr>
        <w:t xml:space="preserve">[Authorized </w:t>
      </w:r>
      <w:r w:rsidR="00C12A90">
        <w:rPr>
          <w:rFonts w:ascii="Arial" w:hAnsi="Arial" w:cs="Arial"/>
          <w:i/>
          <w:iCs/>
          <w:color w:val="FF0000"/>
        </w:rPr>
        <w:t>o</w:t>
      </w:r>
      <w:r w:rsidRPr="002E13A8">
        <w:rPr>
          <w:rFonts w:ascii="Arial" w:hAnsi="Arial" w:cs="Arial"/>
          <w:i/>
          <w:iCs/>
          <w:color w:val="FF0000"/>
        </w:rPr>
        <w:t>fficial]</w:t>
      </w:r>
    </w:p>
    <w:p w14:paraId="70FB2D80" w14:textId="77777777" w:rsidR="00250132" w:rsidRPr="00250132" w:rsidRDefault="00250132" w:rsidP="00706757">
      <w:pPr>
        <w:spacing w:before="120" w:after="120"/>
        <w:ind w:left="720" w:hanging="720"/>
        <w:jc w:val="both"/>
        <w:rPr>
          <w:rFonts w:ascii="Arial" w:hAnsi="Arial" w:cs="Arial"/>
          <w:szCs w:val="28"/>
        </w:rPr>
      </w:pPr>
    </w:p>
    <w:p w14:paraId="720DF950" w14:textId="77777777" w:rsidR="00250132" w:rsidRPr="00706757" w:rsidRDefault="00250132" w:rsidP="00706757">
      <w:pPr>
        <w:spacing w:before="120"/>
        <w:jc w:val="center"/>
        <w:rPr>
          <w:rFonts w:ascii="Arial" w:hAnsi="Arial" w:cs="Arial"/>
          <w:i/>
          <w:iCs/>
          <w:sz w:val="32"/>
          <w:szCs w:val="32"/>
        </w:rPr>
      </w:pPr>
      <w:r w:rsidRPr="00706757">
        <w:rPr>
          <w:rFonts w:ascii="Arial" w:hAnsi="Arial" w:cs="Arial"/>
          <w:b/>
          <w:sz w:val="32"/>
          <w:szCs w:val="32"/>
        </w:rPr>
        <w:t xml:space="preserve">Re: Consulting Services for </w:t>
      </w:r>
      <w:r w:rsidRPr="00706757">
        <w:rPr>
          <w:rFonts w:ascii="Arial" w:hAnsi="Arial" w:cs="Arial"/>
          <w:b/>
          <w:i/>
          <w:iCs/>
          <w:color w:val="FF0000"/>
          <w:sz w:val="32"/>
          <w:szCs w:val="32"/>
        </w:rPr>
        <w:t>[insert assignment]</w:t>
      </w:r>
    </w:p>
    <w:p w14:paraId="41772007" w14:textId="0A951532" w:rsidR="005A7EA4" w:rsidRPr="00706757" w:rsidRDefault="00250132" w:rsidP="00706757">
      <w:pPr>
        <w:spacing w:before="120" w:after="120"/>
        <w:ind w:firstLine="450"/>
        <w:jc w:val="center"/>
        <w:rPr>
          <w:rFonts w:ascii="Arial" w:eastAsia="Calibri" w:hAnsi="Arial" w:cs="Arial"/>
          <w:b/>
          <w:sz w:val="32"/>
          <w:szCs w:val="32"/>
          <w:lang w:val="en-GB" w:eastAsia="en-ZA"/>
        </w:rPr>
      </w:pPr>
      <w:r w:rsidRPr="00706757">
        <w:rPr>
          <w:rFonts w:ascii="Arial" w:eastAsia="Calibri" w:hAnsi="Arial" w:cs="Arial"/>
          <w:b/>
          <w:bCs/>
          <w:sz w:val="32"/>
          <w:szCs w:val="32"/>
          <w:lang w:val="en-GB" w:eastAsia="en-ZA"/>
        </w:rPr>
        <w:t xml:space="preserve">Ref: </w:t>
      </w:r>
      <w:r w:rsidRPr="00706757">
        <w:rPr>
          <w:rFonts w:ascii="Arial" w:eastAsia="Calibri" w:hAnsi="Arial" w:cs="Arial"/>
          <w:b/>
          <w:i/>
          <w:iCs/>
          <w:color w:val="FF0000"/>
          <w:sz w:val="32"/>
          <w:szCs w:val="32"/>
          <w:lang w:val="en-GB" w:eastAsia="en-ZA"/>
        </w:rPr>
        <w:t>[insert]</w:t>
      </w:r>
    </w:p>
    <w:p w14:paraId="557783AD" w14:textId="5819FFEC" w:rsidR="00250132" w:rsidRDefault="00250132" w:rsidP="000737D4">
      <w:pPr>
        <w:spacing w:before="120" w:after="120"/>
        <w:ind w:firstLine="450"/>
        <w:jc w:val="center"/>
        <w:rPr>
          <w:rFonts w:ascii="Arial" w:hAnsi="Arial" w:cs="Arial"/>
          <w:szCs w:val="28"/>
          <w:lang w:val="en-GB"/>
        </w:rPr>
      </w:pPr>
    </w:p>
    <w:p w14:paraId="599EEDC6" w14:textId="77777777" w:rsidR="0060208E" w:rsidRPr="0060208E" w:rsidRDefault="0060208E" w:rsidP="0060208E">
      <w:pPr>
        <w:pStyle w:val="BDSHeading"/>
        <w:jc w:val="both"/>
        <w:rPr>
          <w:rFonts w:ascii="Arial" w:hAnsi="Arial" w:cs="Arial"/>
        </w:rPr>
      </w:pPr>
      <w:r w:rsidRPr="0060208E">
        <w:rPr>
          <w:rFonts w:ascii="Arial" w:hAnsi="Arial" w:cs="Arial"/>
        </w:rPr>
        <w:t xml:space="preserve">We, the undersigned, declare that: </w:t>
      </w:r>
    </w:p>
    <w:p w14:paraId="6918FFB4" w14:textId="491855E9" w:rsidR="0044647A" w:rsidRPr="000737D4" w:rsidRDefault="0060208E" w:rsidP="007372FC">
      <w:pPr>
        <w:pStyle w:val="BSFBulleted"/>
        <w:numPr>
          <w:ilvl w:val="0"/>
          <w:numId w:val="5"/>
        </w:numPr>
        <w:spacing w:before="240"/>
        <w:jc w:val="both"/>
        <w:rPr>
          <w:rFonts w:ascii="Arial" w:hAnsi="Arial" w:cs="Arial"/>
          <w:szCs w:val="24"/>
        </w:rPr>
      </w:pPr>
      <w:r w:rsidRPr="0060208E">
        <w:rPr>
          <w:rFonts w:ascii="Arial" w:hAnsi="Arial" w:cs="Arial"/>
          <w:szCs w:val="24"/>
        </w:rPr>
        <w:t xml:space="preserve">We </w:t>
      </w:r>
      <w:r>
        <w:rPr>
          <w:rFonts w:ascii="Arial" w:hAnsi="Arial" w:cs="Arial"/>
          <w:szCs w:val="24"/>
        </w:rPr>
        <w:t>are express</w:t>
      </w:r>
      <w:r w:rsidR="0044647A">
        <w:rPr>
          <w:rFonts w:ascii="Arial" w:hAnsi="Arial" w:cs="Arial"/>
          <w:szCs w:val="24"/>
        </w:rPr>
        <w:t>ing</w:t>
      </w:r>
      <w:r>
        <w:rPr>
          <w:rFonts w:ascii="Arial" w:hAnsi="Arial" w:cs="Arial"/>
          <w:szCs w:val="24"/>
        </w:rPr>
        <w:t xml:space="preserve"> our interest in providing the consulting services for the above-mentioned assignment</w:t>
      </w:r>
      <w:r w:rsidR="00DA5A9B">
        <w:rPr>
          <w:rFonts w:ascii="Arial" w:hAnsi="Arial" w:cs="Arial"/>
          <w:szCs w:val="24"/>
        </w:rPr>
        <w:t xml:space="preserve"> </w:t>
      </w:r>
      <w:r>
        <w:rPr>
          <w:rFonts w:ascii="Arial" w:hAnsi="Arial" w:cs="Arial"/>
          <w:szCs w:val="24"/>
        </w:rPr>
        <w:t xml:space="preserve">and </w:t>
      </w:r>
      <w:r w:rsidR="0022754B">
        <w:rPr>
          <w:rFonts w:ascii="Arial" w:hAnsi="Arial" w:cs="Arial"/>
          <w:szCs w:val="24"/>
        </w:rPr>
        <w:t xml:space="preserve">have </w:t>
      </w:r>
      <w:r w:rsidRPr="0060208E">
        <w:rPr>
          <w:rFonts w:ascii="Arial" w:hAnsi="Arial" w:cs="Arial"/>
          <w:szCs w:val="24"/>
        </w:rPr>
        <w:t>no reservations to the</w:t>
      </w:r>
      <w:r>
        <w:rPr>
          <w:rFonts w:ascii="Arial" w:hAnsi="Arial" w:cs="Arial"/>
          <w:szCs w:val="24"/>
        </w:rPr>
        <w:t xml:space="preserve"> REOI</w:t>
      </w:r>
      <w:r w:rsidRPr="0060208E">
        <w:rPr>
          <w:rFonts w:ascii="Arial" w:hAnsi="Arial" w:cs="Arial"/>
          <w:szCs w:val="24"/>
        </w:rPr>
        <w:t xml:space="preserve">, </w:t>
      </w:r>
      <w:r w:rsidR="000737D4" w:rsidRPr="0060208E">
        <w:rPr>
          <w:rFonts w:ascii="Arial" w:hAnsi="Arial" w:cs="Arial"/>
          <w:szCs w:val="24"/>
        </w:rPr>
        <w:t xml:space="preserve">the </w:t>
      </w:r>
      <w:r w:rsidR="000737D4">
        <w:rPr>
          <w:rFonts w:ascii="Arial" w:hAnsi="Arial" w:cs="Arial"/>
          <w:szCs w:val="24"/>
        </w:rPr>
        <w:t>i</w:t>
      </w:r>
      <w:r w:rsidR="000737D4" w:rsidRPr="0060208E">
        <w:rPr>
          <w:rFonts w:ascii="Arial" w:hAnsi="Arial" w:cs="Arial"/>
          <w:szCs w:val="24"/>
        </w:rPr>
        <w:t xml:space="preserve">nstructions to </w:t>
      </w:r>
      <w:r w:rsidR="000737D4">
        <w:rPr>
          <w:rFonts w:ascii="Arial" w:hAnsi="Arial" w:cs="Arial"/>
          <w:szCs w:val="24"/>
        </w:rPr>
        <w:t>the consultants</w:t>
      </w:r>
      <w:r w:rsidR="000737D4" w:rsidRPr="0060208E">
        <w:rPr>
          <w:rFonts w:ascii="Arial" w:hAnsi="Arial" w:cs="Arial"/>
          <w:szCs w:val="24"/>
        </w:rPr>
        <w:t xml:space="preserve"> </w:t>
      </w:r>
      <w:r w:rsidR="000737D4">
        <w:rPr>
          <w:rFonts w:ascii="Arial" w:hAnsi="Arial" w:cs="Arial"/>
          <w:szCs w:val="24"/>
        </w:rPr>
        <w:t>and any</w:t>
      </w:r>
      <w:r w:rsidRPr="0060208E">
        <w:rPr>
          <w:rFonts w:ascii="Arial" w:hAnsi="Arial" w:cs="Arial"/>
          <w:szCs w:val="24"/>
        </w:rPr>
        <w:t xml:space="preserve"> </w:t>
      </w:r>
      <w:r w:rsidR="000737D4">
        <w:rPr>
          <w:rFonts w:ascii="Arial" w:hAnsi="Arial" w:cs="Arial"/>
          <w:szCs w:val="24"/>
        </w:rPr>
        <w:t>a</w:t>
      </w:r>
      <w:r w:rsidRPr="0060208E">
        <w:rPr>
          <w:rFonts w:ascii="Arial" w:hAnsi="Arial" w:cs="Arial"/>
          <w:szCs w:val="24"/>
        </w:rPr>
        <w:t>ddenda thereto</w:t>
      </w:r>
      <w:r w:rsidRPr="0060208E">
        <w:rPr>
          <w:rFonts w:ascii="Arial" w:hAnsi="Arial" w:cs="Arial"/>
          <w:i/>
          <w:szCs w:val="24"/>
        </w:rPr>
        <w:t>.</w:t>
      </w:r>
    </w:p>
    <w:p w14:paraId="27B2DE46" w14:textId="6F4A0BC1" w:rsidR="0060208E" w:rsidRPr="0055722B" w:rsidRDefault="0060208E" w:rsidP="007372FC">
      <w:pPr>
        <w:pStyle w:val="BSFBulleted"/>
        <w:numPr>
          <w:ilvl w:val="0"/>
          <w:numId w:val="5"/>
        </w:numPr>
        <w:spacing w:before="240"/>
        <w:jc w:val="both"/>
        <w:rPr>
          <w:rFonts w:ascii="Arial" w:hAnsi="Arial" w:cs="Arial"/>
          <w:szCs w:val="24"/>
        </w:rPr>
      </w:pPr>
      <w:r w:rsidRPr="0060208E">
        <w:rPr>
          <w:rFonts w:ascii="Arial" w:hAnsi="Arial" w:cs="Arial"/>
          <w:szCs w:val="24"/>
        </w:rPr>
        <w:t xml:space="preserve">Our </w:t>
      </w:r>
      <w:r w:rsidRPr="0055722B">
        <w:rPr>
          <w:rFonts w:ascii="Arial" w:hAnsi="Arial" w:cs="Arial"/>
          <w:szCs w:val="24"/>
        </w:rPr>
        <w:t>expression of interest is open for acceptance for a period of ninety (90) days.</w:t>
      </w:r>
    </w:p>
    <w:p w14:paraId="4E49959B" w14:textId="361EFC55" w:rsidR="0060208E" w:rsidRDefault="0060208E" w:rsidP="007372FC">
      <w:pPr>
        <w:pStyle w:val="BSFBulleted"/>
        <w:numPr>
          <w:ilvl w:val="0"/>
          <w:numId w:val="5"/>
        </w:numPr>
        <w:spacing w:before="240"/>
        <w:jc w:val="both"/>
        <w:rPr>
          <w:rFonts w:ascii="Arial" w:hAnsi="Arial" w:cs="Arial"/>
          <w:szCs w:val="24"/>
        </w:rPr>
      </w:pPr>
      <w:r w:rsidRPr="000737D4">
        <w:rPr>
          <w:rFonts w:ascii="Arial" w:hAnsi="Arial" w:cs="Arial"/>
          <w:szCs w:val="24"/>
        </w:rPr>
        <w:t xml:space="preserve">Our firm, its associates, including any </w:t>
      </w:r>
      <w:r w:rsidR="000737D4">
        <w:rPr>
          <w:rFonts w:ascii="Arial" w:hAnsi="Arial" w:cs="Arial"/>
          <w:szCs w:val="24"/>
        </w:rPr>
        <w:t>s</w:t>
      </w:r>
      <w:r w:rsidRPr="000737D4">
        <w:rPr>
          <w:rFonts w:ascii="Arial" w:hAnsi="Arial" w:cs="Arial"/>
          <w:szCs w:val="24"/>
        </w:rPr>
        <w:t xml:space="preserve">ubcontractors or suppliers for any part of the </w:t>
      </w:r>
      <w:r w:rsidR="000737D4">
        <w:rPr>
          <w:rFonts w:ascii="Arial" w:hAnsi="Arial" w:cs="Arial"/>
          <w:szCs w:val="24"/>
        </w:rPr>
        <w:t>c</w:t>
      </w:r>
      <w:r w:rsidRPr="000737D4">
        <w:rPr>
          <w:rFonts w:ascii="Arial" w:hAnsi="Arial" w:cs="Arial"/>
          <w:szCs w:val="24"/>
        </w:rPr>
        <w:t xml:space="preserve">ontract, have not been declared ineligible by the Fund and have not been subject to sanctions or debarments under the laws or official regulations of the client’s country or not been </w:t>
      </w:r>
      <w:r w:rsidRPr="000737D4">
        <w:rPr>
          <w:rFonts w:ascii="Arial" w:hAnsi="Arial" w:cs="Arial"/>
          <w:spacing w:val="-6"/>
          <w:szCs w:val="24"/>
        </w:rPr>
        <w:t xml:space="preserve">subject to a </w:t>
      </w:r>
      <w:r w:rsidRPr="000737D4">
        <w:rPr>
          <w:rFonts w:ascii="Arial" w:hAnsi="Arial" w:cs="Arial"/>
          <w:szCs w:val="24"/>
        </w:rPr>
        <w:t xml:space="preserve">debarment </w:t>
      </w:r>
      <w:r w:rsidRPr="000737D4">
        <w:rPr>
          <w:rFonts w:ascii="Arial" w:hAnsi="Arial" w:cs="Arial"/>
          <w:spacing w:val="-6"/>
          <w:szCs w:val="24"/>
        </w:rPr>
        <w:t>recognized under the Agreement for Mutual Enforcement of Debarment Decisions (the "Cross-Debarment Agreement")</w:t>
      </w:r>
      <w:r w:rsidRPr="000737D4">
        <w:rPr>
          <w:rStyle w:val="FootnoteReference"/>
          <w:rFonts w:ascii="Arial" w:hAnsi="Arial" w:cs="Arial"/>
          <w:spacing w:val="-6"/>
          <w:szCs w:val="24"/>
        </w:rPr>
        <w:footnoteReference w:id="5"/>
      </w:r>
      <w:r w:rsidRPr="000737D4">
        <w:rPr>
          <w:rFonts w:ascii="Arial" w:hAnsi="Arial" w:cs="Arial"/>
          <w:szCs w:val="24"/>
        </w:rPr>
        <w:t xml:space="preserve">, beyond those declared in paragraph </w:t>
      </w:r>
      <w:r w:rsidR="000737D4">
        <w:rPr>
          <w:rFonts w:ascii="Arial" w:hAnsi="Arial" w:cs="Arial"/>
          <w:szCs w:val="24"/>
        </w:rPr>
        <w:t>9</w:t>
      </w:r>
      <w:r w:rsidRPr="000737D4">
        <w:rPr>
          <w:rFonts w:ascii="Arial" w:hAnsi="Arial" w:cs="Arial"/>
          <w:szCs w:val="24"/>
        </w:rPr>
        <w:t xml:space="preserve"> of this </w:t>
      </w:r>
      <w:r w:rsidR="0055722B" w:rsidRPr="000737D4">
        <w:rPr>
          <w:rFonts w:ascii="Arial" w:hAnsi="Arial" w:cs="Arial"/>
          <w:szCs w:val="24"/>
        </w:rPr>
        <w:t>EOI s</w:t>
      </w:r>
      <w:r w:rsidRPr="000737D4">
        <w:rPr>
          <w:rFonts w:ascii="Arial" w:hAnsi="Arial" w:cs="Arial"/>
          <w:szCs w:val="24"/>
        </w:rPr>
        <w:t xml:space="preserve">ubmission </w:t>
      </w:r>
      <w:r w:rsidR="0055722B" w:rsidRPr="000737D4">
        <w:rPr>
          <w:rFonts w:ascii="Arial" w:hAnsi="Arial" w:cs="Arial"/>
          <w:szCs w:val="24"/>
        </w:rPr>
        <w:t>f</w:t>
      </w:r>
      <w:r w:rsidRPr="000737D4">
        <w:rPr>
          <w:rFonts w:ascii="Arial" w:hAnsi="Arial" w:cs="Arial"/>
          <w:szCs w:val="24"/>
        </w:rPr>
        <w:t>orm.</w:t>
      </w:r>
    </w:p>
    <w:p w14:paraId="0803024E" w14:textId="50E133C0" w:rsidR="000737D4" w:rsidRDefault="000737D4" w:rsidP="007372FC">
      <w:pPr>
        <w:pStyle w:val="ListParagraph"/>
        <w:numPr>
          <w:ilvl w:val="0"/>
          <w:numId w:val="5"/>
        </w:numPr>
        <w:spacing w:before="240"/>
        <w:ind w:left="1077" w:hanging="357"/>
        <w:rPr>
          <w:rFonts w:ascii="Arial" w:hAnsi="Arial" w:cs="Arial"/>
          <w:spacing w:val="-4"/>
          <w:lang w:val="en-GB"/>
        </w:rPr>
      </w:pPr>
      <w:r w:rsidRPr="000737D4">
        <w:rPr>
          <w:rFonts w:ascii="Arial" w:hAnsi="Arial" w:cs="Arial"/>
          <w:spacing w:val="-4"/>
          <w:lang w:val="en-GB"/>
        </w:rPr>
        <w:t xml:space="preserve">We acknowledge and accept the IFAD Revised Policy on Preventing Fraud and Corruption in its Activities and Operations. We certify that neither our </w:t>
      </w:r>
      <w:r>
        <w:rPr>
          <w:rFonts w:ascii="Arial" w:hAnsi="Arial" w:cs="Arial"/>
          <w:spacing w:val="-4"/>
          <w:lang w:val="en-GB"/>
        </w:rPr>
        <w:t>f</w:t>
      </w:r>
      <w:r w:rsidRPr="000737D4">
        <w:rPr>
          <w:rFonts w:ascii="Arial" w:hAnsi="Arial" w:cs="Arial"/>
          <w:spacing w:val="-4"/>
          <w:lang w:val="en-GB"/>
        </w:rPr>
        <w:t xml:space="preserve">irm nor any person acting for us or on our behalf has engaged in any </w:t>
      </w:r>
      <w:r>
        <w:rPr>
          <w:rFonts w:ascii="Arial" w:hAnsi="Arial" w:cs="Arial"/>
          <w:spacing w:val="-4"/>
          <w:lang w:val="en-GB"/>
        </w:rPr>
        <w:t>p</w:t>
      </w:r>
      <w:r w:rsidRPr="000737D4">
        <w:rPr>
          <w:rFonts w:ascii="Arial" w:hAnsi="Arial" w:cs="Arial"/>
          <w:spacing w:val="-4"/>
          <w:lang w:val="en-GB"/>
        </w:rPr>
        <w:t xml:space="preserve">rohibited </w:t>
      </w:r>
      <w:r>
        <w:rPr>
          <w:rFonts w:ascii="Arial" w:hAnsi="Arial" w:cs="Arial"/>
          <w:spacing w:val="-4"/>
          <w:lang w:val="en-GB"/>
        </w:rPr>
        <w:t>p</w:t>
      </w:r>
      <w:r w:rsidRPr="000737D4">
        <w:rPr>
          <w:rFonts w:ascii="Arial" w:hAnsi="Arial" w:cs="Arial"/>
          <w:spacing w:val="-4"/>
          <w:lang w:val="en-GB"/>
        </w:rPr>
        <w:t xml:space="preserve">ractices as provided in ITC Clause 6. Further, we acknowledge and understand our obligation to report to </w:t>
      </w:r>
      <w:hyperlink r:id="rId21" w:history="1">
        <w:r w:rsidRPr="00223ACD">
          <w:rPr>
            <w:rStyle w:val="Hyperlink"/>
            <w:rFonts w:ascii="Arial" w:hAnsi="Arial" w:cs="Arial"/>
            <w:spacing w:val="-4"/>
            <w:lang w:val="en-GB"/>
          </w:rPr>
          <w:t>anticorruption@ifad.org</w:t>
        </w:r>
      </w:hyperlink>
      <w:r>
        <w:rPr>
          <w:rFonts w:ascii="Arial" w:hAnsi="Arial" w:cs="Arial"/>
          <w:spacing w:val="-4"/>
          <w:lang w:val="en-GB"/>
        </w:rPr>
        <w:t xml:space="preserve"> </w:t>
      </w:r>
      <w:r w:rsidRPr="000737D4">
        <w:rPr>
          <w:rFonts w:ascii="Arial" w:hAnsi="Arial" w:cs="Arial"/>
          <w:spacing w:val="-4"/>
          <w:lang w:val="en-GB"/>
        </w:rPr>
        <w:t xml:space="preserve">any allegation of </w:t>
      </w:r>
      <w:r>
        <w:rPr>
          <w:rFonts w:ascii="Arial" w:hAnsi="Arial" w:cs="Arial"/>
          <w:spacing w:val="-4"/>
          <w:lang w:val="en-GB"/>
        </w:rPr>
        <w:t>p</w:t>
      </w:r>
      <w:r w:rsidRPr="000737D4">
        <w:rPr>
          <w:rFonts w:ascii="Arial" w:hAnsi="Arial" w:cs="Arial"/>
          <w:spacing w:val="-4"/>
          <w:lang w:val="en-GB"/>
        </w:rPr>
        <w:t xml:space="preserve">rohibited </w:t>
      </w:r>
      <w:r>
        <w:rPr>
          <w:rFonts w:ascii="Arial" w:hAnsi="Arial" w:cs="Arial"/>
          <w:spacing w:val="-4"/>
          <w:lang w:val="en-GB"/>
        </w:rPr>
        <w:t>p</w:t>
      </w:r>
      <w:r w:rsidRPr="000737D4">
        <w:rPr>
          <w:rFonts w:ascii="Arial" w:hAnsi="Arial" w:cs="Arial"/>
          <w:spacing w:val="-4"/>
          <w:lang w:val="en-GB"/>
        </w:rPr>
        <w:t xml:space="preserve">ractice that comes to our attention during the selection process or the </w:t>
      </w:r>
      <w:r>
        <w:rPr>
          <w:rFonts w:ascii="Arial" w:hAnsi="Arial" w:cs="Arial"/>
          <w:spacing w:val="-4"/>
          <w:lang w:val="en-GB"/>
        </w:rPr>
        <w:t>c</w:t>
      </w:r>
      <w:r w:rsidRPr="000737D4">
        <w:rPr>
          <w:rFonts w:ascii="Arial" w:hAnsi="Arial" w:cs="Arial"/>
          <w:spacing w:val="-4"/>
          <w:lang w:val="en-GB"/>
        </w:rPr>
        <w:t xml:space="preserve">ontract execution.  </w:t>
      </w:r>
    </w:p>
    <w:p w14:paraId="7B38AA41" w14:textId="7094286E" w:rsidR="000737D4" w:rsidRPr="000737D4" w:rsidRDefault="000737D4" w:rsidP="007372FC">
      <w:pPr>
        <w:pStyle w:val="ListParagraph"/>
        <w:numPr>
          <w:ilvl w:val="0"/>
          <w:numId w:val="5"/>
        </w:numPr>
        <w:spacing w:before="240"/>
        <w:ind w:left="1077" w:hanging="357"/>
        <w:rPr>
          <w:rFonts w:ascii="Arial" w:hAnsi="Arial" w:cs="Arial"/>
          <w:spacing w:val="-4"/>
          <w:lang w:val="en-GB"/>
        </w:rPr>
      </w:pPr>
      <w:r w:rsidRPr="000737D4">
        <w:rPr>
          <w:rFonts w:ascii="Arial" w:hAnsi="Arial" w:cs="Arial"/>
          <w:spacing w:val="-4"/>
          <w:lang w:val="en-GB"/>
        </w:rPr>
        <w:t xml:space="preserve">No attempt has been made or will be made by us to induce any other </w:t>
      </w:r>
      <w:r>
        <w:rPr>
          <w:rFonts w:ascii="Arial" w:hAnsi="Arial" w:cs="Arial"/>
          <w:spacing w:val="-4"/>
          <w:lang w:val="en-GB"/>
        </w:rPr>
        <w:t>consultant</w:t>
      </w:r>
      <w:r w:rsidRPr="000737D4">
        <w:rPr>
          <w:rFonts w:ascii="Arial" w:hAnsi="Arial" w:cs="Arial"/>
          <w:spacing w:val="-4"/>
          <w:lang w:val="en-GB"/>
        </w:rPr>
        <w:t xml:space="preserve"> to submit or not to submit an </w:t>
      </w:r>
      <w:r>
        <w:rPr>
          <w:rFonts w:ascii="Arial" w:hAnsi="Arial" w:cs="Arial"/>
          <w:spacing w:val="-4"/>
          <w:lang w:val="en-GB"/>
        </w:rPr>
        <w:t>EOI</w:t>
      </w:r>
      <w:r w:rsidRPr="000737D4">
        <w:rPr>
          <w:rFonts w:ascii="Arial" w:hAnsi="Arial" w:cs="Arial"/>
          <w:spacing w:val="-4"/>
          <w:lang w:val="en-GB"/>
        </w:rPr>
        <w:t xml:space="preserve"> for the purpose of restricting competition.</w:t>
      </w:r>
    </w:p>
    <w:p w14:paraId="56A845D5" w14:textId="240ABA4A" w:rsidR="0060208E" w:rsidRPr="000737D4" w:rsidRDefault="0060208E" w:rsidP="007372FC">
      <w:pPr>
        <w:pStyle w:val="BSFBulleted"/>
        <w:numPr>
          <w:ilvl w:val="0"/>
          <w:numId w:val="5"/>
        </w:numPr>
        <w:spacing w:before="240"/>
        <w:jc w:val="both"/>
        <w:rPr>
          <w:rFonts w:ascii="Arial" w:hAnsi="Arial" w:cs="Arial"/>
          <w:color w:val="000000"/>
        </w:rPr>
      </w:pPr>
      <w:r w:rsidRPr="0060208E">
        <w:rPr>
          <w:rFonts w:ascii="Arial" w:hAnsi="Arial" w:cs="Arial"/>
          <w:szCs w:val="24"/>
        </w:rPr>
        <w:t xml:space="preserve">We acknowledge and accept the IFAD Policy on Preventing and Responding to Sexual Harassment, Sexual Exploitation and Abuse. We certify that neither our </w:t>
      </w:r>
      <w:r w:rsidR="000737D4">
        <w:rPr>
          <w:rFonts w:ascii="Arial" w:hAnsi="Arial" w:cs="Arial"/>
          <w:szCs w:val="24"/>
        </w:rPr>
        <w:t>f</w:t>
      </w:r>
      <w:r w:rsidRPr="0060208E">
        <w:rPr>
          <w:rFonts w:ascii="Arial" w:hAnsi="Arial" w:cs="Arial"/>
          <w:szCs w:val="24"/>
        </w:rPr>
        <w:t xml:space="preserve">irm nor any person acting for us or on our behalf has engaged in any sexual harassment, sexual exploitation or abuse. Further, we acknowledge and understand our obligation to report </w:t>
      </w:r>
      <w:r w:rsidRPr="0060208E">
        <w:rPr>
          <w:rFonts w:ascii="Arial" w:hAnsi="Arial" w:cs="Arial"/>
          <w:szCs w:val="24"/>
        </w:rPr>
        <w:lastRenderedPageBreak/>
        <w:t xml:space="preserve">to </w:t>
      </w:r>
      <w:hyperlink r:id="rId22" w:history="1">
        <w:r w:rsidRPr="0060208E">
          <w:rPr>
            <w:rStyle w:val="Hyperlink"/>
            <w:rFonts w:ascii="Arial" w:hAnsi="Arial" w:cs="Arial"/>
            <w:szCs w:val="24"/>
          </w:rPr>
          <w:t>ethicsoffice@ifad.org</w:t>
        </w:r>
      </w:hyperlink>
      <w:r w:rsidRPr="0060208E">
        <w:rPr>
          <w:rFonts w:ascii="Arial" w:hAnsi="Arial" w:cs="Arial"/>
          <w:szCs w:val="24"/>
        </w:rPr>
        <w:t xml:space="preserve"> any allegation of </w:t>
      </w:r>
      <w:r w:rsidR="000737D4">
        <w:rPr>
          <w:rFonts w:ascii="Arial" w:hAnsi="Arial" w:cs="Arial"/>
          <w:szCs w:val="24"/>
        </w:rPr>
        <w:t>s</w:t>
      </w:r>
      <w:r w:rsidRPr="0060208E">
        <w:rPr>
          <w:rFonts w:ascii="Arial" w:hAnsi="Arial" w:cs="Arial"/>
          <w:szCs w:val="24"/>
        </w:rPr>
        <w:t xml:space="preserve">exual </w:t>
      </w:r>
      <w:r w:rsidR="000737D4">
        <w:rPr>
          <w:rFonts w:ascii="Arial" w:hAnsi="Arial" w:cs="Arial"/>
          <w:szCs w:val="24"/>
        </w:rPr>
        <w:t>h</w:t>
      </w:r>
      <w:r w:rsidRPr="0060208E">
        <w:rPr>
          <w:rFonts w:ascii="Arial" w:hAnsi="Arial" w:cs="Arial"/>
          <w:szCs w:val="24"/>
        </w:rPr>
        <w:t xml:space="preserve">arassment, </w:t>
      </w:r>
      <w:r w:rsidR="000737D4">
        <w:rPr>
          <w:rFonts w:ascii="Arial" w:hAnsi="Arial" w:cs="Arial"/>
          <w:szCs w:val="24"/>
        </w:rPr>
        <w:t>s</w:t>
      </w:r>
      <w:r w:rsidRPr="0060208E">
        <w:rPr>
          <w:rFonts w:ascii="Arial" w:hAnsi="Arial" w:cs="Arial"/>
          <w:szCs w:val="24"/>
        </w:rPr>
        <w:t xml:space="preserve">exual </w:t>
      </w:r>
      <w:r w:rsidR="000737D4">
        <w:rPr>
          <w:rFonts w:ascii="Arial" w:hAnsi="Arial" w:cs="Arial"/>
          <w:szCs w:val="24"/>
        </w:rPr>
        <w:t>e</w:t>
      </w:r>
      <w:r w:rsidRPr="0060208E">
        <w:rPr>
          <w:rFonts w:ascii="Arial" w:hAnsi="Arial" w:cs="Arial"/>
          <w:szCs w:val="24"/>
        </w:rPr>
        <w:t>xplo</w:t>
      </w:r>
      <w:r w:rsidR="0055722B">
        <w:rPr>
          <w:rFonts w:ascii="Arial" w:hAnsi="Arial" w:cs="Arial"/>
          <w:szCs w:val="24"/>
        </w:rPr>
        <w:t>i</w:t>
      </w:r>
      <w:r w:rsidRPr="0060208E">
        <w:rPr>
          <w:rFonts w:ascii="Arial" w:hAnsi="Arial" w:cs="Arial"/>
          <w:szCs w:val="24"/>
        </w:rPr>
        <w:t xml:space="preserve">tation and </w:t>
      </w:r>
      <w:r w:rsidR="000737D4">
        <w:rPr>
          <w:rFonts w:ascii="Arial" w:hAnsi="Arial" w:cs="Arial"/>
          <w:szCs w:val="24"/>
        </w:rPr>
        <w:t>a</w:t>
      </w:r>
      <w:r w:rsidRPr="0060208E">
        <w:rPr>
          <w:rFonts w:ascii="Arial" w:hAnsi="Arial" w:cs="Arial"/>
          <w:szCs w:val="24"/>
        </w:rPr>
        <w:t xml:space="preserve">buse that comes to our attention during the selection process or the </w:t>
      </w:r>
      <w:r w:rsidR="000737D4">
        <w:rPr>
          <w:rFonts w:ascii="Arial" w:hAnsi="Arial" w:cs="Arial"/>
          <w:szCs w:val="24"/>
        </w:rPr>
        <w:t>c</w:t>
      </w:r>
      <w:r w:rsidRPr="0060208E">
        <w:rPr>
          <w:rFonts w:ascii="Arial" w:hAnsi="Arial" w:cs="Arial"/>
          <w:szCs w:val="24"/>
        </w:rPr>
        <w:t>ontract execution.</w:t>
      </w:r>
    </w:p>
    <w:p w14:paraId="108BCF7A" w14:textId="02014F58" w:rsidR="0060208E" w:rsidRPr="0060208E" w:rsidRDefault="0060208E" w:rsidP="007372FC">
      <w:pPr>
        <w:pStyle w:val="BSFBulleted"/>
        <w:numPr>
          <w:ilvl w:val="0"/>
          <w:numId w:val="5"/>
        </w:numPr>
        <w:spacing w:before="240" w:after="240"/>
        <w:ind w:left="1077" w:hanging="357"/>
        <w:jc w:val="both"/>
        <w:rPr>
          <w:rFonts w:ascii="Arial" w:hAnsi="Arial" w:cs="Arial"/>
          <w:szCs w:val="24"/>
        </w:rPr>
      </w:pPr>
      <w:r w:rsidRPr="0060208E">
        <w:rPr>
          <w:rFonts w:ascii="Arial" w:hAnsi="Arial" w:cs="Arial"/>
          <w:szCs w:val="24"/>
        </w:rPr>
        <w:t xml:space="preserve">The following commissions, gratuities, or fees have been paid or are to be paid with respect to the </w:t>
      </w:r>
      <w:r w:rsidR="0055722B">
        <w:rPr>
          <w:rFonts w:ascii="Arial" w:hAnsi="Arial" w:cs="Arial"/>
          <w:szCs w:val="24"/>
        </w:rPr>
        <w:t>selection</w:t>
      </w:r>
      <w:r w:rsidR="0055722B" w:rsidRPr="0060208E">
        <w:rPr>
          <w:rFonts w:ascii="Arial" w:hAnsi="Arial" w:cs="Arial"/>
          <w:szCs w:val="24"/>
        </w:rPr>
        <w:t xml:space="preserve"> </w:t>
      </w:r>
      <w:r w:rsidRPr="0060208E">
        <w:rPr>
          <w:rFonts w:ascii="Arial" w:hAnsi="Arial" w:cs="Arial"/>
          <w:szCs w:val="24"/>
        </w:rPr>
        <w:t xml:space="preserve">process: </w:t>
      </w:r>
      <w:r w:rsidRPr="000737D4">
        <w:rPr>
          <w:rFonts w:ascii="Arial" w:hAnsi="Arial" w:cs="Arial"/>
          <w:i/>
          <w:color w:val="FF0000"/>
          <w:szCs w:val="24"/>
        </w:rPr>
        <w:t xml:space="preserve">[Insert complete name of each recipient, its full address, the reason for which each commission or gratuity was paid and the amount and currency of each such commission or gratuity.] </w:t>
      </w:r>
    </w:p>
    <w:tbl>
      <w:tblPr>
        <w:tblW w:w="8789" w:type="dxa"/>
        <w:tblInd w:w="1129" w:type="dxa"/>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Layout w:type="fixed"/>
        <w:tblLook w:val="0000" w:firstRow="0" w:lastRow="0" w:firstColumn="0" w:lastColumn="0" w:noHBand="0" w:noVBand="0"/>
      </w:tblPr>
      <w:tblGrid>
        <w:gridCol w:w="2219"/>
        <w:gridCol w:w="2250"/>
        <w:gridCol w:w="2070"/>
        <w:gridCol w:w="1080"/>
        <w:gridCol w:w="1170"/>
      </w:tblGrid>
      <w:tr w:rsidR="0022754B" w:rsidRPr="0022754B" w14:paraId="7B47A6CF" w14:textId="77777777" w:rsidTr="0022754B">
        <w:tc>
          <w:tcPr>
            <w:tcW w:w="2219" w:type="dxa"/>
            <w:shd w:val="clear" w:color="auto" w:fill="1F4E79" w:themeFill="accent5" w:themeFillShade="80"/>
          </w:tcPr>
          <w:p w14:paraId="37CDDCAF" w14:textId="77777777" w:rsidR="0060208E" w:rsidRPr="0022754B" w:rsidRDefault="0060208E" w:rsidP="000737D4">
            <w:pPr>
              <w:spacing w:before="240"/>
              <w:rPr>
                <w:rFonts w:ascii="Arial" w:hAnsi="Arial" w:cs="Arial"/>
                <w:color w:val="FFFFFF" w:themeColor="background1"/>
                <w:sz w:val="22"/>
                <w:szCs w:val="22"/>
              </w:rPr>
            </w:pPr>
            <w:r w:rsidRPr="0022754B">
              <w:rPr>
                <w:rFonts w:ascii="Arial" w:hAnsi="Arial" w:cs="Arial"/>
                <w:color w:val="FFFFFF" w:themeColor="background1"/>
                <w:sz w:val="22"/>
                <w:szCs w:val="22"/>
              </w:rPr>
              <w:t>Name of Recipient</w:t>
            </w:r>
          </w:p>
        </w:tc>
        <w:tc>
          <w:tcPr>
            <w:tcW w:w="2250" w:type="dxa"/>
            <w:shd w:val="clear" w:color="auto" w:fill="1F4E79" w:themeFill="accent5" w:themeFillShade="80"/>
          </w:tcPr>
          <w:p w14:paraId="6F97F871" w14:textId="77777777" w:rsidR="0060208E" w:rsidRPr="0022754B" w:rsidRDefault="0060208E" w:rsidP="000737D4">
            <w:pPr>
              <w:spacing w:before="240"/>
              <w:rPr>
                <w:rFonts w:ascii="Arial" w:hAnsi="Arial" w:cs="Arial"/>
                <w:color w:val="FFFFFF" w:themeColor="background1"/>
                <w:sz w:val="22"/>
                <w:szCs w:val="22"/>
              </w:rPr>
            </w:pPr>
            <w:r w:rsidRPr="0022754B">
              <w:rPr>
                <w:rFonts w:ascii="Arial" w:hAnsi="Arial" w:cs="Arial"/>
                <w:color w:val="FFFFFF" w:themeColor="background1"/>
                <w:sz w:val="22"/>
                <w:szCs w:val="22"/>
              </w:rPr>
              <w:t>Address</w:t>
            </w:r>
          </w:p>
        </w:tc>
        <w:tc>
          <w:tcPr>
            <w:tcW w:w="2070" w:type="dxa"/>
            <w:shd w:val="clear" w:color="auto" w:fill="1F4E79" w:themeFill="accent5" w:themeFillShade="80"/>
          </w:tcPr>
          <w:p w14:paraId="34230335" w14:textId="77777777" w:rsidR="0060208E" w:rsidRPr="0022754B" w:rsidRDefault="0060208E" w:rsidP="000737D4">
            <w:pPr>
              <w:spacing w:before="240"/>
              <w:rPr>
                <w:rFonts w:ascii="Arial" w:hAnsi="Arial" w:cs="Arial"/>
                <w:color w:val="FFFFFF" w:themeColor="background1"/>
                <w:sz w:val="22"/>
                <w:szCs w:val="22"/>
              </w:rPr>
            </w:pPr>
            <w:r w:rsidRPr="0022754B">
              <w:rPr>
                <w:rFonts w:ascii="Arial" w:hAnsi="Arial" w:cs="Arial"/>
                <w:color w:val="FFFFFF" w:themeColor="background1"/>
                <w:sz w:val="22"/>
                <w:szCs w:val="22"/>
              </w:rPr>
              <w:t>Reason</w:t>
            </w:r>
          </w:p>
        </w:tc>
        <w:tc>
          <w:tcPr>
            <w:tcW w:w="1080" w:type="dxa"/>
            <w:shd w:val="clear" w:color="auto" w:fill="1F4E79" w:themeFill="accent5" w:themeFillShade="80"/>
          </w:tcPr>
          <w:p w14:paraId="3E3EE158" w14:textId="77777777" w:rsidR="0060208E" w:rsidRPr="0022754B" w:rsidRDefault="0060208E" w:rsidP="000737D4">
            <w:pPr>
              <w:spacing w:before="240"/>
              <w:rPr>
                <w:rFonts w:ascii="Arial" w:hAnsi="Arial" w:cs="Arial"/>
                <w:color w:val="FFFFFF" w:themeColor="background1"/>
                <w:sz w:val="22"/>
                <w:szCs w:val="22"/>
              </w:rPr>
            </w:pPr>
            <w:r w:rsidRPr="0022754B">
              <w:rPr>
                <w:rFonts w:ascii="Arial" w:hAnsi="Arial" w:cs="Arial"/>
                <w:color w:val="FFFFFF" w:themeColor="background1"/>
                <w:sz w:val="22"/>
                <w:szCs w:val="22"/>
              </w:rPr>
              <w:t>Amount</w:t>
            </w:r>
          </w:p>
        </w:tc>
        <w:tc>
          <w:tcPr>
            <w:tcW w:w="1170" w:type="dxa"/>
            <w:shd w:val="clear" w:color="auto" w:fill="1F4E79" w:themeFill="accent5" w:themeFillShade="80"/>
          </w:tcPr>
          <w:p w14:paraId="0D57C5B0" w14:textId="77777777" w:rsidR="0060208E" w:rsidRPr="0022754B" w:rsidRDefault="0060208E" w:rsidP="000737D4">
            <w:pPr>
              <w:spacing w:before="240"/>
              <w:rPr>
                <w:rFonts w:ascii="Arial" w:hAnsi="Arial" w:cs="Arial"/>
                <w:color w:val="FFFFFF" w:themeColor="background1"/>
                <w:sz w:val="22"/>
                <w:szCs w:val="22"/>
              </w:rPr>
            </w:pPr>
            <w:r w:rsidRPr="0022754B">
              <w:rPr>
                <w:rFonts w:ascii="Arial" w:hAnsi="Arial" w:cs="Arial"/>
                <w:color w:val="FFFFFF" w:themeColor="background1"/>
                <w:sz w:val="22"/>
                <w:szCs w:val="22"/>
              </w:rPr>
              <w:t>Currency</w:t>
            </w:r>
          </w:p>
        </w:tc>
      </w:tr>
      <w:tr w:rsidR="0060208E" w:rsidRPr="0022754B" w14:paraId="3E53EA47" w14:textId="77777777" w:rsidTr="0022754B">
        <w:tc>
          <w:tcPr>
            <w:tcW w:w="2219" w:type="dxa"/>
            <w:shd w:val="clear" w:color="auto" w:fill="DEEAF6" w:themeFill="accent5" w:themeFillTint="33"/>
          </w:tcPr>
          <w:p w14:paraId="06D7440C" w14:textId="77777777" w:rsidR="0060208E" w:rsidRPr="0022754B" w:rsidRDefault="0060208E" w:rsidP="000737D4">
            <w:pPr>
              <w:tabs>
                <w:tab w:val="right" w:pos="2304"/>
              </w:tabs>
              <w:spacing w:before="240" w:after="60"/>
              <w:jc w:val="both"/>
              <w:rPr>
                <w:rFonts w:ascii="Arial" w:hAnsi="Arial" w:cs="Arial"/>
                <w:sz w:val="22"/>
                <w:szCs w:val="22"/>
                <w:u w:val="single"/>
              </w:rPr>
            </w:pPr>
          </w:p>
        </w:tc>
        <w:tc>
          <w:tcPr>
            <w:tcW w:w="2250" w:type="dxa"/>
            <w:shd w:val="clear" w:color="auto" w:fill="DEEAF6" w:themeFill="accent5" w:themeFillTint="33"/>
          </w:tcPr>
          <w:p w14:paraId="0B5A22C1" w14:textId="77777777" w:rsidR="0060208E" w:rsidRPr="0022754B" w:rsidRDefault="0060208E" w:rsidP="000737D4">
            <w:pPr>
              <w:tabs>
                <w:tab w:val="right" w:pos="2232"/>
              </w:tabs>
              <w:spacing w:before="240" w:after="60"/>
              <w:jc w:val="both"/>
              <w:rPr>
                <w:rFonts w:ascii="Arial" w:hAnsi="Arial" w:cs="Arial"/>
                <w:sz w:val="22"/>
                <w:szCs w:val="22"/>
                <w:u w:val="single"/>
              </w:rPr>
            </w:pPr>
          </w:p>
        </w:tc>
        <w:tc>
          <w:tcPr>
            <w:tcW w:w="2070" w:type="dxa"/>
            <w:shd w:val="clear" w:color="auto" w:fill="DEEAF6" w:themeFill="accent5" w:themeFillTint="33"/>
          </w:tcPr>
          <w:p w14:paraId="1BF407E7" w14:textId="77777777" w:rsidR="0060208E" w:rsidRPr="0022754B" w:rsidRDefault="0060208E" w:rsidP="000737D4">
            <w:pPr>
              <w:tabs>
                <w:tab w:val="right" w:pos="1782"/>
              </w:tabs>
              <w:spacing w:before="240" w:after="60"/>
              <w:jc w:val="both"/>
              <w:rPr>
                <w:rFonts w:ascii="Arial" w:hAnsi="Arial" w:cs="Arial"/>
                <w:sz w:val="22"/>
                <w:szCs w:val="22"/>
                <w:u w:val="single"/>
              </w:rPr>
            </w:pPr>
          </w:p>
        </w:tc>
        <w:tc>
          <w:tcPr>
            <w:tcW w:w="1080" w:type="dxa"/>
            <w:shd w:val="clear" w:color="auto" w:fill="DEEAF6" w:themeFill="accent5" w:themeFillTint="33"/>
          </w:tcPr>
          <w:p w14:paraId="7BDFEED3" w14:textId="77777777" w:rsidR="0060208E" w:rsidRPr="0022754B" w:rsidRDefault="0060208E" w:rsidP="000737D4">
            <w:pPr>
              <w:tabs>
                <w:tab w:val="right" w:pos="1242"/>
              </w:tabs>
              <w:spacing w:before="240" w:after="60"/>
              <w:jc w:val="both"/>
              <w:rPr>
                <w:rFonts w:ascii="Arial" w:hAnsi="Arial" w:cs="Arial"/>
                <w:sz w:val="22"/>
                <w:szCs w:val="22"/>
                <w:u w:val="single"/>
              </w:rPr>
            </w:pPr>
          </w:p>
        </w:tc>
        <w:tc>
          <w:tcPr>
            <w:tcW w:w="1170" w:type="dxa"/>
            <w:shd w:val="clear" w:color="auto" w:fill="DEEAF6" w:themeFill="accent5" w:themeFillTint="33"/>
          </w:tcPr>
          <w:p w14:paraId="58DA008C" w14:textId="77777777" w:rsidR="0060208E" w:rsidRPr="0022754B" w:rsidRDefault="0060208E" w:rsidP="000737D4">
            <w:pPr>
              <w:tabs>
                <w:tab w:val="right" w:pos="1242"/>
              </w:tabs>
              <w:spacing w:before="240" w:after="60"/>
              <w:jc w:val="both"/>
              <w:rPr>
                <w:rFonts w:ascii="Arial" w:hAnsi="Arial" w:cs="Arial"/>
                <w:sz w:val="22"/>
                <w:szCs w:val="22"/>
                <w:u w:val="single"/>
              </w:rPr>
            </w:pPr>
          </w:p>
        </w:tc>
      </w:tr>
      <w:tr w:rsidR="0060208E" w:rsidRPr="0022754B" w14:paraId="7B2E4A14" w14:textId="77777777" w:rsidTr="0022754B">
        <w:tc>
          <w:tcPr>
            <w:tcW w:w="2219" w:type="dxa"/>
            <w:shd w:val="clear" w:color="auto" w:fill="auto"/>
          </w:tcPr>
          <w:p w14:paraId="344F8374" w14:textId="77777777" w:rsidR="0060208E" w:rsidRPr="0022754B" w:rsidRDefault="0060208E" w:rsidP="000737D4">
            <w:pPr>
              <w:tabs>
                <w:tab w:val="right" w:pos="2304"/>
              </w:tabs>
              <w:spacing w:before="240" w:after="60"/>
              <w:jc w:val="both"/>
              <w:rPr>
                <w:rFonts w:ascii="Arial" w:hAnsi="Arial" w:cs="Arial"/>
                <w:sz w:val="22"/>
                <w:szCs w:val="22"/>
                <w:u w:val="single"/>
              </w:rPr>
            </w:pPr>
          </w:p>
        </w:tc>
        <w:tc>
          <w:tcPr>
            <w:tcW w:w="2250" w:type="dxa"/>
            <w:shd w:val="clear" w:color="auto" w:fill="auto"/>
          </w:tcPr>
          <w:p w14:paraId="6972D4ED" w14:textId="77777777" w:rsidR="0060208E" w:rsidRPr="0022754B" w:rsidRDefault="0060208E" w:rsidP="000737D4">
            <w:pPr>
              <w:tabs>
                <w:tab w:val="right" w:pos="2232"/>
              </w:tabs>
              <w:spacing w:before="240" w:after="60"/>
              <w:jc w:val="both"/>
              <w:rPr>
                <w:rFonts w:ascii="Arial" w:hAnsi="Arial" w:cs="Arial"/>
                <w:sz w:val="22"/>
                <w:szCs w:val="22"/>
                <w:u w:val="single"/>
              </w:rPr>
            </w:pPr>
          </w:p>
        </w:tc>
        <w:tc>
          <w:tcPr>
            <w:tcW w:w="2070" w:type="dxa"/>
            <w:shd w:val="clear" w:color="auto" w:fill="auto"/>
          </w:tcPr>
          <w:p w14:paraId="755F757D" w14:textId="77777777" w:rsidR="0060208E" w:rsidRPr="0022754B" w:rsidRDefault="0060208E" w:rsidP="000737D4">
            <w:pPr>
              <w:tabs>
                <w:tab w:val="right" w:pos="1782"/>
              </w:tabs>
              <w:spacing w:before="240" w:after="60"/>
              <w:jc w:val="both"/>
              <w:rPr>
                <w:rFonts w:ascii="Arial" w:hAnsi="Arial" w:cs="Arial"/>
                <w:sz w:val="22"/>
                <w:szCs w:val="22"/>
                <w:u w:val="single"/>
              </w:rPr>
            </w:pPr>
          </w:p>
        </w:tc>
        <w:tc>
          <w:tcPr>
            <w:tcW w:w="1080" w:type="dxa"/>
            <w:shd w:val="clear" w:color="auto" w:fill="auto"/>
          </w:tcPr>
          <w:p w14:paraId="6A2B441A" w14:textId="77777777" w:rsidR="0060208E" w:rsidRPr="0022754B" w:rsidRDefault="0060208E" w:rsidP="000737D4">
            <w:pPr>
              <w:tabs>
                <w:tab w:val="right" w:pos="1242"/>
              </w:tabs>
              <w:spacing w:before="240" w:after="60"/>
              <w:jc w:val="both"/>
              <w:rPr>
                <w:rFonts w:ascii="Arial" w:hAnsi="Arial" w:cs="Arial"/>
                <w:sz w:val="22"/>
                <w:szCs w:val="22"/>
                <w:u w:val="single"/>
              </w:rPr>
            </w:pPr>
          </w:p>
        </w:tc>
        <w:tc>
          <w:tcPr>
            <w:tcW w:w="1170" w:type="dxa"/>
            <w:shd w:val="clear" w:color="auto" w:fill="auto"/>
          </w:tcPr>
          <w:p w14:paraId="18E097DA" w14:textId="77777777" w:rsidR="0060208E" w:rsidRPr="0022754B" w:rsidRDefault="0060208E" w:rsidP="000737D4">
            <w:pPr>
              <w:tabs>
                <w:tab w:val="right" w:pos="1242"/>
              </w:tabs>
              <w:spacing w:before="240" w:after="60"/>
              <w:jc w:val="both"/>
              <w:rPr>
                <w:rFonts w:ascii="Arial" w:hAnsi="Arial" w:cs="Arial"/>
                <w:sz w:val="22"/>
                <w:szCs w:val="22"/>
                <w:u w:val="single"/>
              </w:rPr>
            </w:pPr>
          </w:p>
        </w:tc>
      </w:tr>
      <w:tr w:rsidR="0060208E" w:rsidRPr="0022754B" w14:paraId="19EFA33D" w14:textId="77777777" w:rsidTr="0022754B">
        <w:tc>
          <w:tcPr>
            <w:tcW w:w="2219" w:type="dxa"/>
            <w:shd w:val="clear" w:color="auto" w:fill="DEEAF6" w:themeFill="accent5" w:themeFillTint="33"/>
          </w:tcPr>
          <w:p w14:paraId="39DCD0D6" w14:textId="77777777" w:rsidR="0060208E" w:rsidRPr="0022754B" w:rsidRDefault="0060208E" w:rsidP="000737D4">
            <w:pPr>
              <w:tabs>
                <w:tab w:val="right" w:pos="2304"/>
              </w:tabs>
              <w:spacing w:before="240" w:after="60"/>
              <w:jc w:val="both"/>
              <w:rPr>
                <w:rFonts w:ascii="Arial" w:hAnsi="Arial" w:cs="Arial"/>
                <w:sz w:val="22"/>
                <w:szCs w:val="22"/>
                <w:u w:val="single"/>
              </w:rPr>
            </w:pPr>
          </w:p>
        </w:tc>
        <w:tc>
          <w:tcPr>
            <w:tcW w:w="2250" w:type="dxa"/>
            <w:shd w:val="clear" w:color="auto" w:fill="DEEAF6" w:themeFill="accent5" w:themeFillTint="33"/>
          </w:tcPr>
          <w:p w14:paraId="6744670C" w14:textId="77777777" w:rsidR="0060208E" w:rsidRPr="0022754B" w:rsidRDefault="0060208E" w:rsidP="000737D4">
            <w:pPr>
              <w:tabs>
                <w:tab w:val="right" w:pos="2232"/>
              </w:tabs>
              <w:spacing w:before="240" w:after="60"/>
              <w:jc w:val="both"/>
              <w:rPr>
                <w:rFonts w:ascii="Arial" w:hAnsi="Arial" w:cs="Arial"/>
                <w:sz w:val="22"/>
                <w:szCs w:val="22"/>
                <w:u w:val="single"/>
              </w:rPr>
            </w:pPr>
          </w:p>
        </w:tc>
        <w:tc>
          <w:tcPr>
            <w:tcW w:w="2070" w:type="dxa"/>
            <w:shd w:val="clear" w:color="auto" w:fill="DEEAF6" w:themeFill="accent5" w:themeFillTint="33"/>
          </w:tcPr>
          <w:p w14:paraId="4632383C" w14:textId="77777777" w:rsidR="0060208E" w:rsidRPr="0022754B" w:rsidRDefault="0060208E" w:rsidP="000737D4">
            <w:pPr>
              <w:tabs>
                <w:tab w:val="right" w:pos="1782"/>
              </w:tabs>
              <w:spacing w:before="240" w:after="60"/>
              <w:jc w:val="both"/>
              <w:rPr>
                <w:rFonts w:ascii="Arial" w:hAnsi="Arial" w:cs="Arial"/>
                <w:sz w:val="22"/>
                <w:szCs w:val="22"/>
                <w:u w:val="single"/>
              </w:rPr>
            </w:pPr>
          </w:p>
        </w:tc>
        <w:tc>
          <w:tcPr>
            <w:tcW w:w="1080" w:type="dxa"/>
            <w:shd w:val="clear" w:color="auto" w:fill="DEEAF6" w:themeFill="accent5" w:themeFillTint="33"/>
          </w:tcPr>
          <w:p w14:paraId="0FA43FD3" w14:textId="77777777" w:rsidR="0060208E" w:rsidRPr="0022754B" w:rsidRDefault="0060208E" w:rsidP="000737D4">
            <w:pPr>
              <w:tabs>
                <w:tab w:val="right" w:pos="1242"/>
              </w:tabs>
              <w:spacing w:before="240" w:after="60"/>
              <w:jc w:val="both"/>
              <w:rPr>
                <w:rFonts w:ascii="Arial" w:hAnsi="Arial" w:cs="Arial"/>
                <w:sz w:val="22"/>
                <w:szCs w:val="22"/>
                <w:u w:val="single"/>
              </w:rPr>
            </w:pPr>
          </w:p>
        </w:tc>
        <w:tc>
          <w:tcPr>
            <w:tcW w:w="1170" w:type="dxa"/>
            <w:shd w:val="clear" w:color="auto" w:fill="DEEAF6" w:themeFill="accent5" w:themeFillTint="33"/>
          </w:tcPr>
          <w:p w14:paraId="2B3135F4" w14:textId="77777777" w:rsidR="0060208E" w:rsidRPr="0022754B" w:rsidRDefault="0060208E" w:rsidP="000737D4">
            <w:pPr>
              <w:tabs>
                <w:tab w:val="right" w:pos="1242"/>
              </w:tabs>
              <w:spacing w:before="240" w:after="60"/>
              <w:jc w:val="both"/>
              <w:rPr>
                <w:rFonts w:ascii="Arial" w:hAnsi="Arial" w:cs="Arial"/>
                <w:sz w:val="22"/>
                <w:szCs w:val="22"/>
                <w:u w:val="single"/>
              </w:rPr>
            </w:pPr>
          </w:p>
        </w:tc>
      </w:tr>
      <w:tr w:rsidR="0060208E" w:rsidRPr="0022754B" w14:paraId="278B2645" w14:textId="77777777" w:rsidTr="0022754B">
        <w:tc>
          <w:tcPr>
            <w:tcW w:w="2219" w:type="dxa"/>
          </w:tcPr>
          <w:p w14:paraId="19562D95" w14:textId="77777777" w:rsidR="0060208E" w:rsidRPr="0022754B" w:rsidRDefault="0060208E" w:rsidP="000737D4">
            <w:pPr>
              <w:tabs>
                <w:tab w:val="right" w:pos="2304"/>
              </w:tabs>
              <w:spacing w:before="240" w:after="60"/>
              <w:jc w:val="both"/>
              <w:rPr>
                <w:rFonts w:ascii="Arial" w:hAnsi="Arial" w:cs="Arial"/>
                <w:sz w:val="22"/>
                <w:szCs w:val="22"/>
                <w:u w:val="single"/>
              </w:rPr>
            </w:pPr>
          </w:p>
        </w:tc>
        <w:tc>
          <w:tcPr>
            <w:tcW w:w="2250" w:type="dxa"/>
          </w:tcPr>
          <w:p w14:paraId="1A1F7F7A" w14:textId="77777777" w:rsidR="0060208E" w:rsidRPr="0022754B" w:rsidRDefault="0060208E" w:rsidP="000737D4">
            <w:pPr>
              <w:tabs>
                <w:tab w:val="right" w:pos="2232"/>
              </w:tabs>
              <w:spacing w:before="240" w:after="60"/>
              <w:jc w:val="both"/>
              <w:rPr>
                <w:rFonts w:ascii="Arial" w:hAnsi="Arial" w:cs="Arial"/>
                <w:sz w:val="22"/>
                <w:szCs w:val="22"/>
                <w:u w:val="single"/>
              </w:rPr>
            </w:pPr>
          </w:p>
        </w:tc>
        <w:tc>
          <w:tcPr>
            <w:tcW w:w="2070" w:type="dxa"/>
          </w:tcPr>
          <w:p w14:paraId="456A36B3" w14:textId="77777777" w:rsidR="0060208E" w:rsidRPr="0022754B" w:rsidRDefault="0060208E" w:rsidP="000737D4">
            <w:pPr>
              <w:tabs>
                <w:tab w:val="right" w:pos="1782"/>
              </w:tabs>
              <w:spacing w:before="240" w:after="60"/>
              <w:jc w:val="both"/>
              <w:rPr>
                <w:rFonts w:ascii="Arial" w:hAnsi="Arial" w:cs="Arial"/>
                <w:sz w:val="22"/>
                <w:szCs w:val="22"/>
                <w:u w:val="single"/>
              </w:rPr>
            </w:pPr>
          </w:p>
        </w:tc>
        <w:tc>
          <w:tcPr>
            <w:tcW w:w="1080" w:type="dxa"/>
          </w:tcPr>
          <w:p w14:paraId="16C14087" w14:textId="77777777" w:rsidR="0060208E" w:rsidRPr="0022754B" w:rsidRDefault="0060208E" w:rsidP="000737D4">
            <w:pPr>
              <w:tabs>
                <w:tab w:val="right" w:pos="1242"/>
              </w:tabs>
              <w:spacing w:before="240" w:after="60"/>
              <w:jc w:val="both"/>
              <w:rPr>
                <w:rFonts w:ascii="Arial" w:hAnsi="Arial" w:cs="Arial"/>
                <w:sz w:val="22"/>
                <w:szCs w:val="22"/>
                <w:u w:val="single"/>
              </w:rPr>
            </w:pPr>
          </w:p>
        </w:tc>
        <w:tc>
          <w:tcPr>
            <w:tcW w:w="1170" w:type="dxa"/>
          </w:tcPr>
          <w:p w14:paraId="0ED54A2C" w14:textId="77777777" w:rsidR="0060208E" w:rsidRPr="0022754B" w:rsidRDefault="0060208E" w:rsidP="000737D4">
            <w:pPr>
              <w:tabs>
                <w:tab w:val="right" w:pos="1242"/>
              </w:tabs>
              <w:spacing w:before="240" w:after="60"/>
              <w:jc w:val="both"/>
              <w:rPr>
                <w:rFonts w:ascii="Arial" w:hAnsi="Arial" w:cs="Arial"/>
                <w:sz w:val="22"/>
                <w:szCs w:val="22"/>
                <w:u w:val="single"/>
              </w:rPr>
            </w:pPr>
          </w:p>
        </w:tc>
      </w:tr>
    </w:tbl>
    <w:p w14:paraId="014DA706" w14:textId="77777777" w:rsidR="0060208E" w:rsidRPr="0060208E" w:rsidRDefault="0060208E" w:rsidP="000737D4">
      <w:pPr>
        <w:pStyle w:val="ColumnRightSub2NoBullet"/>
        <w:spacing w:before="240"/>
        <w:rPr>
          <w:rFonts w:ascii="Arial" w:hAnsi="Arial" w:cs="Arial"/>
          <w:szCs w:val="24"/>
        </w:rPr>
      </w:pPr>
      <w:r w:rsidRPr="0060208E">
        <w:rPr>
          <w:rFonts w:ascii="Arial" w:hAnsi="Arial" w:cs="Arial"/>
          <w:szCs w:val="24"/>
        </w:rPr>
        <w:t>(If none has been paid or is to be paid, indicate “none.”)</w:t>
      </w:r>
    </w:p>
    <w:p w14:paraId="1B0D3B71" w14:textId="44252926" w:rsidR="0060208E" w:rsidRPr="0060208E" w:rsidRDefault="0060208E" w:rsidP="007372FC">
      <w:pPr>
        <w:pStyle w:val="BSFBulleted"/>
        <w:numPr>
          <w:ilvl w:val="0"/>
          <w:numId w:val="5"/>
        </w:numPr>
        <w:spacing w:before="240"/>
        <w:jc w:val="both"/>
        <w:rPr>
          <w:rFonts w:ascii="Arial" w:hAnsi="Arial" w:cs="Arial"/>
          <w:szCs w:val="24"/>
        </w:rPr>
      </w:pPr>
      <w:r w:rsidRPr="0060208E">
        <w:rPr>
          <w:rFonts w:ascii="Arial" w:hAnsi="Arial" w:cs="Arial"/>
          <w:szCs w:val="24"/>
        </w:rPr>
        <w:t xml:space="preserve">We declare that neither </w:t>
      </w:r>
      <w:r w:rsidR="0055722B">
        <w:rPr>
          <w:rFonts w:ascii="Arial" w:hAnsi="Arial" w:cs="Arial"/>
          <w:szCs w:val="24"/>
        </w:rPr>
        <w:t>our consulting firm</w:t>
      </w:r>
      <w:r w:rsidR="0055722B" w:rsidRPr="0060208E">
        <w:rPr>
          <w:rFonts w:ascii="Arial" w:hAnsi="Arial" w:cs="Arial"/>
          <w:szCs w:val="24"/>
        </w:rPr>
        <w:t xml:space="preserve"> </w:t>
      </w:r>
      <w:r w:rsidRPr="0060208E">
        <w:rPr>
          <w:rFonts w:ascii="Arial" w:hAnsi="Arial" w:cs="Arial"/>
          <w:szCs w:val="24"/>
        </w:rPr>
        <w:t xml:space="preserve">nor any of its directors, partners, proprietors, </w:t>
      </w:r>
      <w:r w:rsidRPr="0060208E">
        <w:rPr>
          <w:rFonts w:ascii="Arial" w:hAnsi="Arial" w:cs="Arial"/>
          <w:szCs w:val="24"/>
          <w:lang w:bidi="en-US"/>
        </w:rPr>
        <w:t>key personnel, agents, sub-</w:t>
      </w:r>
      <w:r w:rsidR="000737D4">
        <w:rPr>
          <w:rFonts w:ascii="Arial" w:hAnsi="Arial" w:cs="Arial"/>
          <w:szCs w:val="24"/>
          <w:lang w:bidi="en-US"/>
        </w:rPr>
        <w:t>c</w:t>
      </w:r>
      <w:r w:rsidRPr="0060208E">
        <w:rPr>
          <w:rFonts w:ascii="Arial" w:hAnsi="Arial" w:cs="Arial"/>
          <w:szCs w:val="24"/>
          <w:lang w:bidi="en-US"/>
        </w:rPr>
        <w:t xml:space="preserve">onsultants, </w:t>
      </w:r>
      <w:r w:rsidR="000737D4">
        <w:rPr>
          <w:rFonts w:ascii="Arial" w:hAnsi="Arial" w:cs="Arial"/>
          <w:szCs w:val="24"/>
          <w:lang w:bidi="en-US"/>
        </w:rPr>
        <w:t>s</w:t>
      </w:r>
      <w:r w:rsidRPr="0060208E">
        <w:rPr>
          <w:rFonts w:ascii="Arial" w:hAnsi="Arial" w:cs="Arial"/>
          <w:szCs w:val="24"/>
          <w:lang w:bidi="en-US"/>
        </w:rPr>
        <w:t>ub-</w:t>
      </w:r>
      <w:r w:rsidR="000737D4">
        <w:rPr>
          <w:rFonts w:ascii="Arial" w:hAnsi="Arial" w:cs="Arial"/>
          <w:szCs w:val="24"/>
          <w:lang w:bidi="en-US"/>
        </w:rPr>
        <w:t>c</w:t>
      </w:r>
      <w:r w:rsidRPr="0060208E">
        <w:rPr>
          <w:rFonts w:ascii="Arial" w:hAnsi="Arial" w:cs="Arial"/>
          <w:szCs w:val="24"/>
          <w:lang w:bidi="en-US"/>
        </w:rPr>
        <w:t xml:space="preserve">ontractors, consortium and joint venture partners </w:t>
      </w:r>
      <w:r w:rsidRPr="0060208E">
        <w:rPr>
          <w:rFonts w:ascii="Arial" w:hAnsi="Arial" w:cs="Arial"/>
          <w:szCs w:val="24"/>
        </w:rPr>
        <w:t>have any actual, potential or perceived conflict of interest as defined in IT</w:t>
      </w:r>
      <w:r w:rsidR="0055722B">
        <w:rPr>
          <w:rFonts w:ascii="Arial" w:hAnsi="Arial" w:cs="Arial"/>
          <w:szCs w:val="24"/>
        </w:rPr>
        <w:t>C</w:t>
      </w:r>
      <w:r w:rsidRPr="0060208E">
        <w:rPr>
          <w:rFonts w:ascii="Arial" w:hAnsi="Arial" w:cs="Arial"/>
          <w:szCs w:val="24"/>
        </w:rPr>
        <w:t xml:space="preserve"> Clause 5 regarding this </w:t>
      </w:r>
      <w:r w:rsidR="0055722B">
        <w:rPr>
          <w:rFonts w:ascii="Arial" w:hAnsi="Arial" w:cs="Arial"/>
          <w:szCs w:val="24"/>
        </w:rPr>
        <w:t>selection</w:t>
      </w:r>
      <w:r w:rsidR="0055722B" w:rsidRPr="0060208E">
        <w:rPr>
          <w:rFonts w:ascii="Arial" w:hAnsi="Arial" w:cs="Arial"/>
          <w:szCs w:val="24"/>
        </w:rPr>
        <w:t xml:space="preserve"> </w:t>
      </w:r>
      <w:r w:rsidRPr="0060208E">
        <w:rPr>
          <w:rFonts w:ascii="Arial" w:hAnsi="Arial" w:cs="Arial"/>
          <w:szCs w:val="24"/>
        </w:rPr>
        <w:t xml:space="preserve">process or the execution of the </w:t>
      </w:r>
      <w:r w:rsidR="0055722B">
        <w:rPr>
          <w:rFonts w:ascii="Arial" w:hAnsi="Arial" w:cs="Arial"/>
          <w:szCs w:val="24"/>
        </w:rPr>
        <w:t>c</w:t>
      </w:r>
      <w:r w:rsidRPr="0060208E">
        <w:rPr>
          <w:rFonts w:ascii="Arial" w:hAnsi="Arial" w:cs="Arial"/>
          <w:szCs w:val="24"/>
        </w:rPr>
        <w:t xml:space="preserve">ontract. </w:t>
      </w:r>
      <w:r w:rsidRPr="000737D4">
        <w:rPr>
          <w:rFonts w:ascii="Arial" w:hAnsi="Arial" w:cs="Arial"/>
          <w:i/>
          <w:iCs/>
          <w:color w:val="FF0000"/>
          <w:szCs w:val="24"/>
        </w:rPr>
        <w:t xml:space="preserve">[insert if needed: “other than the following:” and provide a detailed account of the actual, potential or perceived conflict]. </w:t>
      </w:r>
      <w:r w:rsidRPr="0060208E">
        <w:rPr>
          <w:rFonts w:ascii="Arial" w:hAnsi="Arial" w:cs="Arial"/>
          <w:szCs w:val="24"/>
        </w:rPr>
        <w:t xml:space="preserve">We understand that we have an ongoing disclosure obligation on such actual, potential or perceived conflicts of interest and shall promptly inform the </w:t>
      </w:r>
      <w:r w:rsidR="0055722B">
        <w:rPr>
          <w:rFonts w:ascii="Arial" w:hAnsi="Arial" w:cs="Arial"/>
          <w:szCs w:val="24"/>
        </w:rPr>
        <w:t>client</w:t>
      </w:r>
      <w:r w:rsidR="0055722B" w:rsidRPr="0060208E">
        <w:rPr>
          <w:rFonts w:ascii="Arial" w:hAnsi="Arial" w:cs="Arial"/>
          <w:szCs w:val="24"/>
        </w:rPr>
        <w:t xml:space="preserve"> </w:t>
      </w:r>
      <w:r w:rsidRPr="0060208E">
        <w:rPr>
          <w:rFonts w:ascii="Arial" w:hAnsi="Arial" w:cs="Arial"/>
          <w:szCs w:val="24"/>
        </w:rPr>
        <w:t xml:space="preserve">and the </w:t>
      </w:r>
      <w:r w:rsidR="0055722B">
        <w:rPr>
          <w:rFonts w:ascii="Arial" w:hAnsi="Arial" w:cs="Arial"/>
          <w:szCs w:val="24"/>
        </w:rPr>
        <w:t>F</w:t>
      </w:r>
      <w:r w:rsidRPr="0060208E">
        <w:rPr>
          <w:rFonts w:ascii="Arial" w:hAnsi="Arial" w:cs="Arial"/>
          <w:szCs w:val="24"/>
        </w:rPr>
        <w:t xml:space="preserve">und, should any such actual, potential or perceived conflicts of interest arise at any stage of the procurement process or contract execution. </w:t>
      </w:r>
    </w:p>
    <w:p w14:paraId="65AE229C" w14:textId="1A3CFCE4" w:rsidR="0060208E" w:rsidRPr="0060208E" w:rsidRDefault="0060208E" w:rsidP="007372FC">
      <w:pPr>
        <w:pStyle w:val="ListParagraph"/>
        <w:numPr>
          <w:ilvl w:val="0"/>
          <w:numId w:val="5"/>
        </w:numPr>
        <w:spacing w:before="240" w:after="200"/>
        <w:rPr>
          <w:rFonts w:ascii="Arial" w:hAnsi="Arial" w:cs="Arial"/>
          <w:spacing w:val="-6"/>
        </w:rPr>
      </w:pPr>
      <w:r w:rsidRPr="0060208E">
        <w:rPr>
          <w:rFonts w:ascii="Arial" w:hAnsi="Arial" w:cs="Arial"/>
        </w:rPr>
        <w:t xml:space="preserve">The following criminal convictions, administrative sanctions (including debarments) and/or temporary suspensions have been imposed on </w:t>
      </w:r>
      <w:r w:rsidR="0055722B">
        <w:rPr>
          <w:rFonts w:ascii="Arial" w:hAnsi="Arial" w:cs="Arial"/>
        </w:rPr>
        <w:t>our consulting firm</w:t>
      </w:r>
      <w:r w:rsidRPr="0060208E">
        <w:rPr>
          <w:rFonts w:ascii="Arial" w:hAnsi="Arial" w:cs="Arial"/>
        </w:rPr>
        <w:t xml:space="preserve"> and/or any of its directors, partners, proprietors, key personnel, agents, sub-</w:t>
      </w:r>
      <w:r w:rsidR="0055722B">
        <w:rPr>
          <w:rFonts w:ascii="Arial" w:hAnsi="Arial" w:cs="Arial"/>
        </w:rPr>
        <w:t>c</w:t>
      </w:r>
      <w:r w:rsidRPr="0060208E">
        <w:rPr>
          <w:rFonts w:ascii="Arial" w:hAnsi="Arial" w:cs="Arial"/>
        </w:rPr>
        <w:t xml:space="preserve">onsultants, </w:t>
      </w:r>
      <w:r w:rsidR="0055722B">
        <w:rPr>
          <w:rFonts w:ascii="Arial" w:hAnsi="Arial" w:cs="Arial"/>
        </w:rPr>
        <w:t>s</w:t>
      </w:r>
      <w:r w:rsidRPr="0060208E">
        <w:rPr>
          <w:rFonts w:ascii="Arial" w:hAnsi="Arial" w:cs="Arial"/>
        </w:rPr>
        <w:t>ub-</w:t>
      </w:r>
      <w:r w:rsidR="0055722B">
        <w:rPr>
          <w:rFonts w:ascii="Arial" w:hAnsi="Arial" w:cs="Arial"/>
        </w:rPr>
        <w:t>c</w:t>
      </w:r>
      <w:r w:rsidRPr="0060208E">
        <w:rPr>
          <w:rFonts w:ascii="Arial" w:hAnsi="Arial" w:cs="Arial"/>
        </w:rPr>
        <w:t>ontractors, consortium and joint venture partners</w:t>
      </w:r>
      <w:r w:rsidRPr="0060208E">
        <w:rPr>
          <w:rFonts w:ascii="Arial" w:hAnsi="Arial" w:cs="Arial"/>
          <w:spacing w:val="-6"/>
        </w:rPr>
        <w:t xml:space="preserve">: </w:t>
      </w:r>
    </w:p>
    <w:tbl>
      <w:tblPr>
        <w:tblStyle w:val="TableGrid"/>
        <w:tblW w:w="0" w:type="auto"/>
        <w:tblInd w:w="1080" w:type="dxa"/>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Look w:val="04A0" w:firstRow="1" w:lastRow="0" w:firstColumn="1" w:lastColumn="0" w:noHBand="0" w:noVBand="1"/>
      </w:tblPr>
      <w:tblGrid>
        <w:gridCol w:w="1972"/>
        <w:gridCol w:w="1600"/>
        <w:gridCol w:w="1855"/>
        <w:gridCol w:w="2008"/>
        <w:gridCol w:w="1320"/>
      </w:tblGrid>
      <w:tr w:rsidR="0022754B" w:rsidRPr="0022754B" w14:paraId="3BAF441A" w14:textId="77777777" w:rsidTr="0022754B">
        <w:tc>
          <w:tcPr>
            <w:tcW w:w="1972" w:type="dxa"/>
            <w:shd w:val="clear" w:color="auto" w:fill="1F4E79" w:themeFill="accent5" w:themeFillShade="80"/>
          </w:tcPr>
          <w:p w14:paraId="6472A7BA" w14:textId="77777777" w:rsidR="0060208E" w:rsidRPr="0022754B" w:rsidRDefault="0060208E" w:rsidP="000737D4">
            <w:pPr>
              <w:spacing w:before="240" w:after="200"/>
              <w:rPr>
                <w:rFonts w:ascii="Arial" w:hAnsi="Arial" w:cs="Arial"/>
                <w:color w:val="FFFFFF" w:themeColor="background1"/>
                <w:spacing w:val="-6"/>
                <w:sz w:val="22"/>
                <w:szCs w:val="22"/>
              </w:rPr>
            </w:pPr>
            <w:r w:rsidRPr="0022754B">
              <w:rPr>
                <w:rFonts w:ascii="Arial" w:hAnsi="Arial" w:cs="Arial"/>
                <w:color w:val="FFFFFF" w:themeColor="background1"/>
                <w:spacing w:val="-6"/>
                <w:sz w:val="22"/>
                <w:szCs w:val="22"/>
              </w:rPr>
              <w:t>Nature of the measure (i.e., criminal conviction, administrative sanction or temporary suspension)</w:t>
            </w:r>
          </w:p>
        </w:tc>
        <w:tc>
          <w:tcPr>
            <w:tcW w:w="1600" w:type="dxa"/>
            <w:shd w:val="clear" w:color="auto" w:fill="1F4E79" w:themeFill="accent5" w:themeFillShade="80"/>
          </w:tcPr>
          <w:p w14:paraId="1D99860E" w14:textId="77777777" w:rsidR="0060208E" w:rsidRPr="0022754B" w:rsidRDefault="0060208E" w:rsidP="000737D4">
            <w:pPr>
              <w:spacing w:before="240" w:after="200"/>
              <w:rPr>
                <w:rFonts w:ascii="Arial" w:hAnsi="Arial" w:cs="Arial"/>
                <w:color w:val="FFFFFF" w:themeColor="background1"/>
                <w:spacing w:val="-6"/>
                <w:sz w:val="22"/>
                <w:szCs w:val="22"/>
              </w:rPr>
            </w:pPr>
            <w:r w:rsidRPr="0022754B">
              <w:rPr>
                <w:rFonts w:ascii="Arial" w:hAnsi="Arial" w:cs="Arial"/>
                <w:color w:val="FFFFFF" w:themeColor="background1"/>
                <w:spacing w:val="-6"/>
                <w:sz w:val="22"/>
                <w:szCs w:val="22"/>
              </w:rPr>
              <w:t xml:space="preserve">Imposed by </w:t>
            </w:r>
          </w:p>
        </w:tc>
        <w:tc>
          <w:tcPr>
            <w:tcW w:w="1855" w:type="dxa"/>
            <w:shd w:val="clear" w:color="auto" w:fill="1F4E79" w:themeFill="accent5" w:themeFillShade="80"/>
          </w:tcPr>
          <w:p w14:paraId="25B887C0" w14:textId="30BE6D3A" w:rsidR="0060208E" w:rsidRPr="0022754B" w:rsidRDefault="0060208E" w:rsidP="000737D4">
            <w:pPr>
              <w:spacing w:before="240" w:after="200"/>
              <w:rPr>
                <w:rFonts w:ascii="Arial" w:hAnsi="Arial" w:cs="Arial"/>
                <w:color w:val="FFFFFF" w:themeColor="background1"/>
                <w:spacing w:val="-6"/>
                <w:sz w:val="22"/>
                <w:szCs w:val="22"/>
              </w:rPr>
            </w:pPr>
            <w:r w:rsidRPr="0022754B">
              <w:rPr>
                <w:rFonts w:ascii="Arial" w:hAnsi="Arial" w:cs="Arial"/>
                <w:color w:val="FFFFFF" w:themeColor="background1"/>
                <w:spacing w:val="-6"/>
                <w:sz w:val="22"/>
                <w:szCs w:val="22"/>
              </w:rPr>
              <w:t>Name of party convicted, sanctioned or suspended (and relationship to</w:t>
            </w:r>
            <w:r w:rsidR="0055722B" w:rsidRPr="0022754B">
              <w:rPr>
                <w:rFonts w:ascii="Arial" w:hAnsi="Arial" w:cs="Arial"/>
                <w:color w:val="FFFFFF" w:themeColor="background1"/>
                <w:spacing w:val="-6"/>
                <w:sz w:val="22"/>
                <w:szCs w:val="22"/>
              </w:rPr>
              <w:t xml:space="preserve"> the consultant</w:t>
            </w:r>
            <w:r w:rsidRPr="0022754B">
              <w:rPr>
                <w:rFonts w:ascii="Arial" w:hAnsi="Arial" w:cs="Arial"/>
                <w:color w:val="FFFFFF" w:themeColor="background1"/>
                <w:spacing w:val="-6"/>
                <w:sz w:val="22"/>
                <w:szCs w:val="22"/>
              </w:rPr>
              <w:t>)</w:t>
            </w:r>
          </w:p>
        </w:tc>
        <w:tc>
          <w:tcPr>
            <w:tcW w:w="2008" w:type="dxa"/>
            <w:shd w:val="clear" w:color="auto" w:fill="1F4E79" w:themeFill="accent5" w:themeFillShade="80"/>
          </w:tcPr>
          <w:p w14:paraId="333CA139" w14:textId="77777777" w:rsidR="0060208E" w:rsidRPr="0022754B" w:rsidRDefault="0060208E" w:rsidP="000737D4">
            <w:pPr>
              <w:spacing w:before="240" w:after="200"/>
              <w:rPr>
                <w:rFonts w:ascii="Arial" w:hAnsi="Arial" w:cs="Arial"/>
                <w:color w:val="FFFFFF" w:themeColor="background1"/>
                <w:spacing w:val="-6"/>
                <w:sz w:val="22"/>
                <w:szCs w:val="22"/>
              </w:rPr>
            </w:pPr>
            <w:r w:rsidRPr="0022754B">
              <w:rPr>
                <w:rFonts w:ascii="Arial" w:hAnsi="Arial" w:cs="Arial"/>
                <w:color w:val="FFFFFF" w:themeColor="background1"/>
                <w:spacing w:val="-6"/>
                <w:sz w:val="22"/>
                <w:szCs w:val="22"/>
              </w:rPr>
              <w:t>Grounds for the measure (i.e., fraud in procurement or corruption in contract execution)</w:t>
            </w:r>
          </w:p>
        </w:tc>
        <w:tc>
          <w:tcPr>
            <w:tcW w:w="1320" w:type="dxa"/>
            <w:shd w:val="clear" w:color="auto" w:fill="1F4E79" w:themeFill="accent5" w:themeFillShade="80"/>
          </w:tcPr>
          <w:p w14:paraId="3801E4B2" w14:textId="77777777" w:rsidR="0060208E" w:rsidRPr="0022754B" w:rsidRDefault="0060208E" w:rsidP="000737D4">
            <w:pPr>
              <w:spacing w:before="240" w:after="200"/>
              <w:rPr>
                <w:rFonts w:ascii="Arial" w:hAnsi="Arial" w:cs="Arial"/>
                <w:color w:val="FFFFFF" w:themeColor="background1"/>
                <w:spacing w:val="-6"/>
                <w:sz w:val="22"/>
                <w:szCs w:val="22"/>
              </w:rPr>
            </w:pPr>
            <w:r w:rsidRPr="0022754B">
              <w:rPr>
                <w:rFonts w:ascii="Arial" w:hAnsi="Arial" w:cs="Arial"/>
                <w:color w:val="FFFFFF" w:themeColor="background1"/>
                <w:spacing w:val="-6"/>
                <w:sz w:val="22"/>
                <w:szCs w:val="22"/>
              </w:rPr>
              <w:t>Date and time (duration) of measure</w:t>
            </w:r>
          </w:p>
        </w:tc>
      </w:tr>
      <w:tr w:rsidR="0060208E" w:rsidRPr="0022754B" w14:paraId="094440AA" w14:textId="77777777" w:rsidTr="0022754B">
        <w:tc>
          <w:tcPr>
            <w:tcW w:w="1972" w:type="dxa"/>
            <w:shd w:val="clear" w:color="auto" w:fill="DEEAF6" w:themeFill="accent5" w:themeFillTint="33"/>
          </w:tcPr>
          <w:p w14:paraId="4DD45F34" w14:textId="77777777" w:rsidR="0060208E" w:rsidRPr="0022754B" w:rsidRDefault="0060208E" w:rsidP="000737D4">
            <w:pPr>
              <w:spacing w:before="240" w:after="200"/>
              <w:rPr>
                <w:rFonts w:ascii="Arial" w:hAnsi="Arial" w:cs="Arial"/>
                <w:spacing w:val="-6"/>
                <w:sz w:val="22"/>
                <w:szCs w:val="22"/>
              </w:rPr>
            </w:pPr>
          </w:p>
        </w:tc>
        <w:tc>
          <w:tcPr>
            <w:tcW w:w="1600" w:type="dxa"/>
            <w:shd w:val="clear" w:color="auto" w:fill="DEEAF6" w:themeFill="accent5" w:themeFillTint="33"/>
          </w:tcPr>
          <w:p w14:paraId="67552BD9" w14:textId="77777777" w:rsidR="0060208E" w:rsidRPr="0022754B" w:rsidRDefault="0060208E" w:rsidP="000737D4">
            <w:pPr>
              <w:spacing w:before="240" w:after="200"/>
              <w:rPr>
                <w:rFonts w:ascii="Arial" w:hAnsi="Arial" w:cs="Arial"/>
                <w:spacing w:val="-6"/>
                <w:sz w:val="22"/>
                <w:szCs w:val="22"/>
              </w:rPr>
            </w:pPr>
          </w:p>
        </w:tc>
        <w:tc>
          <w:tcPr>
            <w:tcW w:w="1855" w:type="dxa"/>
            <w:shd w:val="clear" w:color="auto" w:fill="DEEAF6" w:themeFill="accent5" w:themeFillTint="33"/>
          </w:tcPr>
          <w:p w14:paraId="49801B7E" w14:textId="77777777" w:rsidR="0060208E" w:rsidRPr="0022754B" w:rsidRDefault="0060208E" w:rsidP="000737D4">
            <w:pPr>
              <w:spacing w:before="240" w:after="200"/>
              <w:rPr>
                <w:rFonts w:ascii="Arial" w:hAnsi="Arial" w:cs="Arial"/>
                <w:spacing w:val="-6"/>
                <w:sz w:val="22"/>
                <w:szCs w:val="22"/>
              </w:rPr>
            </w:pPr>
          </w:p>
        </w:tc>
        <w:tc>
          <w:tcPr>
            <w:tcW w:w="2008" w:type="dxa"/>
            <w:shd w:val="clear" w:color="auto" w:fill="DEEAF6" w:themeFill="accent5" w:themeFillTint="33"/>
          </w:tcPr>
          <w:p w14:paraId="52AB8DAF" w14:textId="77777777" w:rsidR="0060208E" w:rsidRPr="0022754B" w:rsidRDefault="0060208E" w:rsidP="000737D4">
            <w:pPr>
              <w:spacing w:before="240" w:after="200"/>
              <w:rPr>
                <w:rFonts w:ascii="Arial" w:hAnsi="Arial" w:cs="Arial"/>
                <w:spacing w:val="-6"/>
                <w:sz w:val="22"/>
                <w:szCs w:val="22"/>
              </w:rPr>
            </w:pPr>
          </w:p>
        </w:tc>
        <w:tc>
          <w:tcPr>
            <w:tcW w:w="1320" w:type="dxa"/>
            <w:shd w:val="clear" w:color="auto" w:fill="DEEAF6" w:themeFill="accent5" w:themeFillTint="33"/>
          </w:tcPr>
          <w:p w14:paraId="1A675568" w14:textId="77777777" w:rsidR="0060208E" w:rsidRPr="0022754B" w:rsidRDefault="0060208E" w:rsidP="000737D4">
            <w:pPr>
              <w:spacing w:before="240" w:after="200"/>
              <w:rPr>
                <w:rFonts w:ascii="Arial" w:hAnsi="Arial" w:cs="Arial"/>
                <w:spacing w:val="-6"/>
                <w:sz w:val="22"/>
                <w:szCs w:val="22"/>
              </w:rPr>
            </w:pPr>
          </w:p>
        </w:tc>
      </w:tr>
      <w:tr w:rsidR="0022754B" w:rsidRPr="0022754B" w14:paraId="251169D9" w14:textId="77777777" w:rsidTr="0022754B">
        <w:tc>
          <w:tcPr>
            <w:tcW w:w="1972" w:type="dxa"/>
          </w:tcPr>
          <w:p w14:paraId="63F26E8D" w14:textId="77777777" w:rsidR="0022754B" w:rsidRPr="0022754B" w:rsidRDefault="0022754B" w:rsidP="000737D4">
            <w:pPr>
              <w:spacing w:before="240" w:after="200"/>
              <w:rPr>
                <w:rFonts w:ascii="Arial" w:hAnsi="Arial" w:cs="Arial"/>
                <w:spacing w:val="-6"/>
                <w:sz w:val="22"/>
                <w:szCs w:val="22"/>
              </w:rPr>
            </w:pPr>
          </w:p>
        </w:tc>
        <w:tc>
          <w:tcPr>
            <w:tcW w:w="1600" w:type="dxa"/>
          </w:tcPr>
          <w:p w14:paraId="668810C1" w14:textId="77777777" w:rsidR="0022754B" w:rsidRPr="0022754B" w:rsidRDefault="0022754B" w:rsidP="000737D4">
            <w:pPr>
              <w:spacing w:before="240" w:after="200"/>
              <w:rPr>
                <w:rFonts w:ascii="Arial" w:hAnsi="Arial" w:cs="Arial"/>
                <w:spacing w:val="-6"/>
                <w:sz w:val="22"/>
                <w:szCs w:val="22"/>
              </w:rPr>
            </w:pPr>
          </w:p>
        </w:tc>
        <w:tc>
          <w:tcPr>
            <w:tcW w:w="1855" w:type="dxa"/>
          </w:tcPr>
          <w:p w14:paraId="0CF7ADC8" w14:textId="77777777" w:rsidR="0022754B" w:rsidRPr="0022754B" w:rsidRDefault="0022754B" w:rsidP="000737D4">
            <w:pPr>
              <w:spacing w:before="240" w:after="200"/>
              <w:rPr>
                <w:rFonts w:ascii="Arial" w:hAnsi="Arial" w:cs="Arial"/>
                <w:spacing w:val="-6"/>
                <w:sz w:val="22"/>
                <w:szCs w:val="22"/>
              </w:rPr>
            </w:pPr>
          </w:p>
        </w:tc>
        <w:tc>
          <w:tcPr>
            <w:tcW w:w="2008" w:type="dxa"/>
          </w:tcPr>
          <w:p w14:paraId="14D29A31" w14:textId="77777777" w:rsidR="0022754B" w:rsidRPr="0022754B" w:rsidRDefault="0022754B" w:rsidP="000737D4">
            <w:pPr>
              <w:spacing w:before="240" w:after="200"/>
              <w:rPr>
                <w:rFonts w:ascii="Arial" w:hAnsi="Arial" w:cs="Arial"/>
                <w:spacing w:val="-6"/>
                <w:sz w:val="22"/>
                <w:szCs w:val="22"/>
              </w:rPr>
            </w:pPr>
          </w:p>
        </w:tc>
        <w:tc>
          <w:tcPr>
            <w:tcW w:w="1320" w:type="dxa"/>
          </w:tcPr>
          <w:p w14:paraId="6E71F6AE" w14:textId="77777777" w:rsidR="0022754B" w:rsidRPr="0022754B" w:rsidRDefault="0022754B" w:rsidP="000737D4">
            <w:pPr>
              <w:spacing w:before="240" w:after="200"/>
              <w:rPr>
                <w:rFonts w:ascii="Arial" w:hAnsi="Arial" w:cs="Arial"/>
                <w:spacing w:val="-6"/>
                <w:sz w:val="22"/>
                <w:szCs w:val="22"/>
              </w:rPr>
            </w:pPr>
          </w:p>
        </w:tc>
      </w:tr>
    </w:tbl>
    <w:p w14:paraId="0D082201" w14:textId="77777777" w:rsidR="0060208E" w:rsidRPr="0060208E" w:rsidRDefault="0060208E" w:rsidP="000737D4">
      <w:pPr>
        <w:spacing w:before="240" w:after="200"/>
        <w:ind w:left="1080"/>
        <w:rPr>
          <w:rFonts w:ascii="Arial" w:hAnsi="Arial" w:cs="Arial"/>
          <w:spacing w:val="-6"/>
        </w:rPr>
      </w:pPr>
      <w:r w:rsidRPr="0060208E">
        <w:rPr>
          <w:rFonts w:ascii="Arial" w:hAnsi="Arial" w:cs="Arial"/>
          <w:spacing w:val="-6"/>
        </w:rPr>
        <w:t xml:space="preserve">If no criminal convictions, administrative sanctions or temporary suspensions have been imposed, indicate “none”.  </w:t>
      </w:r>
    </w:p>
    <w:p w14:paraId="0C0D4B85" w14:textId="52BDBBDA" w:rsidR="0060208E" w:rsidRPr="0060208E" w:rsidRDefault="0060208E" w:rsidP="007372FC">
      <w:pPr>
        <w:pStyle w:val="BSFBulleted"/>
        <w:numPr>
          <w:ilvl w:val="0"/>
          <w:numId w:val="5"/>
        </w:numPr>
        <w:spacing w:before="240"/>
        <w:jc w:val="both"/>
        <w:rPr>
          <w:rFonts w:ascii="Arial" w:hAnsi="Arial" w:cs="Arial"/>
          <w:szCs w:val="24"/>
        </w:rPr>
      </w:pPr>
      <w:r w:rsidRPr="0060208E">
        <w:rPr>
          <w:rFonts w:ascii="Arial" w:hAnsi="Arial" w:cs="Arial"/>
          <w:szCs w:val="24"/>
        </w:rPr>
        <w:t xml:space="preserve">We acknowledge and understand that we shall promptly inform the </w:t>
      </w:r>
      <w:r w:rsidR="0055722B">
        <w:rPr>
          <w:rFonts w:ascii="Arial" w:hAnsi="Arial" w:cs="Arial"/>
          <w:szCs w:val="24"/>
        </w:rPr>
        <w:t>client</w:t>
      </w:r>
      <w:r w:rsidR="0055722B" w:rsidRPr="0060208E">
        <w:rPr>
          <w:rFonts w:ascii="Arial" w:hAnsi="Arial" w:cs="Arial"/>
          <w:szCs w:val="24"/>
        </w:rPr>
        <w:t xml:space="preserve"> </w:t>
      </w:r>
      <w:r w:rsidRPr="0060208E">
        <w:rPr>
          <w:rFonts w:ascii="Arial" w:hAnsi="Arial" w:cs="Arial"/>
          <w:szCs w:val="24"/>
        </w:rPr>
        <w:t xml:space="preserve">about any material change regarding the information provided in this </w:t>
      </w:r>
      <w:r w:rsidR="0055722B">
        <w:rPr>
          <w:rFonts w:ascii="Arial" w:hAnsi="Arial" w:cs="Arial"/>
          <w:szCs w:val="24"/>
        </w:rPr>
        <w:t>EOI submission</w:t>
      </w:r>
      <w:r w:rsidR="0055722B" w:rsidRPr="0060208E">
        <w:rPr>
          <w:rFonts w:ascii="Arial" w:hAnsi="Arial" w:cs="Arial"/>
          <w:szCs w:val="24"/>
        </w:rPr>
        <w:t xml:space="preserve"> </w:t>
      </w:r>
      <w:r w:rsidRPr="0060208E">
        <w:rPr>
          <w:rFonts w:ascii="Arial" w:hAnsi="Arial" w:cs="Arial"/>
          <w:szCs w:val="24"/>
        </w:rPr>
        <w:t xml:space="preserve">form. </w:t>
      </w:r>
    </w:p>
    <w:p w14:paraId="7516E7E8" w14:textId="6A4DD891" w:rsidR="0060208E" w:rsidRPr="0060208E" w:rsidRDefault="0060208E" w:rsidP="007372FC">
      <w:pPr>
        <w:pStyle w:val="BSFBulleted"/>
        <w:numPr>
          <w:ilvl w:val="0"/>
          <w:numId w:val="5"/>
        </w:numPr>
        <w:spacing w:before="240"/>
        <w:jc w:val="both"/>
        <w:rPr>
          <w:rFonts w:ascii="Arial" w:hAnsi="Arial" w:cs="Arial"/>
          <w:szCs w:val="24"/>
        </w:rPr>
      </w:pPr>
      <w:r w:rsidRPr="0060208E">
        <w:rPr>
          <w:rFonts w:ascii="Arial" w:hAnsi="Arial" w:cs="Arial"/>
          <w:szCs w:val="24"/>
        </w:rPr>
        <w:t xml:space="preserve">We further understand that the failure to properly disclose any of information in connection with this </w:t>
      </w:r>
      <w:r w:rsidR="0055722B">
        <w:rPr>
          <w:rFonts w:ascii="Arial" w:hAnsi="Arial" w:cs="Arial"/>
          <w:szCs w:val="24"/>
        </w:rPr>
        <w:t>EOI submission</w:t>
      </w:r>
      <w:r w:rsidR="0055722B" w:rsidRPr="0060208E">
        <w:rPr>
          <w:rFonts w:ascii="Arial" w:hAnsi="Arial" w:cs="Arial"/>
          <w:szCs w:val="24"/>
        </w:rPr>
        <w:t xml:space="preserve"> </w:t>
      </w:r>
      <w:r w:rsidRPr="0060208E">
        <w:rPr>
          <w:rFonts w:ascii="Arial" w:hAnsi="Arial" w:cs="Arial"/>
          <w:szCs w:val="24"/>
        </w:rPr>
        <w:t xml:space="preserve">form may lead to appropriate actions, including our disqualification as </w:t>
      </w:r>
      <w:r w:rsidR="0055722B">
        <w:rPr>
          <w:rFonts w:ascii="Arial" w:hAnsi="Arial" w:cs="Arial"/>
          <w:szCs w:val="24"/>
        </w:rPr>
        <w:t>consultant</w:t>
      </w:r>
      <w:r w:rsidRPr="0060208E">
        <w:rPr>
          <w:rFonts w:ascii="Arial" w:hAnsi="Arial" w:cs="Arial"/>
          <w:szCs w:val="24"/>
        </w:rPr>
        <w:t xml:space="preserve">, the termination of the </w:t>
      </w:r>
      <w:r w:rsidR="0055722B">
        <w:rPr>
          <w:rFonts w:ascii="Arial" w:hAnsi="Arial" w:cs="Arial"/>
          <w:szCs w:val="24"/>
        </w:rPr>
        <w:t>c</w:t>
      </w:r>
      <w:r w:rsidRPr="0060208E">
        <w:rPr>
          <w:rFonts w:ascii="Arial" w:hAnsi="Arial" w:cs="Arial"/>
          <w:szCs w:val="24"/>
        </w:rPr>
        <w:t>ontract and any other as appropriate under the IFAD Policy on Preventing Fraud and Corruption in its Projects and Operations.</w:t>
      </w:r>
    </w:p>
    <w:p w14:paraId="435736F3" w14:textId="72C77E11" w:rsidR="0060208E" w:rsidRPr="0060208E" w:rsidRDefault="0060208E" w:rsidP="007372FC">
      <w:pPr>
        <w:pStyle w:val="BSFBulleted"/>
        <w:numPr>
          <w:ilvl w:val="0"/>
          <w:numId w:val="5"/>
        </w:numPr>
        <w:spacing w:before="240"/>
        <w:jc w:val="both"/>
        <w:rPr>
          <w:rFonts w:ascii="Arial" w:hAnsi="Arial" w:cs="Arial"/>
          <w:szCs w:val="24"/>
        </w:rPr>
      </w:pPr>
      <w:r w:rsidRPr="0060208E">
        <w:rPr>
          <w:rFonts w:ascii="Arial" w:hAnsi="Arial" w:cs="Arial"/>
          <w:szCs w:val="24"/>
        </w:rPr>
        <w:t xml:space="preserve">We understand that you are not bound to accept </w:t>
      </w:r>
      <w:r w:rsidR="0055722B">
        <w:rPr>
          <w:rFonts w:ascii="Arial" w:hAnsi="Arial" w:cs="Arial"/>
          <w:szCs w:val="24"/>
        </w:rPr>
        <w:t>any EOI that</w:t>
      </w:r>
      <w:r w:rsidRPr="0060208E">
        <w:rPr>
          <w:rFonts w:ascii="Arial" w:hAnsi="Arial" w:cs="Arial"/>
          <w:szCs w:val="24"/>
        </w:rPr>
        <w:t xml:space="preserve"> you may receive.</w:t>
      </w:r>
    </w:p>
    <w:p w14:paraId="65036900" w14:textId="77777777" w:rsidR="00250132" w:rsidRPr="0060208E" w:rsidRDefault="00250132" w:rsidP="00250132">
      <w:pPr>
        <w:spacing w:before="120" w:after="120"/>
        <w:rPr>
          <w:rFonts w:ascii="Arial" w:hAnsi="Arial" w:cs="Arial"/>
          <w:lang w:val="en-GB"/>
        </w:rPr>
      </w:pPr>
    </w:p>
    <w:tbl>
      <w:tblPr>
        <w:tblW w:w="8163" w:type="dxa"/>
        <w:tblInd w:w="1080" w:type="dxa"/>
        <w:tblLayout w:type="fixed"/>
        <w:tblLook w:val="0000" w:firstRow="0" w:lastRow="0" w:firstColumn="0" w:lastColumn="0" w:noHBand="0" w:noVBand="0"/>
      </w:tblPr>
      <w:tblGrid>
        <w:gridCol w:w="2988"/>
        <w:gridCol w:w="5175"/>
      </w:tblGrid>
      <w:tr w:rsidR="00250132" w:rsidRPr="00250132" w14:paraId="5A82DEA7" w14:textId="77777777" w:rsidTr="0022754B">
        <w:tc>
          <w:tcPr>
            <w:tcW w:w="2988" w:type="dxa"/>
            <w:tcBorders>
              <w:top w:val="nil"/>
              <w:left w:val="nil"/>
              <w:bottom w:val="nil"/>
              <w:right w:val="nil"/>
            </w:tcBorders>
          </w:tcPr>
          <w:p w14:paraId="4EE00715" w14:textId="0E79691B" w:rsidR="00250132" w:rsidRPr="002E13A8" w:rsidRDefault="00250132" w:rsidP="0075549D">
            <w:pPr>
              <w:spacing w:before="120" w:after="120"/>
              <w:rPr>
                <w:rFonts w:ascii="Arial" w:hAnsi="Arial" w:cs="Arial"/>
                <w:i/>
                <w:iCs/>
                <w:color w:val="FF0000"/>
                <w:szCs w:val="28"/>
              </w:rPr>
            </w:pPr>
            <w:r w:rsidRPr="002E13A8">
              <w:rPr>
                <w:rFonts w:ascii="Arial" w:hAnsi="Arial" w:cs="Arial"/>
                <w:i/>
                <w:iCs/>
                <w:color w:val="FF0000"/>
                <w:szCs w:val="28"/>
              </w:rPr>
              <w:t xml:space="preserve">[Authorized </w:t>
            </w:r>
            <w:r w:rsidR="00C12A90">
              <w:rPr>
                <w:rFonts w:ascii="Arial" w:hAnsi="Arial" w:cs="Arial"/>
                <w:i/>
                <w:iCs/>
                <w:color w:val="FF0000"/>
                <w:szCs w:val="28"/>
              </w:rPr>
              <w:t>s</w:t>
            </w:r>
            <w:r w:rsidRPr="002E13A8">
              <w:rPr>
                <w:rFonts w:ascii="Arial" w:hAnsi="Arial" w:cs="Arial"/>
                <w:i/>
                <w:iCs/>
                <w:color w:val="FF0000"/>
                <w:szCs w:val="28"/>
              </w:rPr>
              <w:t>ignatory]</w:t>
            </w:r>
          </w:p>
        </w:tc>
        <w:tc>
          <w:tcPr>
            <w:tcW w:w="5175" w:type="dxa"/>
            <w:tcBorders>
              <w:top w:val="nil"/>
              <w:left w:val="nil"/>
              <w:bottom w:val="nil"/>
              <w:right w:val="nil"/>
            </w:tcBorders>
          </w:tcPr>
          <w:p w14:paraId="037C818E" w14:textId="77777777" w:rsidR="00250132" w:rsidRPr="00250132" w:rsidRDefault="00250132" w:rsidP="0075549D">
            <w:pPr>
              <w:spacing w:before="120" w:after="120"/>
              <w:rPr>
                <w:rFonts w:ascii="Arial" w:hAnsi="Arial" w:cs="Arial"/>
                <w:szCs w:val="28"/>
              </w:rPr>
            </w:pPr>
          </w:p>
        </w:tc>
      </w:tr>
      <w:tr w:rsidR="00250132" w:rsidRPr="00250132" w14:paraId="4AF385C1" w14:textId="77777777" w:rsidTr="0022754B">
        <w:tc>
          <w:tcPr>
            <w:tcW w:w="2988" w:type="dxa"/>
            <w:tcBorders>
              <w:top w:val="nil"/>
              <w:left w:val="nil"/>
              <w:bottom w:val="nil"/>
              <w:right w:val="nil"/>
            </w:tcBorders>
          </w:tcPr>
          <w:p w14:paraId="69A4A41A" w14:textId="43EC6FDB" w:rsidR="00250132" w:rsidRPr="002E13A8" w:rsidRDefault="00250132" w:rsidP="0075549D">
            <w:pPr>
              <w:spacing w:before="120" w:after="120"/>
              <w:rPr>
                <w:rFonts w:ascii="Arial" w:hAnsi="Arial" w:cs="Arial"/>
                <w:i/>
                <w:iCs/>
                <w:color w:val="FF0000"/>
                <w:szCs w:val="28"/>
              </w:rPr>
            </w:pPr>
            <w:r w:rsidRPr="002E13A8">
              <w:rPr>
                <w:rFonts w:ascii="Arial" w:hAnsi="Arial" w:cs="Arial"/>
                <w:i/>
                <w:iCs/>
                <w:color w:val="FF0000"/>
                <w:szCs w:val="28"/>
              </w:rPr>
              <w:t xml:space="preserve">[Name and title of </w:t>
            </w:r>
            <w:r w:rsidR="00C12A90">
              <w:rPr>
                <w:rFonts w:ascii="Arial" w:hAnsi="Arial" w:cs="Arial"/>
                <w:i/>
                <w:iCs/>
                <w:color w:val="FF0000"/>
                <w:szCs w:val="28"/>
              </w:rPr>
              <w:t>s</w:t>
            </w:r>
            <w:r w:rsidRPr="002E13A8">
              <w:rPr>
                <w:rFonts w:ascii="Arial" w:hAnsi="Arial" w:cs="Arial"/>
                <w:i/>
                <w:iCs/>
                <w:color w:val="FF0000"/>
                <w:szCs w:val="28"/>
              </w:rPr>
              <w:t>ignatory]</w:t>
            </w:r>
          </w:p>
        </w:tc>
        <w:tc>
          <w:tcPr>
            <w:tcW w:w="5175" w:type="dxa"/>
            <w:tcBorders>
              <w:top w:val="nil"/>
              <w:left w:val="nil"/>
              <w:bottom w:val="nil"/>
              <w:right w:val="nil"/>
            </w:tcBorders>
          </w:tcPr>
          <w:p w14:paraId="6C3867D0" w14:textId="77777777" w:rsidR="00250132" w:rsidRPr="00250132" w:rsidRDefault="00250132" w:rsidP="0075549D">
            <w:pPr>
              <w:spacing w:before="120" w:after="120"/>
              <w:rPr>
                <w:rFonts w:ascii="Arial" w:hAnsi="Arial" w:cs="Arial"/>
                <w:szCs w:val="28"/>
              </w:rPr>
            </w:pPr>
          </w:p>
        </w:tc>
      </w:tr>
      <w:tr w:rsidR="00250132" w:rsidRPr="00250132" w14:paraId="21992F8D" w14:textId="77777777" w:rsidTr="0022754B">
        <w:tc>
          <w:tcPr>
            <w:tcW w:w="2988" w:type="dxa"/>
            <w:tcBorders>
              <w:top w:val="nil"/>
              <w:left w:val="nil"/>
              <w:bottom w:val="nil"/>
              <w:right w:val="nil"/>
            </w:tcBorders>
          </w:tcPr>
          <w:p w14:paraId="7B5F2C3B" w14:textId="3CB2B701" w:rsidR="00250132" w:rsidRPr="002E13A8" w:rsidRDefault="00250132" w:rsidP="0075549D">
            <w:pPr>
              <w:spacing w:before="120" w:after="120"/>
              <w:rPr>
                <w:rFonts w:ascii="Arial" w:hAnsi="Arial" w:cs="Arial"/>
                <w:i/>
                <w:iCs/>
                <w:color w:val="FF0000"/>
                <w:szCs w:val="28"/>
              </w:rPr>
            </w:pPr>
            <w:r w:rsidRPr="002E13A8">
              <w:rPr>
                <w:rFonts w:ascii="Arial" w:hAnsi="Arial" w:cs="Arial"/>
                <w:i/>
                <w:iCs/>
                <w:color w:val="FF0000"/>
                <w:szCs w:val="28"/>
              </w:rPr>
              <w:t xml:space="preserve">[Name and </w:t>
            </w:r>
            <w:r w:rsidR="00C12A90">
              <w:rPr>
                <w:rFonts w:ascii="Arial" w:hAnsi="Arial" w:cs="Arial"/>
                <w:i/>
                <w:iCs/>
                <w:color w:val="FF0000"/>
                <w:szCs w:val="28"/>
              </w:rPr>
              <w:t>a</w:t>
            </w:r>
            <w:r w:rsidRPr="002E13A8">
              <w:rPr>
                <w:rFonts w:ascii="Arial" w:hAnsi="Arial" w:cs="Arial"/>
                <w:i/>
                <w:iCs/>
                <w:color w:val="FF0000"/>
                <w:szCs w:val="28"/>
              </w:rPr>
              <w:t xml:space="preserve">ddress of </w:t>
            </w:r>
            <w:r w:rsidR="00C12A90">
              <w:rPr>
                <w:rFonts w:ascii="Arial" w:hAnsi="Arial" w:cs="Arial"/>
                <w:i/>
                <w:iCs/>
                <w:color w:val="FF0000"/>
                <w:szCs w:val="28"/>
              </w:rPr>
              <w:t>f</w:t>
            </w:r>
            <w:r w:rsidRPr="002E13A8">
              <w:rPr>
                <w:rFonts w:ascii="Arial" w:hAnsi="Arial" w:cs="Arial"/>
                <w:i/>
                <w:iCs/>
                <w:color w:val="FF0000"/>
                <w:szCs w:val="28"/>
              </w:rPr>
              <w:t>irm]</w:t>
            </w:r>
          </w:p>
        </w:tc>
        <w:tc>
          <w:tcPr>
            <w:tcW w:w="5175" w:type="dxa"/>
            <w:tcBorders>
              <w:top w:val="nil"/>
              <w:left w:val="nil"/>
              <w:bottom w:val="nil"/>
              <w:right w:val="nil"/>
            </w:tcBorders>
          </w:tcPr>
          <w:p w14:paraId="0D30BB96" w14:textId="77777777" w:rsidR="00250132" w:rsidRPr="00250132" w:rsidRDefault="00250132" w:rsidP="0075549D">
            <w:pPr>
              <w:spacing w:before="120" w:after="120"/>
              <w:rPr>
                <w:rFonts w:ascii="Arial" w:hAnsi="Arial" w:cs="Arial"/>
                <w:b/>
                <w:bCs/>
                <w:szCs w:val="28"/>
              </w:rPr>
            </w:pPr>
          </w:p>
        </w:tc>
      </w:tr>
    </w:tbl>
    <w:p w14:paraId="33D02333" w14:textId="3502B766" w:rsidR="00250132" w:rsidRPr="00250132" w:rsidRDefault="00250132" w:rsidP="00250132">
      <w:pPr>
        <w:jc w:val="both"/>
        <w:rPr>
          <w:rFonts w:ascii="Arial" w:hAnsi="Arial" w:cs="Arial"/>
          <w:b/>
          <w:bCs/>
        </w:rPr>
      </w:pPr>
    </w:p>
    <w:p w14:paraId="444282EB" w14:textId="77777777" w:rsidR="00250132" w:rsidRPr="00250132" w:rsidRDefault="00250132">
      <w:pPr>
        <w:rPr>
          <w:rFonts w:ascii="Arial" w:hAnsi="Arial" w:cs="Arial"/>
          <w:b/>
          <w:bCs/>
        </w:rPr>
      </w:pPr>
      <w:r w:rsidRPr="00250132">
        <w:rPr>
          <w:rFonts w:ascii="Arial" w:hAnsi="Arial" w:cs="Arial"/>
          <w:b/>
          <w:bCs/>
        </w:rPr>
        <w:br w:type="page"/>
      </w:r>
    </w:p>
    <w:p w14:paraId="76E99953" w14:textId="77777777" w:rsidR="0075549D" w:rsidRDefault="0075549D" w:rsidP="00F600FF">
      <w:pPr>
        <w:pStyle w:val="HeadingThree"/>
        <w:outlineLvl w:val="1"/>
        <w:rPr>
          <w:rFonts w:ascii="Arial" w:hAnsi="Arial" w:cs="Arial"/>
          <w:sz w:val="32"/>
          <w:szCs w:val="32"/>
          <w:lang w:val="en-US"/>
        </w:rPr>
      </w:pPr>
      <w:bookmarkStart w:id="11" w:name="_Toc202785772"/>
      <w:bookmarkStart w:id="12" w:name="_Toc202787324"/>
      <w:bookmarkStart w:id="13" w:name="_Toc421026077"/>
      <w:bookmarkStart w:id="14" w:name="_Toc428437565"/>
      <w:bookmarkStart w:id="15" w:name="_Toc428443398"/>
      <w:bookmarkStart w:id="16" w:name="_Toc434935893"/>
      <w:bookmarkStart w:id="17" w:name="_Toc442272048"/>
      <w:bookmarkStart w:id="18" w:name="_Toc442272251"/>
      <w:bookmarkStart w:id="19" w:name="_Toc442273007"/>
      <w:bookmarkStart w:id="20" w:name="_Toc442280163"/>
      <w:bookmarkStart w:id="21" w:name="_Toc442280556"/>
      <w:bookmarkStart w:id="22" w:name="_Toc442280685"/>
      <w:bookmarkStart w:id="23" w:name="_Toc444789241"/>
      <w:bookmarkStart w:id="24" w:name="_Toc444844560"/>
      <w:bookmarkStart w:id="25" w:name="_Toc447548191"/>
      <w:bookmarkStart w:id="26" w:name="_Toc447549507"/>
    </w:p>
    <w:p w14:paraId="01DEE9A4" w14:textId="567C3AD3" w:rsidR="00250132" w:rsidRPr="00706757" w:rsidRDefault="00250132" w:rsidP="00F600FF">
      <w:pPr>
        <w:pStyle w:val="HeadingThree"/>
        <w:outlineLvl w:val="1"/>
        <w:rPr>
          <w:rFonts w:ascii="Arial" w:hAnsi="Arial" w:cs="Arial"/>
          <w:sz w:val="32"/>
          <w:szCs w:val="32"/>
          <w:u w:val="single"/>
          <w:lang w:val="en-US"/>
        </w:rPr>
      </w:pPr>
      <w:r w:rsidRPr="00706757">
        <w:rPr>
          <w:rFonts w:ascii="Arial" w:hAnsi="Arial" w:cs="Arial"/>
          <w:sz w:val="32"/>
          <w:szCs w:val="32"/>
          <w:lang w:val="en-US"/>
        </w:rPr>
        <w:t xml:space="preserve">Form EOI-2 </w:t>
      </w:r>
      <w:r w:rsidR="00F600FF" w:rsidRPr="00706757">
        <w:rPr>
          <w:rFonts w:ascii="Arial" w:hAnsi="Arial" w:cs="Arial"/>
          <w:sz w:val="32"/>
          <w:szCs w:val="32"/>
          <w:lang w:val="en-US"/>
        </w:rPr>
        <w:br/>
      </w:r>
      <w:r w:rsidRPr="00706757">
        <w:rPr>
          <w:rFonts w:ascii="Arial" w:hAnsi="Arial" w:cs="Arial"/>
          <w:sz w:val="32"/>
          <w:szCs w:val="32"/>
          <w:u w:val="single"/>
          <w:lang w:val="en-US"/>
        </w:rPr>
        <w:t>Organization of the Consultant</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47502441" w14:textId="77777777" w:rsidR="0022754B" w:rsidRDefault="0022754B" w:rsidP="00F600FF">
      <w:pPr>
        <w:spacing w:before="120"/>
        <w:jc w:val="center"/>
        <w:rPr>
          <w:rFonts w:ascii="Arial" w:hAnsi="Arial" w:cs="Arial"/>
          <w:b/>
          <w:sz w:val="32"/>
          <w:szCs w:val="32"/>
        </w:rPr>
      </w:pPr>
    </w:p>
    <w:p w14:paraId="5FB5DC51" w14:textId="689F6E1C" w:rsidR="00250132" w:rsidRPr="00706757" w:rsidRDefault="00250132" w:rsidP="00F600FF">
      <w:pPr>
        <w:spacing w:before="120"/>
        <w:jc w:val="center"/>
        <w:rPr>
          <w:rFonts w:ascii="Arial" w:hAnsi="Arial" w:cs="Arial"/>
          <w:b/>
          <w:i/>
          <w:iCs/>
          <w:color w:val="FF0000"/>
          <w:sz w:val="32"/>
          <w:szCs w:val="32"/>
        </w:rPr>
      </w:pPr>
      <w:r w:rsidRPr="00706757">
        <w:rPr>
          <w:rFonts w:ascii="Arial" w:hAnsi="Arial" w:cs="Arial"/>
          <w:b/>
          <w:sz w:val="32"/>
          <w:szCs w:val="32"/>
        </w:rPr>
        <w:t xml:space="preserve">Re: Consulting Services for </w:t>
      </w:r>
      <w:r w:rsidRPr="00706757">
        <w:rPr>
          <w:rFonts w:ascii="Arial" w:hAnsi="Arial" w:cs="Arial"/>
          <w:b/>
          <w:i/>
          <w:iCs/>
          <w:color w:val="FF0000"/>
          <w:sz w:val="32"/>
          <w:szCs w:val="32"/>
        </w:rPr>
        <w:t>[insert assignment]</w:t>
      </w:r>
    </w:p>
    <w:p w14:paraId="5ED201EB" w14:textId="77777777" w:rsidR="00250132" w:rsidRPr="00706757" w:rsidRDefault="00250132" w:rsidP="00F600FF">
      <w:pPr>
        <w:spacing w:before="120" w:after="120"/>
        <w:ind w:firstLine="450"/>
        <w:jc w:val="center"/>
        <w:rPr>
          <w:rFonts w:ascii="Arial" w:eastAsia="Calibri" w:hAnsi="Arial" w:cs="Arial"/>
          <w:b/>
          <w:sz w:val="32"/>
          <w:szCs w:val="32"/>
          <w:lang w:val="en-GB" w:eastAsia="en-ZA"/>
        </w:rPr>
      </w:pPr>
      <w:r w:rsidRPr="00706757">
        <w:rPr>
          <w:rFonts w:ascii="Arial" w:eastAsia="Calibri" w:hAnsi="Arial" w:cs="Arial"/>
          <w:b/>
          <w:sz w:val="32"/>
          <w:szCs w:val="32"/>
          <w:lang w:val="en-GB" w:eastAsia="en-ZA"/>
        </w:rPr>
        <w:t xml:space="preserve">Ref: </w:t>
      </w:r>
      <w:r w:rsidRPr="00706757">
        <w:rPr>
          <w:rFonts w:ascii="Arial" w:eastAsia="Calibri" w:hAnsi="Arial" w:cs="Arial"/>
          <w:b/>
          <w:i/>
          <w:iCs/>
          <w:color w:val="FF0000"/>
          <w:sz w:val="32"/>
          <w:szCs w:val="32"/>
          <w:lang w:val="en-GB" w:eastAsia="en-ZA"/>
        </w:rPr>
        <w:t>[insert]</w:t>
      </w:r>
    </w:p>
    <w:p w14:paraId="39A073D5" w14:textId="77777777" w:rsidR="00250132" w:rsidRPr="00250132" w:rsidRDefault="00250132" w:rsidP="00250132">
      <w:pPr>
        <w:pStyle w:val="HeadingThree"/>
        <w:outlineLvl w:val="1"/>
        <w:rPr>
          <w:rFonts w:ascii="Arial" w:hAnsi="Arial" w:cs="Arial"/>
          <w:sz w:val="24"/>
          <w:lang w:val="en-US"/>
        </w:rPr>
      </w:pPr>
    </w:p>
    <w:p w14:paraId="5B887597" w14:textId="1E5AE06D" w:rsidR="00250132" w:rsidRDefault="00250132" w:rsidP="007542F0">
      <w:pPr>
        <w:pStyle w:val="Text"/>
        <w:jc w:val="left"/>
        <w:rPr>
          <w:rFonts w:ascii="Arial" w:hAnsi="Arial" w:cs="Arial"/>
          <w:i/>
          <w:iCs/>
          <w:color w:val="FF0000"/>
        </w:rPr>
      </w:pPr>
      <w:r w:rsidRPr="002E13A8">
        <w:rPr>
          <w:rFonts w:ascii="Arial" w:hAnsi="Arial" w:cs="Arial"/>
          <w:i/>
          <w:iCs/>
          <w:color w:val="FF0000"/>
        </w:rPr>
        <w:t xml:space="preserve">[Provide a brief description of the background and organization of your firm/entity and of each associated firm for this assignment. Include the organization chart of your firm/entity. The </w:t>
      </w:r>
      <w:r w:rsidRPr="002E13A8">
        <w:rPr>
          <w:rFonts w:ascii="Arial" w:eastAsia="Calibri" w:hAnsi="Arial" w:cs="Arial"/>
          <w:i/>
          <w:iCs/>
          <w:color w:val="FF0000"/>
          <w:szCs w:val="24"/>
          <w:lang w:val="en-PH"/>
        </w:rPr>
        <w:t>EOI</w:t>
      </w:r>
      <w:r w:rsidRPr="002E13A8">
        <w:rPr>
          <w:rFonts w:ascii="Arial" w:hAnsi="Arial" w:cs="Arial"/>
          <w:i/>
          <w:iCs/>
          <w:color w:val="FF0000"/>
        </w:rPr>
        <w:t xml:space="preserve"> must demonstrate that the </w:t>
      </w:r>
      <w:r w:rsidR="00C12A90">
        <w:rPr>
          <w:rFonts w:ascii="Arial" w:hAnsi="Arial" w:cs="Arial"/>
          <w:i/>
          <w:iCs/>
          <w:color w:val="FF0000"/>
        </w:rPr>
        <w:t>c</w:t>
      </w:r>
      <w:r w:rsidRPr="002E13A8">
        <w:rPr>
          <w:rFonts w:ascii="Arial" w:hAnsi="Arial" w:cs="Arial"/>
          <w:i/>
          <w:iCs/>
          <w:color w:val="FF0000"/>
        </w:rPr>
        <w:t xml:space="preserve">onsultant has the organizational capability and to carry out the assignment. The </w:t>
      </w:r>
      <w:r w:rsidR="00C12A90">
        <w:rPr>
          <w:rFonts w:ascii="Arial" w:hAnsi="Arial" w:cs="Arial"/>
          <w:i/>
          <w:iCs/>
          <w:color w:val="FF0000"/>
        </w:rPr>
        <w:t>q</w:t>
      </w:r>
      <w:r w:rsidRPr="002E13A8">
        <w:rPr>
          <w:rFonts w:ascii="Arial" w:hAnsi="Arial" w:cs="Arial"/>
          <w:i/>
          <w:iCs/>
          <w:color w:val="FF0000"/>
        </w:rPr>
        <w:t xml:space="preserve">ualifications document shall further demonstrate that the </w:t>
      </w:r>
      <w:r w:rsidR="00C12A90">
        <w:rPr>
          <w:rFonts w:ascii="Arial" w:hAnsi="Arial" w:cs="Arial"/>
          <w:i/>
          <w:iCs/>
          <w:color w:val="FF0000"/>
        </w:rPr>
        <w:t>c</w:t>
      </w:r>
      <w:r w:rsidRPr="002E13A8">
        <w:rPr>
          <w:rFonts w:ascii="Arial" w:hAnsi="Arial" w:cs="Arial"/>
          <w:i/>
          <w:iCs/>
          <w:color w:val="FF0000"/>
        </w:rPr>
        <w:t xml:space="preserve">onsultant has the capacity to field and provide experienced replacement </w:t>
      </w:r>
      <w:r w:rsidR="00C12A90">
        <w:rPr>
          <w:rFonts w:ascii="Arial" w:hAnsi="Arial" w:cs="Arial"/>
          <w:i/>
          <w:iCs/>
          <w:color w:val="FF0000"/>
        </w:rPr>
        <w:t>p</w:t>
      </w:r>
      <w:r w:rsidRPr="002E13A8">
        <w:rPr>
          <w:rFonts w:ascii="Arial" w:hAnsi="Arial" w:cs="Arial"/>
          <w:i/>
          <w:iCs/>
          <w:color w:val="FF0000"/>
        </w:rPr>
        <w:t>ersonnel on short notice. Key staff CVs are not required at the shortlisting stage.]</w:t>
      </w:r>
    </w:p>
    <w:p w14:paraId="1F607331" w14:textId="522FDE1D" w:rsidR="008B28AC" w:rsidRDefault="008B28AC" w:rsidP="007542F0">
      <w:pPr>
        <w:pStyle w:val="Text"/>
        <w:jc w:val="left"/>
        <w:rPr>
          <w:rFonts w:ascii="Arial" w:hAnsi="Arial" w:cs="Arial"/>
          <w:i/>
          <w:iCs/>
          <w:color w:val="FF0000"/>
        </w:rPr>
      </w:pPr>
    </w:p>
    <w:tbl>
      <w:tblPr>
        <w:tblStyle w:val="TableGrid"/>
        <w:tblW w:w="0" w:type="auto"/>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Look w:val="04A0" w:firstRow="1" w:lastRow="0" w:firstColumn="1" w:lastColumn="0" w:noHBand="0" w:noVBand="1"/>
      </w:tblPr>
      <w:tblGrid>
        <w:gridCol w:w="4068"/>
        <w:gridCol w:w="5767"/>
      </w:tblGrid>
      <w:tr w:rsidR="000737D4" w:rsidRPr="000737D4" w14:paraId="229E77F8" w14:textId="77777777" w:rsidTr="0022754B">
        <w:trPr>
          <w:trHeight w:val="576"/>
        </w:trPr>
        <w:tc>
          <w:tcPr>
            <w:tcW w:w="4068" w:type="dxa"/>
            <w:shd w:val="clear" w:color="auto" w:fill="D9E2F3" w:themeFill="accent1" w:themeFillTint="33"/>
          </w:tcPr>
          <w:p w14:paraId="010D6C59" w14:textId="3AE66CEF" w:rsidR="008B28AC" w:rsidRPr="000737D4" w:rsidRDefault="008B28AC" w:rsidP="0075549D">
            <w:pPr>
              <w:rPr>
                <w:rFonts w:ascii="Arial" w:hAnsi="Arial" w:cs="Arial"/>
                <w:sz w:val="22"/>
                <w:szCs w:val="22"/>
              </w:rPr>
            </w:pPr>
            <w:r w:rsidRPr="000737D4">
              <w:rPr>
                <w:rFonts w:ascii="Arial" w:hAnsi="Arial" w:cs="Arial"/>
                <w:sz w:val="22"/>
                <w:szCs w:val="22"/>
              </w:rPr>
              <w:t xml:space="preserve">Name of the </w:t>
            </w:r>
            <w:r w:rsidR="000737D4">
              <w:rPr>
                <w:rFonts w:ascii="Arial" w:hAnsi="Arial" w:cs="Arial"/>
                <w:sz w:val="22"/>
                <w:szCs w:val="22"/>
              </w:rPr>
              <w:t>f</w:t>
            </w:r>
            <w:r w:rsidRPr="000737D4">
              <w:rPr>
                <w:rFonts w:ascii="Arial" w:hAnsi="Arial" w:cs="Arial"/>
                <w:sz w:val="22"/>
                <w:szCs w:val="22"/>
              </w:rPr>
              <w:t>irm</w:t>
            </w:r>
          </w:p>
        </w:tc>
        <w:tc>
          <w:tcPr>
            <w:tcW w:w="5767" w:type="dxa"/>
            <w:shd w:val="clear" w:color="auto" w:fill="D9E2F3" w:themeFill="accent1" w:themeFillTint="33"/>
          </w:tcPr>
          <w:p w14:paraId="7B024F05" w14:textId="77777777" w:rsidR="008B28AC" w:rsidRPr="000737D4" w:rsidRDefault="008B28AC" w:rsidP="0075549D">
            <w:pPr>
              <w:rPr>
                <w:rFonts w:ascii="Arial" w:hAnsi="Arial" w:cs="Arial"/>
                <w:sz w:val="22"/>
                <w:szCs w:val="22"/>
              </w:rPr>
            </w:pPr>
          </w:p>
        </w:tc>
      </w:tr>
      <w:tr w:rsidR="000737D4" w:rsidRPr="000737D4" w14:paraId="748F2D21" w14:textId="77777777" w:rsidTr="0022754B">
        <w:trPr>
          <w:trHeight w:val="576"/>
        </w:trPr>
        <w:tc>
          <w:tcPr>
            <w:tcW w:w="4068" w:type="dxa"/>
          </w:tcPr>
          <w:p w14:paraId="346D1B91" w14:textId="230AB836" w:rsidR="008B28AC" w:rsidRPr="000737D4" w:rsidRDefault="008B28AC" w:rsidP="0075549D">
            <w:pPr>
              <w:rPr>
                <w:rFonts w:ascii="Arial" w:hAnsi="Arial" w:cs="Arial"/>
                <w:sz w:val="22"/>
                <w:szCs w:val="22"/>
              </w:rPr>
            </w:pPr>
            <w:r w:rsidRPr="000737D4">
              <w:rPr>
                <w:rFonts w:ascii="Arial" w:hAnsi="Arial" w:cs="Arial"/>
                <w:sz w:val="22"/>
                <w:szCs w:val="22"/>
              </w:rPr>
              <w:t xml:space="preserve">Date of </w:t>
            </w:r>
            <w:r w:rsidR="000737D4">
              <w:rPr>
                <w:rFonts w:ascii="Arial" w:hAnsi="Arial" w:cs="Arial"/>
                <w:sz w:val="22"/>
                <w:szCs w:val="22"/>
              </w:rPr>
              <w:t>e</w:t>
            </w:r>
            <w:r w:rsidRPr="000737D4">
              <w:rPr>
                <w:rFonts w:ascii="Arial" w:hAnsi="Arial" w:cs="Arial"/>
                <w:sz w:val="22"/>
                <w:szCs w:val="22"/>
              </w:rPr>
              <w:t>stablishment</w:t>
            </w:r>
          </w:p>
        </w:tc>
        <w:tc>
          <w:tcPr>
            <w:tcW w:w="5767" w:type="dxa"/>
          </w:tcPr>
          <w:p w14:paraId="58C76589" w14:textId="77777777" w:rsidR="008B28AC" w:rsidRPr="000737D4" w:rsidRDefault="008B28AC" w:rsidP="0075549D">
            <w:pPr>
              <w:rPr>
                <w:rFonts w:ascii="Arial" w:hAnsi="Arial" w:cs="Arial"/>
                <w:sz w:val="22"/>
                <w:szCs w:val="22"/>
              </w:rPr>
            </w:pPr>
          </w:p>
        </w:tc>
      </w:tr>
      <w:tr w:rsidR="000737D4" w:rsidRPr="000737D4" w14:paraId="199D606E" w14:textId="77777777" w:rsidTr="0022754B">
        <w:trPr>
          <w:trHeight w:val="576"/>
        </w:trPr>
        <w:tc>
          <w:tcPr>
            <w:tcW w:w="4068" w:type="dxa"/>
            <w:shd w:val="clear" w:color="auto" w:fill="D9E2F3" w:themeFill="accent1" w:themeFillTint="33"/>
          </w:tcPr>
          <w:p w14:paraId="33C34E90" w14:textId="4032FCAA" w:rsidR="008B28AC" w:rsidRPr="000737D4" w:rsidRDefault="008B28AC" w:rsidP="0075549D">
            <w:pPr>
              <w:rPr>
                <w:rFonts w:ascii="Arial" w:hAnsi="Arial" w:cs="Arial"/>
                <w:sz w:val="22"/>
                <w:szCs w:val="22"/>
              </w:rPr>
            </w:pPr>
            <w:r w:rsidRPr="000737D4">
              <w:rPr>
                <w:rFonts w:ascii="Arial" w:hAnsi="Arial" w:cs="Arial"/>
                <w:sz w:val="22"/>
                <w:szCs w:val="22"/>
              </w:rPr>
              <w:t xml:space="preserve">Country of </w:t>
            </w:r>
            <w:r w:rsidR="000737D4">
              <w:rPr>
                <w:rFonts w:ascii="Arial" w:hAnsi="Arial" w:cs="Arial"/>
                <w:sz w:val="22"/>
                <w:szCs w:val="22"/>
              </w:rPr>
              <w:t>r</w:t>
            </w:r>
            <w:r w:rsidRPr="000737D4">
              <w:rPr>
                <w:rFonts w:ascii="Arial" w:hAnsi="Arial" w:cs="Arial"/>
                <w:sz w:val="22"/>
                <w:szCs w:val="22"/>
              </w:rPr>
              <w:t>egistration</w:t>
            </w:r>
          </w:p>
        </w:tc>
        <w:tc>
          <w:tcPr>
            <w:tcW w:w="5767" w:type="dxa"/>
            <w:shd w:val="clear" w:color="auto" w:fill="D9E2F3" w:themeFill="accent1" w:themeFillTint="33"/>
          </w:tcPr>
          <w:p w14:paraId="66A9C2A7" w14:textId="77777777" w:rsidR="008B28AC" w:rsidRPr="000737D4" w:rsidRDefault="008B28AC" w:rsidP="0075549D">
            <w:pPr>
              <w:rPr>
                <w:rFonts w:ascii="Arial" w:hAnsi="Arial" w:cs="Arial"/>
                <w:sz w:val="22"/>
                <w:szCs w:val="22"/>
              </w:rPr>
            </w:pPr>
          </w:p>
        </w:tc>
      </w:tr>
      <w:tr w:rsidR="000737D4" w:rsidRPr="000737D4" w14:paraId="7AA85028" w14:textId="77777777" w:rsidTr="0022754B">
        <w:trPr>
          <w:trHeight w:val="576"/>
        </w:trPr>
        <w:tc>
          <w:tcPr>
            <w:tcW w:w="4068" w:type="dxa"/>
          </w:tcPr>
          <w:p w14:paraId="458914AF" w14:textId="357EE466" w:rsidR="008B28AC" w:rsidRPr="000737D4" w:rsidRDefault="008B28AC" w:rsidP="0075549D">
            <w:pPr>
              <w:rPr>
                <w:rFonts w:ascii="Arial" w:hAnsi="Arial" w:cs="Arial"/>
                <w:sz w:val="22"/>
                <w:szCs w:val="22"/>
              </w:rPr>
            </w:pPr>
            <w:r w:rsidRPr="000737D4">
              <w:rPr>
                <w:rFonts w:ascii="Arial" w:hAnsi="Arial" w:cs="Arial"/>
                <w:sz w:val="22"/>
                <w:szCs w:val="22"/>
              </w:rPr>
              <w:t xml:space="preserve">Full address of the </w:t>
            </w:r>
            <w:r w:rsidR="000737D4">
              <w:rPr>
                <w:rFonts w:ascii="Arial" w:hAnsi="Arial" w:cs="Arial"/>
                <w:sz w:val="22"/>
                <w:szCs w:val="22"/>
              </w:rPr>
              <w:t>f</w:t>
            </w:r>
            <w:r w:rsidRPr="000737D4">
              <w:rPr>
                <w:rFonts w:ascii="Arial" w:hAnsi="Arial" w:cs="Arial"/>
                <w:sz w:val="22"/>
                <w:szCs w:val="22"/>
              </w:rPr>
              <w:t>irm</w:t>
            </w:r>
          </w:p>
        </w:tc>
        <w:tc>
          <w:tcPr>
            <w:tcW w:w="5767" w:type="dxa"/>
          </w:tcPr>
          <w:p w14:paraId="36EB444F" w14:textId="77777777" w:rsidR="008B28AC" w:rsidRPr="000737D4" w:rsidRDefault="008B28AC" w:rsidP="0075549D">
            <w:pPr>
              <w:rPr>
                <w:rFonts w:ascii="Arial" w:hAnsi="Arial" w:cs="Arial"/>
                <w:sz w:val="22"/>
                <w:szCs w:val="22"/>
              </w:rPr>
            </w:pPr>
          </w:p>
        </w:tc>
      </w:tr>
      <w:tr w:rsidR="000737D4" w:rsidRPr="000737D4" w14:paraId="1EB18AE3" w14:textId="77777777" w:rsidTr="0022754B">
        <w:trPr>
          <w:trHeight w:val="576"/>
        </w:trPr>
        <w:tc>
          <w:tcPr>
            <w:tcW w:w="4068" w:type="dxa"/>
            <w:vMerge w:val="restart"/>
            <w:shd w:val="clear" w:color="auto" w:fill="D9E2F3" w:themeFill="accent1" w:themeFillTint="33"/>
          </w:tcPr>
          <w:p w14:paraId="2617F6FC" w14:textId="02629677" w:rsidR="008B28AC" w:rsidRPr="000737D4" w:rsidRDefault="008B28AC" w:rsidP="0075549D">
            <w:pPr>
              <w:rPr>
                <w:rFonts w:ascii="Arial" w:hAnsi="Arial" w:cs="Arial"/>
                <w:sz w:val="22"/>
                <w:szCs w:val="22"/>
              </w:rPr>
            </w:pPr>
            <w:r w:rsidRPr="000737D4">
              <w:rPr>
                <w:rFonts w:ascii="Arial" w:hAnsi="Arial" w:cs="Arial"/>
                <w:sz w:val="22"/>
                <w:szCs w:val="22"/>
              </w:rPr>
              <w:t xml:space="preserve">Focal point: </w:t>
            </w:r>
            <w:r w:rsidR="000737D4">
              <w:rPr>
                <w:rFonts w:ascii="Arial" w:hAnsi="Arial" w:cs="Arial"/>
                <w:sz w:val="22"/>
                <w:szCs w:val="22"/>
              </w:rPr>
              <w:t>n</w:t>
            </w:r>
            <w:r w:rsidRPr="000737D4">
              <w:rPr>
                <w:rFonts w:ascii="Arial" w:hAnsi="Arial" w:cs="Arial"/>
                <w:sz w:val="22"/>
                <w:szCs w:val="22"/>
              </w:rPr>
              <w:t xml:space="preserve">ame, </w:t>
            </w:r>
            <w:r w:rsidR="000737D4">
              <w:rPr>
                <w:rFonts w:ascii="Arial" w:hAnsi="Arial" w:cs="Arial"/>
                <w:sz w:val="22"/>
                <w:szCs w:val="22"/>
              </w:rPr>
              <w:t>p</w:t>
            </w:r>
            <w:r w:rsidRPr="000737D4">
              <w:rPr>
                <w:rFonts w:ascii="Arial" w:hAnsi="Arial" w:cs="Arial"/>
                <w:sz w:val="22"/>
                <w:szCs w:val="22"/>
              </w:rPr>
              <w:t xml:space="preserve">osition, </w:t>
            </w:r>
            <w:r w:rsidR="000737D4">
              <w:rPr>
                <w:rFonts w:ascii="Arial" w:hAnsi="Arial" w:cs="Arial"/>
                <w:sz w:val="22"/>
                <w:szCs w:val="22"/>
              </w:rPr>
              <w:t>c</w:t>
            </w:r>
            <w:r w:rsidRPr="000737D4">
              <w:rPr>
                <w:rFonts w:ascii="Arial" w:hAnsi="Arial" w:cs="Arial"/>
                <w:sz w:val="22"/>
                <w:szCs w:val="22"/>
              </w:rPr>
              <w:t xml:space="preserve">ontact </w:t>
            </w:r>
            <w:r w:rsidR="000737D4">
              <w:rPr>
                <w:rFonts w:ascii="Arial" w:hAnsi="Arial" w:cs="Arial"/>
                <w:sz w:val="22"/>
                <w:szCs w:val="22"/>
              </w:rPr>
              <w:t>i</w:t>
            </w:r>
            <w:r w:rsidRPr="000737D4">
              <w:rPr>
                <w:rFonts w:ascii="Arial" w:hAnsi="Arial" w:cs="Arial"/>
                <w:sz w:val="22"/>
                <w:szCs w:val="22"/>
              </w:rPr>
              <w:t>nformation (telephone, email):</w:t>
            </w:r>
          </w:p>
        </w:tc>
        <w:tc>
          <w:tcPr>
            <w:tcW w:w="5767" w:type="dxa"/>
            <w:shd w:val="clear" w:color="auto" w:fill="D9E2F3" w:themeFill="accent1" w:themeFillTint="33"/>
          </w:tcPr>
          <w:p w14:paraId="006ADD1E" w14:textId="77777777" w:rsidR="008B28AC" w:rsidRPr="000737D4" w:rsidRDefault="008B28AC" w:rsidP="0075549D">
            <w:pPr>
              <w:rPr>
                <w:rFonts w:ascii="Arial" w:hAnsi="Arial" w:cs="Arial"/>
                <w:sz w:val="22"/>
                <w:szCs w:val="22"/>
              </w:rPr>
            </w:pPr>
            <w:r w:rsidRPr="000737D4">
              <w:rPr>
                <w:rFonts w:ascii="Arial" w:hAnsi="Arial" w:cs="Arial"/>
                <w:sz w:val="22"/>
                <w:szCs w:val="22"/>
              </w:rPr>
              <w:t>Name:</w:t>
            </w:r>
          </w:p>
        </w:tc>
      </w:tr>
      <w:tr w:rsidR="000737D4" w:rsidRPr="000737D4" w14:paraId="7495BA98" w14:textId="77777777" w:rsidTr="0022754B">
        <w:trPr>
          <w:trHeight w:val="576"/>
        </w:trPr>
        <w:tc>
          <w:tcPr>
            <w:tcW w:w="4068" w:type="dxa"/>
            <w:vMerge/>
          </w:tcPr>
          <w:p w14:paraId="1C29E8C8" w14:textId="77777777" w:rsidR="008B28AC" w:rsidRPr="000737D4" w:rsidRDefault="008B28AC" w:rsidP="0075549D">
            <w:pPr>
              <w:rPr>
                <w:rFonts w:ascii="Arial" w:hAnsi="Arial" w:cs="Arial"/>
                <w:sz w:val="22"/>
                <w:szCs w:val="22"/>
              </w:rPr>
            </w:pPr>
          </w:p>
        </w:tc>
        <w:tc>
          <w:tcPr>
            <w:tcW w:w="5767" w:type="dxa"/>
            <w:shd w:val="clear" w:color="auto" w:fill="D9E2F3" w:themeFill="accent1" w:themeFillTint="33"/>
          </w:tcPr>
          <w:p w14:paraId="0ED3F61F" w14:textId="77777777" w:rsidR="008B28AC" w:rsidRPr="000737D4" w:rsidRDefault="008B28AC" w:rsidP="0075549D">
            <w:pPr>
              <w:rPr>
                <w:rFonts w:ascii="Arial" w:hAnsi="Arial" w:cs="Arial"/>
                <w:sz w:val="22"/>
                <w:szCs w:val="22"/>
              </w:rPr>
            </w:pPr>
            <w:r w:rsidRPr="000737D4">
              <w:rPr>
                <w:rFonts w:ascii="Arial" w:hAnsi="Arial" w:cs="Arial"/>
                <w:sz w:val="22"/>
                <w:szCs w:val="22"/>
              </w:rPr>
              <w:t>Tel:</w:t>
            </w:r>
          </w:p>
        </w:tc>
      </w:tr>
      <w:tr w:rsidR="000737D4" w:rsidRPr="000737D4" w14:paraId="778007AB" w14:textId="77777777" w:rsidTr="0022754B">
        <w:trPr>
          <w:trHeight w:val="576"/>
        </w:trPr>
        <w:tc>
          <w:tcPr>
            <w:tcW w:w="4068" w:type="dxa"/>
            <w:vMerge/>
          </w:tcPr>
          <w:p w14:paraId="2F244BAC" w14:textId="77777777" w:rsidR="008B28AC" w:rsidRPr="000737D4" w:rsidRDefault="008B28AC" w:rsidP="0075549D">
            <w:pPr>
              <w:rPr>
                <w:rFonts w:ascii="Arial" w:hAnsi="Arial" w:cs="Arial"/>
                <w:sz w:val="22"/>
                <w:szCs w:val="22"/>
              </w:rPr>
            </w:pPr>
          </w:p>
        </w:tc>
        <w:tc>
          <w:tcPr>
            <w:tcW w:w="5767" w:type="dxa"/>
            <w:shd w:val="clear" w:color="auto" w:fill="D9E2F3" w:themeFill="accent1" w:themeFillTint="33"/>
          </w:tcPr>
          <w:p w14:paraId="1E77DDAD" w14:textId="77777777" w:rsidR="008B28AC" w:rsidRPr="000737D4" w:rsidRDefault="008B28AC" w:rsidP="0075549D">
            <w:pPr>
              <w:rPr>
                <w:rFonts w:ascii="Arial" w:hAnsi="Arial" w:cs="Arial"/>
                <w:sz w:val="22"/>
                <w:szCs w:val="22"/>
              </w:rPr>
            </w:pPr>
            <w:r w:rsidRPr="000737D4">
              <w:rPr>
                <w:rFonts w:ascii="Arial" w:hAnsi="Arial" w:cs="Arial"/>
                <w:sz w:val="22"/>
                <w:szCs w:val="22"/>
              </w:rPr>
              <w:t>Email:</w:t>
            </w:r>
          </w:p>
        </w:tc>
      </w:tr>
      <w:tr w:rsidR="000737D4" w:rsidRPr="000737D4" w14:paraId="051C6437" w14:textId="77777777" w:rsidTr="0022754B">
        <w:trPr>
          <w:trHeight w:val="576"/>
        </w:trPr>
        <w:tc>
          <w:tcPr>
            <w:tcW w:w="4068" w:type="dxa"/>
          </w:tcPr>
          <w:p w14:paraId="05B31273" w14:textId="165FBA3A" w:rsidR="008B28AC" w:rsidRPr="000737D4" w:rsidRDefault="008B28AC" w:rsidP="0075549D">
            <w:pPr>
              <w:rPr>
                <w:rFonts w:ascii="Arial" w:hAnsi="Arial" w:cs="Arial"/>
                <w:sz w:val="22"/>
                <w:szCs w:val="22"/>
              </w:rPr>
            </w:pPr>
            <w:r w:rsidRPr="000737D4">
              <w:rPr>
                <w:rFonts w:ascii="Arial" w:hAnsi="Arial" w:cs="Arial"/>
                <w:sz w:val="22"/>
                <w:szCs w:val="22"/>
              </w:rPr>
              <w:t xml:space="preserve">Number of </w:t>
            </w:r>
            <w:r w:rsidR="000737D4">
              <w:rPr>
                <w:rFonts w:ascii="Arial" w:hAnsi="Arial" w:cs="Arial"/>
                <w:sz w:val="22"/>
                <w:szCs w:val="22"/>
              </w:rPr>
              <w:t>b</w:t>
            </w:r>
            <w:r w:rsidRPr="000737D4">
              <w:rPr>
                <w:rFonts w:ascii="Arial" w:hAnsi="Arial" w:cs="Arial"/>
                <w:sz w:val="22"/>
                <w:szCs w:val="22"/>
              </w:rPr>
              <w:t xml:space="preserve">ranches in the </w:t>
            </w:r>
            <w:r w:rsidR="000737D4">
              <w:rPr>
                <w:rFonts w:ascii="Arial" w:hAnsi="Arial" w:cs="Arial"/>
                <w:sz w:val="22"/>
                <w:szCs w:val="22"/>
              </w:rPr>
              <w:t>c</w:t>
            </w:r>
            <w:r w:rsidRPr="000737D4">
              <w:rPr>
                <w:rFonts w:ascii="Arial" w:hAnsi="Arial" w:cs="Arial"/>
                <w:sz w:val="22"/>
                <w:szCs w:val="22"/>
              </w:rPr>
              <w:t>ountry</w:t>
            </w:r>
          </w:p>
        </w:tc>
        <w:tc>
          <w:tcPr>
            <w:tcW w:w="5767" w:type="dxa"/>
          </w:tcPr>
          <w:p w14:paraId="41D78BD6" w14:textId="77777777" w:rsidR="008B28AC" w:rsidRPr="000737D4" w:rsidRDefault="008B28AC" w:rsidP="0075549D">
            <w:pPr>
              <w:rPr>
                <w:rFonts w:ascii="Arial" w:hAnsi="Arial" w:cs="Arial"/>
                <w:sz w:val="22"/>
                <w:szCs w:val="22"/>
              </w:rPr>
            </w:pPr>
          </w:p>
        </w:tc>
      </w:tr>
      <w:tr w:rsidR="000737D4" w:rsidRPr="000737D4" w14:paraId="5F781746" w14:textId="77777777" w:rsidTr="0022754B">
        <w:trPr>
          <w:trHeight w:val="576"/>
        </w:trPr>
        <w:tc>
          <w:tcPr>
            <w:tcW w:w="4068" w:type="dxa"/>
            <w:shd w:val="clear" w:color="auto" w:fill="D9E2F3" w:themeFill="accent1" w:themeFillTint="33"/>
          </w:tcPr>
          <w:p w14:paraId="2D3D52CB" w14:textId="25C96189" w:rsidR="008B28AC" w:rsidRPr="000737D4" w:rsidRDefault="008B28AC" w:rsidP="0075549D">
            <w:pPr>
              <w:rPr>
                <w:rFonts w:ascii="Arial" w:hAnsi="Arial" w:cs="Arial"/>
                <w:sz w:val="22"/>
                <w:szCs w:val="22"/>
              </w:rPr>
            </w:pPr>
            <w:r w:rsidRPr="000737D4">
              <w:rPr>
                <w:rFonts w:ascii="Arial" w:hAnsi="Arial" w:cs="Arial"/>
                <w:sz w:val="22"/>
                <w:szCs w:val="22"/>
              </w:rPr>
              <w:t>Country(</w:t>
            </w:r>
            <w:proofErr w:type="spellStart"/>
            <w:r w:rsidRPr="000737D4">
              <w:rPr>
                <w:rFonts w:ascii="Arial" w:hAnsi="Arial" w:cs="Arial"/>
                <w:sz w:val="22"/>
                <w:szCs w:val="22"/>
              </w:rPr>
              <w:t>ies</w:t>
            </w:r>
            <w:proofErr w:type="spellEnd"/>
            <w:r w:rsidRPr="000737D4">
              <w:rPr>
                <w:rFonts w:ascii="Arial" w:hAnsi="Arial" w:cs="Arial"/>
                <w:sz w:val="22"/>
                <w:szCs w:val="22"/>
              </w:rPr>
              <w:t xml:space="preserve">) of </w:t>
            </w:r>
            <w:r w:rsidR="000737D4">
              <w:rPr>
                <w:rFonts w:ascii="Arial" w:hAnsi="Arial" w:cs="Arial"/>
                <w:sz w:val="22"/>
                <w:szCs w:val="22"/>
              </w:rPr>
              <w:t>o</w:t>
            </w:r>
            <w:r w:rsidRPr="000737D4">
              <w:rPr>
                <w:rFonts w:ascii="Arial" w:hAnsi="Arial" w:cs="Arial"/>
                <w:sz w:val="22"/>
                <w:szCs w:val="22"/>
              </w:rPr>
              <w:t>perations with number of branches in each country</w:t>
            </w:r>
          </w:p>
        </w:tc>
        <w:tc>
          <w:tcPr>
            <w:tcW w:w="5767" w:type="dxa"/>
            <w:shd w:val="clear" w:color="auto" w:fill="D9E2F3" w:themeFill="accent1" w:themeFillTint="33"/>
          </w:tcPr>
          <w:p w14:paraId="249E1428" w14:textId="77777777" w:rsidR="008B28AC" w:rsidRPr="000737D4" w:rsidRDefault="008B28AC" w:rsidP="0075549D">
            <w:pPr>
              <w:rPr>
                <w:rFonts w:ascii="Arial" w:hAnsi="Arial" w:cs="Arial"/>
                <w:sz w:val="22"/>
                <w:szCs w:val="22"/>
              </w:rPr>
            </w:pPr>
          </w:p>
        </w:tc>
      </w:tr>
      <w:tr w:rsidR="000737D4" w:rsidRPr="000737D4" w14:paraId="7FB7B3AA" w14:textId="77777777" w:rsidTr="0022754B">
        <w:trPr>
          <w:trHeight w:val="576"/>
        </w:trPr>
        <w:tc>
          <w:tcPr>
            <w:tcW w:w="4068" w:type="dxa"/>
          </w:tcPr>
          <w:p w14:paraId="1D21C2FB" w14:textId="1AABFE6C" w:rsidR="008B28AC" w:rsidRPr="000737D4" w:rsidRDefault="008B28AC" w:rsidP="0075549D">
            <w:pPr>
              <w:rPr>
                <w:rFonts w:ascii="Arial" w:hAnsi="Arial" w:cs="Arial"/>
                <w:sz w:val="22"/>
                <w:szCs w:val="22"/>
              </w:rPr>
            </w:pPr>
            <w:r w:rsidRPr="000737D4">
              <w:rPr>
                <w:rFonts w:ascii="Arial" w:hAnsi="Arial" w:cs="Arial"/>
                <w:sz w:val="22"/>
                <w:szCs w:val="22"/>
              </w:rPr>
              <w:t xml:space="preserve">Number of </w:t>
            </w:r>
            <w:r w:rsidR="000737D4">
              <w:rPr>
                <w:rFonts w:ascii="Arial" w:hAnsi="Arial" w:cs="Arial"/>
                <w:sz w:val="22"/>
                <w:szCs w:val="22"/>
              </w:rPr>
              <w:t>f</w:t>
            </w:r>
            <w:r w:rsidRPr="000737D4">
              <w:rPr>
                <w:rFonts w:ascii="Arial" w:hAnsi="Arial" w:cs="Arial"/>
                <w:sz w:val="22"/>
                <w:szCs w:val="22"/>
              </w:rPr>
              <w:t>ull-</w:t>
            </w:r>
            <w:r w:rsidR="000737D4">
              <w:rPr>
                <w:rFonts w:ascii="Arial" w:hAnsi="Arial" w:cs="Arial"/>
                <w:sz w:val="22"/>
                <w:szCs w:val="22"/>
              </w:rPr>
              <w:t>t</w:t>
            </w:r>
            <w:r w:rsidRPr="000737D4">
              <w:rPr>
                <w:rFonts w:ascii="Arial" w:hAnsi="Arial" w:cs="Arial"/>
                <w:sz w:val="22"/>
                <w:szCs w:val="22"/>
              </w:rPr>
              <w:t xml:space="preserve">ime </w:t>
            </w:r>
            <w:r w:rsidR="000737D4">
              <w:rPr>
                <w:rFonts w:ascii="Arial" w:hAnsi="Arial" w:cs="Arial"/>
                <w:sz w:val="22"/>
                <w:szCs w:val="22"/>
              </w:rPr>
              <w:t>e</w:t>
            </w:r>
            <w:r w:rsidRPr="000737D4">
              <w:rPr>
                <w:rFonts w:ascii="Arial" w:hAnsi="Arial" w:cs="Arial"/>
                <w:sz w:val="22"/>
                <w:szCs w:val="22"/>
              </w:rPr>
              <w:t>mployees</w:t>
            </w:r>
          </w:p>
        </w:tc>
        <w:tc>
          <w:tcPr>
            <w:tcW w:w="5767" w:type="dxa"/>
          </w:tcPr>
          <w:p w14:paraId="3341D5E6" w14:textId="77777777" w:rsidR="008B28AC" w:rsidRPr="000737D4" w:rsidRDefault="008B28AC" w:rsidP="0075549D">
            <w:pPr>
              <w:rPr>
                <w:rFonts w:ascii="Arial" w:hAnsi="Arial" w:cs="Arial"/>
                <w:sz w:val="22"/>
                <w:szCs w:val="22"/>
              </w:rPr>
            </w:pPr>
          </w:p>
        </w:tc>
      </w:tr>
      <w:tr w:rsidR="000737D4" w:rsidRPr="000737D4" w14:paraId="5575D2E4" w14:textId="77777777" w:rsidTr="0022754B">
        <w:trPr>
          <w:trHeight w:val="576"/>
        </w:trPr>
        <w:tc>
          <w:tcPr>
            <w:tcW w:w="4068" w:type="dxa"/>
            <w:shd w:val="clear" w:color="auto" w:fill="D9E2F3" w:themeFill="accent1" w:themeFillTint="33"/>
          </w:tcPr>
          <w:p w14:paraId="45747C2A" w14:textId="397E69BF" w:rsidR="008B28AC" w:rsidRPr="000737D4" w:rsidRDefault="008B28AC" w:rsidP="0075549D">
            <w:pPr>
              <w:rPr>
                <w:rFonts w:ascii="Arial" w:hAnsi="Arial" w:cs="Arial"/>
                <w:sz w:val="22"/>
                <w:szCs w:val="22"/>
              </w:rPr>
            </w:pPr>
            <w:r w:rsidRPr="000737D4">
              <w:rPr>
                <w:rFonts w:ascii="Arial" w:hAnsi="Arial" w:cs="Arial"/>
                <w:sz w:val="22"/>
                <w:szCs w:val="22"/>
              </w:rPr>
              <w:t xml:space="preserve">Number of </w:t>
            </w:r>
            <w:r w:rsidR="000737D4">
              <w:rPr>
                <w:rFonts w:ascii="Arial" w:hAnsi="Arial" w:cs="Arial"/>
                <w:sz w:val="22"/>
                <w:szCs w:val="22"/>
              </w:rPr>
              <w:t>p</w:t>
            </w:r>
            <w:r w:rsidRPr="000737D4">
              <w:rPr>
                <w:rFonts w:ascii="Arial" w:hAnsi="Arial" w:cs="Arial"/>
                <w:sz w:val="22"/>
                <w:szCs w:val="22"/>
              </w:rPr>
              <w:t>art-</w:t>
            </w:r>
            <w:r w:rsidR="000737D4">
              <w:rPr>
                <w:rFonts w:ascii="Arial" w:hAnsi="Arial" w:cs="Arial"/>
                <w:sz w:val="22"/>
                <w:szCs w:val="22"/>
              </w:rPr>
              <w:t>t</w:t>
            </w:r>
            <w:r w:rsidRPr="000737D4">
              <w:rPr>
                <w:rFonts w:ascii="Arial" w:hAnsi="Arial" w:cs="Arial"/>
                <w:sz w:val="22"/>
                <w:szCs w:val="22"/>
              </w:rPr>
              <w:t xml:space="preserve">ime </w:t>
            </w:r>
            <w:r w:rsidR="000737D4">
              <w:rPr>
                <w:rFonts w:ascii="Arial" w:hAnsi="Arial" w:cs="Arial"/>
                <w:sz w:val="22"/>
                <w:szCs w:val="22"/>
              </w:rPr>
              <w:t>e</w:t>
            </w:r>
            <w:r w:rsidRPr="000737D4">
              <w:rPr>
                <w:rFonts w:ascii="Arial" w:hAnsi="Arial" w:cs="Arial"/>
                <w:sz w:val="22"/>
                <w:szCs w:val="22"/>
              </w:rPr>
              <w:t>mployees</w:t>
            </w:r>
          </w:p>
        </w:tc>
        <w:tc>
          <w:tcPr>
            <w:tcW w:w="5767" w:type="dxa"/>
            <w:shd w:val="clear" w:color="auto" w:fill="D9E2F3" w:themeFill="accent1" w:themeFillTint="33"/>
          </w:tcPr>
          <w:p w14:paraId="20CC3765" w14:textId="77777777" w:rsidR="008B28AC" w:rsidRPr="000737D4" w:rsidRDefault="008B28AC" w:rsidP="0075549D">
            <w:pPr>
              <w:rPr>
                <w:rFonts w:ascii="Arial" w:hAnsi="Arial" w:cs="Arial"/>
                <w:sz w:val="22"/>
                <w:szCs w:val="22"/>
              </w:rPr>
            </w:pPr>
          </w:p>
        </w:tc>
      </w:tr>
      <w:tr w:rsidR="000737D4" w:rsidRPr="000737D4" w14:paraId="43301E1B" w14:textId="77777777" w:rsidTr="0022754B">
        <w:trPr>
          <w:trHeight w:val="576"/>
        </w:trPr>
        <w:tc>
          <w:tcPr>
            <w:tcW w:w="4068" w:type="dxa"/>
          </w:tcPr>
          <w:p w14:paraId="24284D52" w14:textId="6BD444CC" w:rsidR="008B28AC" w:rsidRPr="000737D4" w:rsidRDefault="008B28AC" w:rsidP="0075549D">
            <w:pPr>
              <w:rPr>
                <w:rFonts w:ascii="Arial" w:hAnsi="Arial" w:cs="Arial"/>
                <w:sz w:val="22"/>
                <w:szCs w:val="22"/>
              </w:rPr>
            </w:pPr>
            <w:r w:rsidRPr="000737D4">
              <w:rPr>
                <w:rFonts w:ascii="Arial" w:hAnsi="Arial" w:cs="Arial"/>
                <w:sz w:val="22"/>
                <w:szCs w:val="22"/>
              </w:rPr>
              <w:t xml:space="preserve">Field(s)of </w:t>
            </w:r>
            <w:r w:rsidR="000737D4">
              <w:rPr>
                <w:rFonts w:ascii="Arial" w:hAnsi="Arial" w:cs="Arial"/>
                <w:sz w:val="22"/>
                <w:szCs w:val="22"/>
              </w:rPr>
              <w:t>e</w:t>
            </w:r>
            <w:r w:rsidRPr="000737D4">
              <w:rPr>
                <w:rFonts w:ascii="Arial" w:hAnsi="Arial" w:cs="Arial"/>
                <w:sz w:val="22"/>
                <w:szCs w:val="22"/>
              </w:rPr>
              <w:t xml:space="preserve">xpertise of the </w:t>
            </w:r>
            <w:r w:rsidR="000737D4">
              <w:rPr>
                <w:rFonts w:ascii="Arial" w:hAnsi="Arial" w:cs="Arial"/>
                <w:sz w:val="22"/>
                <w:szCs w:val="22"/>
              </w:rPr>
              <w:t>f</w:t>
            </w:r>
            <w:r w:rsidRPr="000737D4">
              <w:rPr>
                <w:rFonts w:ascii="Arial" w:hAnsi="Arial" w:cs="Arial"/>
                <w:sz w:val="22"/>
                <w:szCs w:val="22"/>
              </w:rPr>
              <w:t>irm</w:t>
            </w:r>
          </w:p>
        </w:tc>
        <w:tc>
          <w:tcPr>
            <w:tcW w:w="5767" w:type="dxa"/>
          </w:tcPr>
          <w:p w14:paraId="392B0A1F" w14:textId="77777777" w:rsidR="008B28AC" w:rsidRPr="000737D4" w:rsidRDefault="008B28AC" w:rsidP="0075549D">
            <w:pPr>
              <w:rPr>
                <w:rFonts w:ascii="Arial" w:hAnsi="Arial" w:cs="Arial"/>
                <w:sz w:val="22"/>
                <w:szCs w:val="22"/>
              </w:rPr>
            </w:pPr>
          </w:p>
        </w:tc>
      </w:tr>
      <w:tr w:rsidR="000737D4" w:rsidRPr="000737D4" w14:paraId="3C7BA8FF" w14:textId="77777777" w:rsidTr="0022754B">
        <w:trPr>
          <w:trHeight w:val="576"/>
        </w:trPr>
        <w:tc>
          <w:tcPr>
            <w:tcW w:w="4068" w:type="dxa"/>
            <w:shd w:val="clear" w:color="auto" w:fill="D9E2F3" w:themeFill="accent1" w:themeFillTint="33"/>
          </w:tcPr>
          <w:p w14:paraId="27FFB94B" w14:textId="3CB9F3CA" w:rsidR="008B28AC" w:rsidRPr="000737D4" w:rsidRDefault="008B28AC" w:rsidP="0075549D">
            <w:pPr>
              <w:rPr>
                <w:rFonts w:ascii="Arial" w:hAnsi="Arial" w:cs="Arial"/>
                <w:sz w:val="22"/>
                <w:szCs w:val="22"/>
              </w:rPr>
            </w:pPr>
            <w:r w:rsidRPr="000737D4">
              <w:rPr>
                <w:rFonts w:ascii="Arial" w:hAnsi="Arial" w:cs="Arial"/>
                <w:sz w:val="22"/>
                <w:szCs w:val="22"/>
              </w:rPr>
              <w:lastRenderedPageBreak/>
              <w:t xml:space="preserve">Number of </w:t>
            </w:r>
            <w:r w:rsidR="000737D4">
              <w:rPr>
                <w:rFonts w:ascii="Arial" w:hAnsi="Arial" w:cs="Arial"/>
                <w:sz w:val="22"/>
                <w:szCs w:val="22"/>
              </w:rPr>
              <w:t>p</w:t>
            </w:r>
            <w:r w:rsidRPr="000737D4">
              <w:rPr>
                <w:rFonts w:ascii="Arial" w:hAnsi="Arial" w:cs="Arial"/>
                <w:sz w:val="22"/>
                <w:szCs w:val="22"/>
              </w:rPr>
              <w:t xml:space="preserve">rofessional </w:t>
            </w:r>
            <w:r w:rsidR="000737D4">
              <w:rPr>
                <w:rFonts w:ascii="Arial" w:hAnsi="Arial" w:cs="Arial"/>
                <w:sz w:val="22"/>
                <w:szCs w:val="22"/>
              </w:rPr>
              <w:t>s</w:t>
            </w:r>
            <w:r w:rsidRPr="000737D4">
              <w:rPr>
                <w:rFonts w:ascii="Arial" w:hAnsi="Arial" w:cs="Arial"/>
                <w:sz w:val="22"/>
                <w:szCs w:val="22"/>
              </w:rPr>
              <w:t xml:space="preserve">taff with </w:t>
            </w:r>
            <w:r w:rsidR="000737D4">
              <w:rPr>
                <w:rFonts w:ascii="Arial" w:hAnsi="Arial" w:cs="Arial"/>
                <w:sz w:val="22"/>
                <w:szCs w:val="22"/>
              </w:rPr>
              <w:t>e</w:t>
            </w:r>
            <w:r w:rsidRPr="000737D4">
              <w:rPr>
                <w:rFonts w:ascii="Arial" w:hAnsi="Arial" w:cs="Arial"/>
                <w:sz w:val="22"/>
                <w:szCs w:val="22"/>
              </w:rPr>
              <w:t xml:space="preserve">xperience </w:t>
            </w:r>
            <w:r w:rsidR="000737D4">
              <w:rPr>
                <w:rFonts w:ascii="Arial" w:hAnsi="Arial" w:cs="Arial"/>
                <w:sz w:val="22"/>
                <w:szCs w:val="22"/>
              </w:rPr>
              <w:t>r</w:t>
            </w:r>
            <w:r w:rsidRPr="000737D4">
              <w:rPr>
                <w:rFonts w:ascii="Arial" w:hAnsi="Arial" w:cs="Arial"/>
                <w:sz w:val="22"/>
                <w:szCs w:val="22"/>
              </w:rPr>
              <w:t xml:space="preserve">elated directly to the </w:t>
            </w:r>
            <w:r w:rsidR="000737D4">
              <w:rPr>
                <w:rFonts w:ascii="Arial" w:hAnsi="Arial" w:cs="Arial"/>
                <w:sz w:val="22"/>
                <w:szCs w:val="22"/>
              </w:rPr>
              <w:t>a</w:t>
            </w:r>
            <w:r w:rsidRPr="000737D4">
              <w:rPr>
                <w:rFonts w:ascii="Arial" w:hAnsi="Arial" w:cs="Arial"/>
                <w:sz w:val="22"/>
                <w:szCs w:val="22"/>
              </w:rPr>
              <w:t>ssignment</w:t>
            </w:r>
          </w:p>
        </w:tc>
        <w:tc>
          <w:tcPr>
            <w:tcW w:w="5767" w:type="dxa"/>
            <w:shd w:val="clear" w:color="auto" w:fill="D9E2F3" w:themeFill="accent1" w:themeFillTint="33"/>
          </w:tcPr>
          <w:p w14:paraId="187430AA" w14:textId="77777777" w:rsidR="008B28AC" w:rsidRPr="000737D4" w:rsidRDefault="008B28AC" w:rsidP="0075549D">
            <w:pPr>
              <w:rPr>
                <w:rFonts w:ascii="Arial" w:hAnsi="Arial" w:cs="Arial"/>
                <w:sz w:val="22"/>
                <w:szCs w:val="22"/>
              </w:rPr>
            </w:pPr>
          </w:p>
        </w:tc>
      </w:tr>
      <w:tr w:rsidR="000737D4" w:rsidRPr="000737D4" w14:paraId="1C18B01B" w14:textId="77777777" w:rsidTr="0022754B">
        <w:trPr>
          <w:trHeight w:val="576"/>
        </w:trPr>
        <w:tc>
          <w:tcPr>
            <w:tcW w:w="4068" w:type="dxa"/>
          </w:tcPr>
          <w:p w14:paraId="6F0F2429" w14:textId="77777777" w:rsidR="008B28AC" w:rsidRPr="000737D4" w:rsidRDefault="008B28AC" w:rsidP="0075549D">
            <w:pPr>
              <w:pStyle w:val="ListParagraph"/>
              <w:ind w:left="0"/>
              <w:rPr>
                <w:rFonts w:ascii="Arial" w:hAnsi="Arial" w:cs="Arial"/>
                <w:sz w:val="22"/>
                <w:szCs w:val="22"/>
              </w:rPr>
            </w:pPr>
            <w:r w:rsidRPr="000737D4">
              <w:rPr>
                <w:rFonts w:ascii="Arial" w:hAnsi="Arial" w:cs="Arial"/>
                <w:sz w:val="22"/>
                <w:szCs w:val="22"/>
              </w:rPr>
              <w:t>Subsidiary and associated companies (</w:t>
            </w:r>
            <w:r w:rsidRPr="000737D4">
              <w:rPr>
                <w:rFonts w:ascii="Arial" w:hAnsi="Arial" w:cs="Arial"/>
                <w:i/>
                <w:sz w:val="22"/>
                <w:szCs w:val="22"/>
              </w:rPr>
              <w:t>wherever applicable</w:t>
            </w:r>
            <w:r w:rsidRPr="000737D4">
              <w:rPr>
                <w:rFonts w:ascii="Arial" w:hAnsi="Arial" w:cs="Arial"/>
                <w:sz w:val="22"/>
                <w:szCs w:val="22"/>
              </w:rPr>
              <w:t xml:space="preserve">): </w:t>
            </w:r>
          </w:p>
          <w:p w14:paraId="32EB3DD2" w14:textId="2122A884" w:rsidR="008B28AC" w:rsidRPr="000737D4" w:rsidRDefault="008B28AC" w:rsidP="0075549D">
            <w:pPr>
              <w:ind w:left="90"/>
              <w:rPr>
                <w:rFonts w:ascii="Arial" w:hAnsi="Arial" w:cs="Arial"/>
                <w:sz w:val="22"/>
                <w:szCs w:val="22"/>
              </w:rPr>
            </w:pPr>
            <w:r w:rsidRPr="000737D4">
              <w:rPr>
                <w:rFonts w:ascii="Arial" w:hAnsi="Arial" w:cs="Arial"/>
                <w:sz w:val="22"/>
                <w:szCs w:val="22"/>
              </w:rPr>
              <w:t>(</w:t>
            </w:r>
            <w:r w:rsidR="000737D4">
              <w:rPr>
                <w:rFonts w:ascii="Arial" w:hAnsi="Arial" w:cs="Arial"/>
                <w:sz w:val="22"/>
                <w:szCs w:val="22"/>
              </w:rPr>
              <w:t>d</w:t>
            </w:r>
            <w:r w:rsidRPr="000737D4">
              <w:rPr>
                <w:rFonts w:ascii="Arial" w:hAnsi="Arial" w:cs="Arial"/>
                <w:sz w:val="22"/>
                <w:szCs w:val="22"/>
              </w:rPr>
              <w:t xml:space="preserve">etails in the following format to be provided for all associates) – </w:t>
            </w:r>
          </w:p>
          <w:p w14:paraId="05AF5DC3" w14:textId="3A83C378" w:rsidR="008B28AC" w:rsidRPr="000737D4" w:rsidRDefault="008B28AC" w:rsidP="007372FC">
            <w:pPr>
              <w:pStyle w:val="ListParagraph"/>
              <w:numPr>
                <w:ilvl w:val="1"/>
                <w:numId w:val="6"/>
              </w:numPr>
              <w:ind w:left="360"/>
              <w:rPr>
                <w:rFonts w:ascii="Arial" w:hAnsi="Arial" w:cs="Arial"/>
                <w:sz w:val="22"/>
                <w:szCs w:val="22"/>
              </w:rPr>
            </w:pPr>
            <w:r w:rsidRPr="000737D4">
              <w:rPr>
                <w:rFonts w:ascii="Arial" w:hAnsi="Arial" w:cs="Arial"/>
                <w:sz w:val="22"/>
                <w:szCs w:val="22"/>
              </w:rPr>
              <w:t xml:space="preserve">Name of the </w:t>
            </w:r>
            <w:r w:rsidR="000737D4">
              <w:rPr>
                <w:rFonts w:ascii="Arial" w:hAnsi="Arial" w:cs="Arial"/>
                <w:sz w:val="22"/>
                <w:szCs w:val="22"/>
              </w:rPr>
              <w:t>c</w:t>
            </w:r>
            <w:r w:rsidRPr="000737D4">
              <w:rPr>
                <w:rFonts w:ascii="Arial" w:hAnsi="Arial" w:cs="Arial"/>
                <w:sz w:val="22"/>
                <w:szCs w:val="22"/>
              </w:rPr>
              <w:t xml:space="preserve">ompany </w:t>
            </w:r>
          </w:p>
          <w:p w14:paraId="33ACA55B" w14:textId="3E798E93" w:rsidR="008B28AC" w:rsidRPr="000737D4" w:rsidRDefault="008B28AC" w:rsidP="007372FC">
            <w:pPr>
              <w:pStyle w:val="ListParagraph"/>
              <w:numPr>
                <w:ilvl w:val="1"/>
                <w:numId w:val="6"/>
              </w:numPr>
              <w:ind w:left="360"/>
              <w:rPr>
                <w:rFonts w:ascii="Arial" w:hAnsi="Arial" w:cs="Arial"/>
                <w:sz w:val="22"/>
                <w:szCs w:val="22"/>
              </w:rPr>
            </w:pPr>
            <w:r w:rsidRPr="000737D4">
              <w:rPr>
                <w:rFonts w:ascii="Arial" w:hAnsi="Arial" w:cs="Arial"/>
                <w:sz w:val="22"/>
                <w:szCs w:val="22"/>
              </w:rPr>
              <w:t xml:space="preserve">Nature of </w:t>
            </w:r>
            <w:r w:rsidR="000737D4">
              <w:rPr>
                <w:rFonts w:ascii="Arial" w:hAnsi="Arial" w:cs="Arial"/>
                <w:sz w:val="22"/>
                <w:szCs w:val="22"/>
              </w:rPr>
              <w:t>b</w:t>
            </w:r>
            <w:r w:rsidRPr="000737D4">
              <w:rPr>
                <w:rFonts w:ascii="Arial" w:hAnsi="Arial" w:cs="Arial"/>
                <w:sz w:val="22"/>
                <w:szCs w:val="22"/>
              </w:rPr>
              <w:t xml:space="preserve">usiness </w:t>
            </w:r>
          </w:p>
          <w:p w14:paraId="015071A6" w14:textId="77777777" w:rsidR="008B28AC" w:rsidRPr="000737D4" w:rsidRDefault="008B28AC" w:rsidP="007372FC">
            <w:pPr>
              <w:pStyle w:val="ListParagraph"/>
              <w:numPr>
                <w:ilvl w:val="1"/>
                <w:numId w:val="6"/>
              </w:numPr>
              <w:ind w:left="360"/>
              <w:rPr>
                <w:rFonts w:ascii="Arial" w:hAnsi="Arial" w:cs="Arial"/>
                <w:sz w:val="22"/>
                <w:szCs w:val="22"/>
              </w:rPr>
            </w:pPr>
            <w:r w:rsidRPr="000737D4">
              <w:rPr>
                <w:rFonts w:ascii="Arial" w:hAnsi="Arial" w:cs="Arial"/>
                <w:sz w:val="22"/>
                <w:szCs w:val="22"/>
              </w:rPr>
              <w:t xml:space="preserve">Address of the company </w:t>
            </w:r>
          </w:p>
          <w:p w14:paraId="06249BC4" w14:textId="77777777" w:rsidR="008B28AC" w:rsidRPr="000737D4" w:rsidRDefault="008B28AC" w:rsidP="007372FC">
            <w:pPr>
              <w:pStyle w:val="ListParagraph"/>
              <w:numPr>
                <w:ilvl w:val="1"/>
                <w:numId w:val="6"/>
              </w:numPr>
              <w:ind w:left="360"/>
              <w:rPr>
                <w:rFonts w:ascii="Arial" w:hAnsi="Arial" w:cs="Arial"/>
                <w:sz w:val="22"/>
                <w:szCs w:val="22"/>
              </w:rPr>
            </w:pPr>
            <w:r w:rsidRPr="000737D4">
              <w:rPr>
                <w:rFonts w:ascii="Arial" w:hAnsi="Arial" w:cs="Arial"/>
                <w:sz w:val="22"/>
                <w:szCs w:val="22"/>
              </w:rPr>
              <w:t>Website of the company</w:t>
            </w:r>
          </w:p>
          <w:p w14:paraId="457852FE" w14:textId="77777777" w:rsidR="008B28AC" w:rsidRPr="000737D4" w:rsidRDefault="008B28AC" w:rsidP="007372FC">
            <w:pPr>
              <w:pStyle w:val="ListParagraph"/>
              <w:numPr>
                <w:ilvl w:val="1"/>
                <w:numId w:val="6"/>
              </w:numPr>
              <w:ind w:left="360"/>
              <w:rPr>
                <w:rFonts w:ascii="Arial" w:hAnsi="Arial" w:cs="Arial"/>
                <w:sz w:val="22"/>
                <w:szCs w:val="22"/>
              </w:rPr>
            </w:pPr>
            <w:r w:rsidRPr="000737D4">
              <w:rPr>
                <w:rFonts w:ascii="Arial" w:hAnsi="Arial" w:cs="Arial"/>
                <w:sz w:val="22"/>
                <w:szCs w:val="22"/>
              </w:rPr>
              <w:t>Brief description of company (maximum of 120 words)</w:t>
            </w:r>
          </w:p>
        </w:tc>
        <w:tc>
          <w:tcPr>
            <w:tcW w:w="5767" w:type="dxa"/>
          </w:tcPr>
          <w:p w14:paraId="3414C6BA" w14:textId="77777777" w:rsidR="008B28AC" w:rsidRPr="000737D4" w:rsidRDefault="008B28AC" w:rsidP="0075549D">
            <w:pPr>
              <w:rPr>
                <w:rFonts w:ascii="Arial" w:hAnsi="Arial" w:cs="Arial"/>
                <w:sz w:val="22"/>
                <w:szCs w:val="22"/>
              </w:rPr>
            </w:pPr>
          </w:p>
        </w:tc>
      </w:tr>
      <w:tr w:rsidR="000737D4" w:rsidRPr="000737D4" w14:paraId="7654B117" w14:textId="77777777" w:rsidTr="0022754B">
        <w:trPr>
          <w:trHeight w:val="576"/>
        </w:trPr>
        <w:tc>
          <w:tcPr>
            <w:tcW w:w="4068" w:type="dxa"/>
            <w:shd w:val="clear" w:color="auto" w:fill="D9E2F3" w:themeFill="accent1" w:themeFillTint="33"/>
          </w:tcPr>
          <w:p w14:paraId="7A28A9D0" w14:textId="77777777" w:rsidR="008B28AC" w:rsidRPr="000737D4" w:rsidRDefault="008B28AC" w:rsidP="0075549D">
            <w:pPr>
              <w:rPr>
                <w:rFonts w:ascii="Arial" w:hAnsi="Arial" w:cs="Arial"/>
                <w:sz w:val="22"/>
                <w:szCs w:val="22"/>
              </w:rPr>
            </w:pPr>
            <w:r w:rsidRPr="000737D4">
              <w:rPr>
                <w:rFonts w:ascii="Arial" w:hAnsi="Arial" w:cs="Arial"/>
                <w:sz w:val="22"/>
                <w:szCs w:val="22"/>
              </w:rPr>
              <w:t xml:space="preserve">Any other information </w:t>
            </w:r>
            <w:proofErr w:type="gramStart"/>
            <w:r w:rsidRPr="000737D4">
              <w:rPr>
                <w:rFonts w:ascii="Arial" w:hAnsi="Arial" w:cs="Arial"/>
                <w:sz w:val="22"/>
                <w:szCs w:val="22"/>
              </w:rPr>
              <w:t>that  the</w:t>
            </w:r>
            <w:proofErr w:type="gramEnd"/>
            <w:r w:rsidRPr="000737D4">
              <w:rPr>
                <w:rFonts w:ascii="Arial" w:hAnsi="Arial" w:cs="Arial"/>
                <w:sz w:val="22"/>
                <w:szCs w:val="22"/>
              </w:rPr>
              <w:t xml:space="preserve"> consultant would like to add:</w:t>
            </w:r>
          </w:p>
          <w:p w14:paraId="05077EA3" w14:textId="77777777" w:rsidR="008B28AC" w:rsidRPr="000737D4" w:rsidRDefault="008B28AC" w:rsidP="0075549D">
            <w:pPr>
              <w:pStyle w:val="ListParagraph"/>
              <w:ind w:left="0"/>
              <w:rPr>
                <w:rFonts w:ascii="Arial" w:hAnsi="Arial" w:cs="Arial"/>
                <w:sz w:val="22"/>
                <w:szCs w:val="22"/>
              </w:rPr>
            </w:pPr>
          </w:p>
        </w:tc>
        <w:tc>
          <w:tcPr>
            <w:tcW w:w="5767" w:type="dxa"/>
            <w:shd w:val="clear" w:color="auto" w:fill="D9E2F3" w:themeFill="accent1" w:themeFillTint="33"/>
          </w:tcPr>
          <w:p w14:paraId="0B91E040" w14:textId="77777777" w:rsidR="008B28AC" w:rsidRPr="000737D4" w:rsidRDefault="008B28AC" w:rsidP="0075549D">
            <w:pPr>
              <w:rPr>
                <w:rFonts w:ascii="Arial" w:hAnsi="Arial" w:cs="Arial"/>
                <w:sz w:val="22"/>
                <w:szCs w:val="22"/>
              </w:rPr>
            </w:pPr>
          </w:p>
        </w:tc>
      </w:tr>
    </w:tbl>
    <w:p w14:paraId="1168EB09" w14:textId="77777777" w:rsidR="008B28AC" w:rsidRPr="002E13A8" w:rsidRDefault="008B28AC" w:rsidP="007542F0">
      <w:pPr>
        <w:pStyle w:val="Text"/>
        <w:jc w:val="left"/>
        <w:rPr>
          <w:rFonts w:ascii="Arial" w:hAnsi="Arial" w:cs="Arial"/>
          <w:i/>
          <w:iCs/>
          <w:color w:val="FF0000"/>
        </w:rPr>
      </w:pPr>
    </w:p>
    <w:p w14:paraId="4B73398D" w14:textId="7DB15639" w:rsidR="004B06B6" w:rsidRPr="00425668" w:rsidRDefault="00250132" w:rsidP="00425668">
      <w:pPr>
        <w:pStyle w:val="Text"/>
        <w:rPr>
          <w:rFonts w:ascii="Arial" w:hAnsi="Arial" w:cs="Arial"/>
        </w:rPr>
        <w:sectPr w:rsidR="004B06B6" w:rsidRPr="00425668" w:rsidSect="00A53B3A">
          <w:headerReference w:type="default" r:id="rId23"/>
          <w:footerReference w:type="default" r:id="rId24"/>
          <w:headerReference w:type="first" r:id="rId25"/>
          <w:footerReference w:type="first" r:id="rId26"/>
          <w:pgSz w:w="11900" w:h="16820" w:code="9"/>
          <w:pgMar w:top="2160" w:right="964" w:bottom="1440" w:left="1015" w:header="709" w:footer="709" w:gutter="0"/>
          <w:pgNumType w:start="3"/>
          <w:cols w:space="708"/>
          <w:docGrid w:linePitch="360"/>
        </w:sectPr>
      </w:pPr>
      <w:r w:rsidRPr="00250132">
        <w:rPr>
          <w:rFonts w:ascii="Arial" w:hAnsi="Arial" w:cs="Arial"/>
          <w:b/>
          <w:bCs/>
        </w:rPr>
        <w:t>Maximum 10 pages</w:t>
      </w:r>
    </w:p>
    <w:p w14:paraId="58BE68EF" w14:textId="77777777" w:rsidR="005F71FC" w:rsidRDefault="00250132" w:rsidP="00706757">
      <w:pPr>
        <w:pStyle w:val="HeadingThree"/>
        <w:outlineLvl w:val="1"/>
        <w:rPr>
          <w:rFonts w:ascii="Arial" w:hAnsi="Arial" w:cs="Arial"/>
          <w:sz w:val="32"/>
          <w:szCs w:val="32"/>
          <w:lang w:val="en-US"/>
        </w:rPr>
      </w:pPr>
      <w:bookmarkStart w:id="29" w:name="_Toc202785773"/>
      <w:bookmarkStart w:id="30" w:name="_Toc202787325"/>
      <w:bookmarkStart w:id="31" w:name="_Toc421026078"/>
      <w:bookmarkStart w:id="32" w:name="_Toc428437566"/>
      <w:bookmarkStart w:id="33" w:name="_Toc428443399"/>
      <w:bookmarkStart w:id="34" w:name="_Toc434935894"/>
      <w:bookmarkStart w:id="35" w:name="_Toc442272049"/>
      <w:bookmarkStart w:id="36" w:name="_Toc442272252"/>
      <w:bookmarkStart w:id="37" w:name="_Toc442273008"/>
      <w:bookmarkStart w:id="38" w:name="_Toc442280164"/>
      <w:bookmarkStart w:id="39" w:name="_Toc442280557"/>
      <w:bookmarkStart w:id="40" w:name="_Toc442280686"/>
      <w:bookmarkStart w:id="41" w:name="_Toc444789242"/>
      <w:bookmarkStart w:id="42" w:name="_Toc444844561"/>
      <w:bookmarkStart w:id="43" w:name="_Toc447548192"/>
      <w:bookmarkStart w:id="44" w:name="_Toc447549508"/>
      <w:r w:rsidRPr="00706757">
        <w:rPr>
          <w:rFonts w:ascii="Arial" w:hAnsi="Arial" w:cs="Arial"/>
          <w:sz w:val="32"/>
          <w:szCs w:val="32"/>
          <w:lang w:val="en-US"/>
        </w:rPr>
        <w:lastRenderedPageBreak/>
        <w:t xml:space="preserve">Form EOI-3 </w:t>
      </w:r>
    </w:p>
    <w:p w14:paraId="64679FA9" w14:textId="3967A8AB" w:rsidR="00250132" w:rsidRPr="005F71FC" w:rsidRDefault="00250132" w:rsidP="00706757">
      <w:pPr>
        <w:pStyle w:val="HeadingThree"/>
        <w:outlineLvl w:val="1"/>
        <w:rPr>
          <w:rFonts w:ascii="Arial" w:hAnsi="Arial" w:cs="Arial"/>
          <w:sz w:val="32"/>
          <w:szCs w:val="32"/>
          <w:u w:val="single"/>
          <w:lang w:val="en-US"/>
        </w:rPr>
      </w:pPr>
      <w:r w:rsidRPr="005F71FC">
        <w:rPr>
          <w:rFonts w:ascii="Arial" w:hAnsi="Arial" w:cs="Arial"/>
          <w:sz w:val="32"/>
          <w:szCs w:val="32"/>
          <w:u w:val="single"/>
          <w:lang w:val="en-US"/>
        </w:rPr>
        <w:t>Experience of the Consultant</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50126043" w14:textId="77777777" w:rsidR="0022754B" w:rsidRDefault="0022754B" w:rsidP="00706757">
      <w:pPr>
        <w:spacing w:before="120"/>
        <w:jc w:val="center"/>
        <w:rPr>
          <w:rFonts w:ascii="Arial" w:hAnsi="Arial" w:cs="Arial"/>
          <w:b/>
          <w:sz w:val="32"/>
          <w:szCs w:val="32"/>
        </w:rPr>
      </w:pPr>
    </w:p>
    <w:p w14:paraId="7664F2C7" w14:textId="688BA3A8" w:rsidR="00250132" w:rsidRPr="00706757" w:rsidRDefault="00250132" w:rsidP="00706757">
      <w:pPr>
        <w:spacing w:before="120"/>
        <w:jc w:val="center"/>
        <w:rPr>
          <w:rFonts w:ascii="Arial" w:hAnsi="Arial" w:cs="Arial"/>
          <w:sz w:val="32"/>
          <w:szCs w:val="32"/>
        </w:rPr>
      </w:pPr>
      <w:r w:rsidRPr="00706757">
        <w:rPr>
          <w:rFonts w:ascii="Arial" w:hAnsi="Arial" w:cs="Arial"/>
          <w:b/>
          <w:sz w:val="32"/>
          <w:szCs w:val="32"/>
        </w:rPr>
        <w:t xml:space="preserve">Re: Consulting Services for </w:t>
      </w:r>
      <w:r w:rsidRPr="00706757">
        <w:rPr>
          <w:rFonts w:ascii="Arial" w:hAnsi="Arial" w:cs="Arial"/>
          <w:bCs/>
          <w:i/>
          <w:iCs/>
          <w:color w:val="FF0000"/>
          <w:sz w:val="32"/>
          <w:szCs w:val="32"/>
        </w:rPr>
        <w:t>[insert assignment]</w:t>
      </w:r>
    </w:p>
    <w:p w14:paraId="19C2BB13" w14:textId="77777777" w:rsidR="00250132" w:rsidRPr="00706757" w:rsidRDefault="00250132" w:rsidP="00706757">
      <w:pPr>
        <w:spacing w:before="120" w:after="120"/>
        <w:ind w:firstLine="450"/>
        <w:jc w:val="center"/>
        <w:rPr>
          <w:rFonts w:ascii="Arial" w:eastAsia="Calibri" w:hAnsi="Arial" w:cs="Arial"/>
          <w:b/>
          <w:sz w:val="32"/>
          <w:szCs w:val="32"/>
          <w:lang w:val="en-GB" w:eastAsia="en-ZA"/>
        </w:rPr>
      </w:pPr>
      <w:r w:rsidRPr="00706757">
        <w:rPr>
          <w:rFonts w:ascii="Arial" w:eastAsia="Calibri" w:hAnsi="Arial" w:cs="Arial"/>
          <w:b/>
          <w:bCs/>
          <w:sz w:val="32"/>
          <w:szCs w:val="32"/>
          <w:lang w:val="en-GB" w:eastAsia="en-ZA"/>
        </w:rPr>
        <w:t xml:space="preserve">Ref: </w:t>
      </w:r>
      <w:r w:rsidRPr="00706757">
        <w:rPr>
          <w:rFonts w:ascii="Arial" w:eastAsia="Calibri" w:hAnsi="Arial" w:cs="Arial"/>
          <w:bCs/>
          <w:i/>
          <w:iCs/>
          <w:color w:val="FF0000"/>
          <w:sz w:val="32"/>
          <w:szCs w:val="32"/>
          <w:lang w:val="en-GB" w:eastAsia="en-ZA"/>
        </w:rPr>
        <w:t>[insert]</w:t>
      </w:r>
    </w:p>
    <w:p w14:paraId="5E8F8844" w14:textId="3A4DFECA" w:rsidR="00250132" w:rsidRPr="002E13A8" w:rsidRDefault="00250132" w:rsidP="007542F0">
      <w:pPr>
        <w:pStyle w:val="Text"/>
        <w:jc w:val="left"/>
        <w:rPr>
          <w:rFonts w:ascii="Arial" w:hAnsi="Arial" w:cs="Arial"/>
          <w:i/>
          <w:iCs/>
          <w:color w:val="FF0000"/>
        </w:rPr>
      </w:pPr>
      <w:r w:rsidRPr="002E13A8">
        <w:rPr>
          <w:rFonts w:ascii="Arial" w:hAnsi="Arial" w:cs="Arial"/>
          <w:i/>
          <w:iCs/>
          <w:color w:val="FF0000"/>
        </w:rPr>
        <w:t xml:space="preserve">[Using the format below, provide information on each relevant assignment for which your firm, and each </w:t>
      </w:r>
      <w:r w:rsidR="00C12A90">
        <w:rPr>
          <w:rFonts w:ascii="Arial" w:hAnsi="Arial" w:cs="Arial"/>
          <w:i/>
          <w:iCs/>
          <w:color w:val="FF0000"/>
        </w:rPr>
        <w:t>a</w:t>
      </w:r>
      <w:r w:rsidRPr="002E13A8">
        <w:rPr>
          <w:rFonts w:ascii="Arial" w:hAnsi="Arial" w:cs="Arial"/>
          <w:i/>
          <w:iCs/>
          <w:color w:val="FF0000"/>
        </w:rPr>
        <w:t xml:space="preserve">ssociate for this assignment, was legally contracted either individually as a corporate entity or as one of the major companies within an association, for carrying out consulting services similar to the ones requested under the </w:t>
      </w:r>
      <w:r w:rsidR="00C12A90">
        <w:rPr>
          <w:rFonts w:ascii="Arial" w:hAnsi="Arial" w:cs="Arial"/>
          <w:i/>
          <w:iCs/>
          <w:color w:val="FF0000"/>
        </w:rPr>
        <w:t>p</w:t>
      </w:r>
      <w:r w:rsidRPr="002E13A8">
        <w:rPr>
          <w:rFonts w:ascii="Arial" w:hAnsi="Arial" w:cs="Arial"/>
          <w:i/>
          <w:iCs/>
          <w:color w:val="FF0000"/>
        </w:rPr>
        <w:t xml:space="preserve">reliminary </w:t>
      </w:r>
      <w:r w:rsidR="00C12A90">
        <w:rPr>
          <w:rFonts w:ascii="Arial" w:hAnsi="Arial" w:cs="Arial"/>
          <w:i/>
          <w:iCs/>
          <w:color w:val="FF0000"/>
        </w:rPr>
        <w:t>t</w:t>
      </w:r>
      <w:r w:rsidRPr="002E13A8">
        <w:rPr>
          <w:rFonts w:ascii="Arial" w:hAnsi="Arial" w:cs="Arial"/>
          <w:i/>
          <w:iCs/>
          <w:color w:val="FF0000"/>
        </w:rPr>
        <w:t xml:space="preserve">erms of </w:t>
      </w:r>
      <w:r w:rsidR="00C12A90">
        <w:rPr>
          <w:rFonts w:ascii="Arial" w:hAnsi="Arial" w:cs="Arial"/>
          <w:i/>
          <w:iCs/>
          <w:color w:val="FF0000"/>
        </w:rPr>
        <w:t>r</w:t>
      </w:r>
      <w:r w:rsidRPr="002E13A8">
        <w:rPr>
          <w:rFonts w:ascii="Arial" w:hAnsi="Arial" w:cs="Arial"/>
          <w:i/>
          <w:iCs/>
          <w:color w:val="FF0000"/>
        </w:rPr>
        <w:t xml:space="preserve">eference included in this EOI. The </w:t>
      </w:r>
      <w:r w:rsidRPr="002E13A8">
        <w:rPr>
          <w:rFonts w:ascii="Arial" w:eastAsia="Calibri" w:hAnsi="Arial" w:cs="Arial"/>
          <w:i/>
          <w:iCs/>
          <w:color w:val="FF0000"/>
          <w:szCs w:val="24"/>
          <w:lang w:val="en-PH"/>
        </w:rPr>
        <w:t>EOI</w:t>
      </w:r>
      <w:r w:rsidRPr="002E13A8">
        <w:rPr>
          <w:rFonts w:ascii="Arial" w:hAnsi="Arial" w:cs="Arial"/>
          <w:i/>
          <w:iCs/>
          <w:color w:val="FF0000"/>
        </w:rPr>
        <w:t xml:space="preserve"> must demonstrate that the </w:t>
      </w:r>
      <w:r w:rsidR="00C12A90">
        <w:rPr>
          <w:rFonts w:ascii="Arial" w:hAnsi="Arial" w:cs="Arial"/>
          <w:i/>
          <w:iCs/>
          <w:color w:val="FF0000"/>
        </w:rPr>
        <w:t>c</w:t>
      </w:r>
      <w:r w:rsidRPr="002E13A8">
        <w:rPr>
          <w:rFonts w:ascii="Arial" w:hAnsi="Arial" w:cs="Arial"/>
          <w:i/>
          <w:iCs/>
          <w:color w:val="FF0000"/>
        </w:rPr>
        <w:t xml:space="preserve">onsultant has a proven track record of successful experience in executing projects similar in substance, complexity, value, duration, and volume of services sought in this procurement. </w:t>
      </w:r>
    </w:p>
    <w:p w14:paraId="436B73AB" w14:textId="77777777" w:rsidR="00250132" w:rsidRPr="002E13A8" w:rsidRDefault="00250132" w:rsidP="00C12A90">
      <w:pPr>
        <w:pStyle w:val="Text"/>
        <w:rPr>
          <w:rFonts w:ascii="Arial" w:hAnsi="Arial" w:cs="Arial"/>
          <w:i/>
          <w:iCs/>
          <w:color w:val="FF0000"/>
        </w:rPr>
      </w:pPr>
      <w:r w:rsidRPr="002E13A8">
        <w:rPr>
          <w:rFonts w:ascii="Arial" w:hAnsi="Arial" w:cs="Arial"/>
          <w:b/>
          <w:bCs/>
          <w:i/>
          <w:iCs/>
          <w:color w:val="FF0000"/>
        </w:rPr>
        <w:t>Maximum 20 pages</w:t>
      </w:r>
      <w:r w:rsidRPr="002E13A8">
        <w:rPr>
          <w:rFonts w:ascii="Arial" w:hAnsi="Arial" w:cs="Arial"/>
          <w:b/>
          <w:i/>
          <w:iCs/>
          <w:color w:val="FF0000"/>
        </w:rPr>
        <w:t>]</w:t>
      </w:r>
    </w:p>
    <w:tbl>
      <w:tblPr>
        <w:tblW w:w="14640" w:type="dxa"/>
        <w:tblInd w:w="-8" w:type="dxa"/>
        <w:tbl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insideH w:val="single" w:sz="6" w:space="0" w:color="1F4E79" w:themeColor="accent5" w:themeShade="80"/>
          <w:insideV w:val="single" w:sz="6" w:space="0" w:color="1F4E79" w:themeColor="accent5" w:themeShade="80"/>
        </w:tblBorders>
        <w:tblLayout w:type="fixed"/>
        <w:tblCellMar>
          <w:left w:w="72" w:type="dxa"/>
          <w:right w:w="72" w:type="dxa"/>
        </w:tblCellMar>
        <w:tblLook w:val="0000" w:firstRow="0" w:lastRow="0" w:firstColumn="0" w:lastColumn="0" w:noHBand="0" w:noVBand="0"/>
      </w:tblPr>
      <w:tblGrid>
        <w:gridCol w:w="7560"/>
        <w:gridCol w:w="7080"/>
      </w:tblGrid>
      <w:tr w:rsidR="00250132" w:rsidRPr="00250132" w14:paraId="686F5DB6" w14:textId="77777777" w:rsidTr="0022754B">
        <w:trPr>
          <w:trHeight w:val="966"/>
        </w:trPr>
        <w:tc>
          <w:tcPr>
            <w:tcW w:w="7560" w:type="dxa"/>
            <w:shd w:val="clear" w:color="auto" w:fill="D9E2F3" w:themeFill="accent1" w:themeFillTint="33"/>
          </w:tcPr>
          <w:p w14:paraId="0C412E3B" w14:textId="77777777" w:rsidR="00250132" w:rsidRPr="00C12A90" w:rsidRDefault="00250132" w:rsidP="0075549D">
            <w:pPr>
              <w:pStyle w:val="Text"/>
              <w:rPr>
                <w:rFonts w:ascii="Arial" w:hAnsi="Arial" w:cs="Arial"/>
                <w:sz w:val="22"/>
                <w:szCs w:val="22"/>
              </w:rPr>
            </w:pPr>
            <w:r w:rsidRPr="00C12A90">
              <w:rPr>
                <w:rFonts w:ascii="Arial" w:hAnsi="Arial" w:cs="Arial"/>
                <w:sz w:val="22"/>
                <w:szCs w:val="22"/>
              </w:rPr>
              <w:t>Assignment name:</w:t>
            </w:r>
          </w:p>
          <w:p w14:paraId="3B974F5F" w14:textId="77777777" w:rsidR="00250132" w:rsidRPr="00C12A90" w:rsidRDefault="00250132" w:rsidP="0075549D">
            <w:pPr>
              <w:pStyle w:val="Text"/>
              <w:rPr>
                <w:rFonts w:ascii="Arial" w:hAnsi="Arial" w:cs="Arial"/>
                <w:sz w:val="22"/>
                <w:szCs w:val="22"/>
              </w:rPr>
            </w:pPr>
          </w:p>
        </w:tc>
        <w:tc>
          <w:tcPr>
            <w:tcW w:w="7080" w:type="dxa"/>
            <w:shd w:val="clear" w:color="auto" w:fill="D9E2F3" w:themeFill="accent1" w:themeFillTint="33"/>
          </w:tcPr>
          <w:p w14:paraId="36CCC35B" w14:textId="77777777" w:rsidR="00250132" w:rsidRPr="00C12A90" w:rsidRDefault="00250132" w:rsidP="00706757">
            <w:pPr>
              <w:pStyle w:val="Text"/>
              <w:ind w:right="-635"/>
              <w:rPr>
                <w:rFonts w:ascii="Arial" w:hAnsi="Arial" w:cs="Arial"/>
                <w:sz w:val="22"/>
                <w:szCs w:val="22"/>
              </w:rPr>
            </w:pPr>
            <w:r w:rsidRPr="00C12A90">
              <w:rPr>
                <w:rFonts w:ascii="Arial" w:hAnsi="Arial" w:cs="Arial"/>
                <w:sz w:val="22"/>
                <w:szCs w:val="22"/>
              </w:rPr>
              <w:t>Approx. value of the contract (in current US$):</w:t>
            </w:r>
          </w:p>
        </w:tc>
      </w:tr>
      <w:tr w:rsidR="00250132" w:rsidRPr="00250132" w14:paraId="12078CD0" w14:textId="77777777" w:rsidTr="0022754B">
        <w:trPr>
          <w:trHeight w:val="987"/>
        </w:trPr>
        <w:tc>
          <w:tcPr>
            <w:tcW w:w="7560" w:type="dxa"/>
          </w:tcPr>
          <w:p w14:paraId="136AFF4A" w14:textId="77777777" w:rsidR="00250132" w:rsidRPr="00C12A90" w:rsidRDefault="00250132" w:rsidP="0075549D">
            <w:pPr>
              <w:pStyle w:val="Text"/>
              <w:rPr>
                <w:rFonts w:ascii="Arial" w:hAnsi="Arial" w:cs="Arial"/>
                <w:sz w:val="22"/>
                <w:szCs w:val="22"/>
              </w:rPr>
            </w:pPr>
            <w:r w:rsidRPr="00C12A90">
              <w:rPr>
                <w:rFonts w:ascii="Arial" w:hAnsi="Arial" w:cs="Arial"/>
                <w:sz w:val="22"/>
                <w:szCs w:val="22"/>
              </w:rPr>
              <w:t>Country:</w:t>
            </w:r>
            <w:r w:rsidRPr="00C12A90">
              <w:rPr>
                <w:rFonts w:ascii="Arial" w:hAnsi="Arial" w:cs="Arial"/>
                <w:sz w:val="22"/>
                <w:szCs w:val="22"/>
              </w:rPr>
              <w:br/>
              <w:t>Location within country:</w:t>
            </w:r>
          </w:p>
        </w:tc>
        <w:tc>
          <w:tcPr>
            <w:tcW w:w="7080" w:type="dxa"/>
          </w:tcPr>
          <w:p w14:paraId="0AD06A24" w14:textId="77777777" w:rsidR="00250132" w:rsidRPr="00C12A90" w:rsidRDefault="00250132" w:rsidP="0075549D">
            <w:pPr>
              <w:pStyle w:val="Text"/>
              <w:rPr>
                <w:rFonts w:ascii="Arial" w:hAnsi="Arial" w:cs="Arial"/>
                <w:sz w:val="22"/>
                <w:szCs w:val="22"/>
              </w:rPr>
            </w:pPr>
            <w:r w:rsidRPr="00C12A90">
              <w:rPr>
                <w:rFonts w:ascii="Arial" w:hAnsi="Arial" w:cs="Arial"/>
                <w:sz w:val="22"/>
                <w:szCs w:val="22"/>
              </w:rPr>
              <w:t>Duration of assignment (months):</w:t>
            </w:r>
          </w:p>
          <w:p w14:paraId="788499A7" w14:textId="77777777" w:rsidR="00250132" w:rsidRPr="00C12A90" w:rsidRDefault="00250132" w:rsidP="0075549D">
            <w:pPr>
              <w:pStyle w:val="Text"/>
              <w:rPr>
                <w:rFonts w:ascii="Arial" w:hAnsi="Arial" w:cs="Arial"/>
                <w:sz w:val="22"/>
                <w:szCs w:val="22"/>
              </w:rPr>
            </w:pPr>
          </w:p>
        </w:tc>
      </w:tr>
      <w:tr w:rsidR="00250132" w:rsidRPr="00250132" w14:paraId="548859FB" w14:textId="77777777" w:rsidTr="0022754B">
        <w:trPr>
          <w:trHeight w:val="837"/>
        </w:trPr>
        <w:tc>
          <w:tcPr>
            <w:tcW w:w="7560" w:type="dxa"/>
            <w:shd w:val="clear" w:color="auto" w:fill="D9E2F3" w:themeFill="accent1" w:themeFillTint="33"/>
          </w:tcPr>
          <w:p w14:paraId="46B1C5D4" w14:textId="77777777" w:rsidR="00250132" w:rsidRPr="00C12A90" w:rsidRDefault="00250132" w:rsidP="0075549D">
            <w:pPr>
              <w:pStyle w:val="Text"/>
              <w:rPr>
                <w:rFonts w:ascii="Arial" w:hAnsi="Arial" w:cs="Arial"/>
                <w:sz w:val="22"/>
                <w:szCs w:val="22"/>
              </w:rPr>
            </w:pPr>
            <w:r w:rsidRPr="00C12A90">
              <w:rPr>
                <w:rFonts w:ascii="Arial" w:hAnsi="Arial" w:cs="Arial"/>
                <w:sz w:val="22"/>
                <w:szCs w:val="22"/>
              </w:rPr>
              <w:t>Name of client:</w:t>
            </w:r>
          </w:p>
        </w:tc>
        <w:tc>
          <w:tcPr>
            <w:tcW w:w="7080" w:type="dxa"/>
            <w:shd w:val="clear" w:color="auto" w:fill="D9E2F3" w:themeFill="accent1" w:themeFillTint="33"/>
          </w:tcPr>
          <w:p w14:paraId="2CFF2DAF" w14:textId="77777777" w:rsidR="00250132" w:rsidRPr="00C12A90" w:rsidRDefault="00250132" w:rsidP="0075549D">
            <w:pPr>
              <w:pStyle w:val="Text"/>
              <w:rPr>
                <w:rFonts w:ascii="Arial" w:hAnsi="Arial" w:cs="Arial"/>
                <w:sz w:val="22"/>
                <w:szCs w:val="22"/>
              </w:rPr>
            </w:pPr>
            <w:r w:rsidRPr="00C12A90">
              <w:rPr>
                <w:rFonts w:ascii="Arial" w:hAnsi="Arial" w:cs="Arial"/>
                <w:sz w:val="22"/>
                <w:szCs w:val="22"/>
              </w:rPr>
              <w:t>Total No. of staff-months of the assignment:</w:t>
            </w:r>
          </w:p>
        </w:tc>
      </w:tr>
      <w:tr w:rsidR="00250132" w:rsidRPr="00250132" w14:paraId="5B048276" w14:textId="77777777" w:rsidTr="0022754B">
        <w:trPr>
          <w:trHeight w:val="1267"/>
        </w:trPr>
        <w:tc>
          <w:tcPr>
            <w:tcW w:w="7560" w:type="dxa"/>
          </w:tcPr>
          <w:p w14:paraId="0DF0CFFF" w14:textId="77777777" w:rsidR="00250132" w:rsidRPr="00C12A90" w:rsidRDefault="00250132" w:rsidP="0075549D">
            <w:pPr>
              <w:pStyle w:val="Text"/>
              <w:rPr>
                <w:rFonts w:ascii="Arial" w:hAnsi="Arial" w:cs="Arial"/>
                <w:sz w:val="22"/>
                <w:szCs w:val="22"/>
              </w:rPr>
            </w:pPr>
            <w:r w:rsidRPr="00C12A90">
              <w:rPr>
                <w:rFonts w:ascii="Arial" w:hAnsi="Arial" w:cs="Arial"/>
                <w:sz w:val="22"/>
                <w:szCs w:val="22"/>
              </w:rPr>
              <w:t>Address, and contact details (including email address(es)):</w:t>
            </w:r>
          </w:p>
          <w:p w14:paraId="6A682CFF" w14:textId="77777777" w:rsidR="00250132" w:rsidRPr="00C12A90" w:rsidRDefault="00250132" w:rsidP="0075549D">
            <w:pPr>
              <w:pStyle w:val="Text"/>
              <w:rPr>
                <w:rFonts w:ascii="Arial" w:hAnsi="Arial" w:cs="Arial"/>
                <w:sz w:val="22"/>
                <w:szCs w:val="22"/>
              </w:rPr>
            </w:pPr>
          </w:p>
        </w:tc>
        <w:tc>
          <w:tcPr>
            <w:tcW w:w="7080" w:type="dxa"/>
          </w:tcPr>
          <w:p w14:paraId="399317CA" w14:textId="77777777" w:rsidR="00250132" w:rsidRPr="00C12A90" w:rsidRDefault="00250132" w:rsidP="0075549D">
            <w:pPr>
              <w:pStyle w:val="Text"/>
              <w:rPr>
                <w:rFonts w:ascii="Arial" w:hAnsi="Arial" w:cs="Arial"/>
                <w:sz w:val="22"/>
                <w:szCs w:val="22"/>
              </w:rPr>
            </w:pPr>
            <w:r w:rsidRPr="00C12A90">
              <w:rPr>
                <w:rFonts w:ascii="Arial" w:hAnsi="Arial" w:cs="Arial"/>
                <w:sz w:val="22"/>
                <w:szCs w:val="22"/>
              </w:rPr>
              <w:t>Approx. value of the services provided by your firm under the contract (in current US$):</w:t>
            </w:r>
          </w:p>
        </w:tc>
      </w:tr>
      <w:tr w:rsidR="00250132" w:rsidRPr="00250132" w14:paraId="70859D04" w14:textId="77777777" w:rsidTr="0022754B">
        <w:trPr>
          <w:trHeight w:val="858"/>
        </w:trPr>
        <w:tc>
          <w:tcPr>
            <w:tcW w:w="7560" w:type="dxa"/>
            <w:shd w:val="clear" w:color="auto" w:fill="D9E2F3" w:themeFill="accent1" w:themeFillTint="33"/>
          </w:tcPr>
          <w:p w14:paraId="570DE027" w14:textId="187847CD" w:rsidR="00250132" w:rsidRPr="00C12A90" w:rsidRDefault="00250132" w:rsidP="00C45353">
            <w:pPr>
              <w:pStyle w:val="Text"/>
              <w:jc w:val="left"/>
              <w:rPr>
                <w:rFonts w:ascii="Arial" w:hAnsi="Arial" w:cs="Arial"/>
                <w:sz w:val="22"/>
                <w:szCs w:val="22"/>
              </w:rPr>
            </w:pPr>
            <w:r w:rsidRPr="00C12A90">
              <w:rPr>
                <w:rFonts w:ascii="Arial" w:hAnsi="Arial" w:cs="Arial"/>
                <w:sz w:val="22"/>
                <w:szCs w:val="22"/>
              </w:rPr>
              <w:lastRenderedPageBreak/>
              <w:t>Start</w:t>
            </w:r>
            <w:r w:rsidR="00C45353" w:rsidRPr="00C12A90">
              <w:rPr>
                <w:rFonts w:ascii="Arial" w:hAnsi="Arial" w:cs="Arial"/>
                <w:sz w:val="22"/>
                <w:szCs w:val="22"/>
              </w:rPr>
              <w:t xml:space="preserve"> </w:t>
            </w:r>
            <w:r w:rsidRPr="00C12A90">
              <w:rPr>
                <w:rFonts w:ascii="Arial" w:hAnsi="Arial" w:cs="Arial"/>
                <w:sz w:val="22"/>
                <w:szCs w:val="22"/>
              </w:rPr>
              <w:t>date (month/year):</w:t>
            </w:r>
            <w:r w:rsidRPr="00C12A90">
              <w:rPr>
                <w:rFonts w:ascii="Arial" w:hAnsi="Arial" w:cs="Arial"/>
                <w:sz w:val="22"/>
                <w:szCs w:val="22"/>
              </w:rPr>
              <w:br/>
              <w:t>Completion date (month/year):</w:t>
            </w:r>
          </w:p>
        </w:tc>
        <w:tc>
          <w:tcPr>
            <w:tcW w:w="7080" w:type="dxa"/>
            <w:shd w:val="clear" w:color="auto" w:fill="D9E2F3" w:themeFill="accent1" w:themeFillTint="33"/>
          </w:tcPr>
          <w:p w14:paraId="4A5D189A" w14:textId="77777777" w:rsidR="00250132" w:rsidRPr="00C12A90" w:rsidRDefault="00250132" w:rsidP="0075549D">
            <w:pPr>
              <w:pStyle w:val="Text"/>
              <w:rPr>
                <w:rFonts w:ascii="Arial" w:hAnsi="Arial" w:cs="Arial"/>
                <w:sz w:val="22"/>
                <w:szCs w:val="22"/>
              </w:rPr>
            </w:pPr>
            <w:r w:rsidRPr="00C12A90">
              <w:rPr>
                <w:rFonts w:ascii="Arial" w:hAnsi="Arial" w:cs="Arial"/>
                <w:sz w:val="22"/>
                <w:szCs w:val="22"/>
              </w:rPr>
              <w:t>No. of professional staff-months provided by associated consultants:</w:t>
            </w:r>
          </w:p>
        </w:tc>
      </w:tr>
      <w:tr w:rsidR="00250132" w:rsidRPr="00250132" w14:paraId="5303C83C" w14:textId="77777777" w:rsidTr="0022754B">
        <w:trPr>
          <w:trHeight w:val="987"/>
        </w:trPr>
        <w:tc>
          <w:tcPr>
            <w:tcW w:w="7560" w:type="dxa"/>
          </w:tcPr>
          <w:p w14:paraId="50E590D2" w14:textId="77777777" w:rsidR="00250132" w:rsidRPr="00C12A90" w:rsidRDefault="00250132" w:rsidP="0075549D">
            <w:pPr>
              <w:pStyle w:val="Text"/>
              <w:rPr>
                <w:rFonts w:ascii="Arial" w:hAnsi="Arial" w:cs="Arial"/>
                <w:sz w:val="22"/>
                <w:szCs w:val="22"/>
              </w:rPr>
            </w:pPr>
            <w:r w:rsidRPr="00C12A90">
              <w:rPr>
                <w:rFonts w:ascii="Arial" w:hAnsi="Arial" w:cs="Arial"/>
                <w:sz w:val="22"/>
                <w:szCs w:val="22"/>
              </w:rPr>
              <w:t>Name of associated consultants, if any:</w:t>
            </w:r>
          </w:p>
          <w:p w14:paraId="11F1B790" w14:textId="77777777" w:rsidR="00250132" w:rsidRPr="00C12A90" w:rsidRDefault="00250132" w:rsidP="0075549D">
            <w:pPr>
              <w:pStyle w:val="Text"/>
              <w:rPr>
                <w:rFonts w:ascii="Arial" w:hAnsi="Arial" w:cs="Arial"/>
                <w:sz w:val="22"/>
                <w:szCs w:val="22"/>
              </w:rPr>
            </w:pPr>
          </w:p>
          <w:p w14:paraId="011BB8AD" w14:textId="77777777" w:rsidR="00250132" w:rsidRPr="00C12A90" w:rsidRDefault="00250132" w:rsidP="0075549D">
            <w:pPr>
              <w:pStyle w:val="Text"/>
              <w:rPr>
                <w:rFonts w:ascii="Arial" w:hAnsi="Arial" w:cs="Arial"/>
                <w:sz w:val="22"/>
                <w:szCs w:val="22"/>
              </w:rPr>
            </w:pPr>
          </w:p>
        </w:tc>
        <w:tc>
          <w:tcPr>
            <w:tcW w:w="7080" w:type="dxa"/>
          </w:tcPr>
          <w:p w14:paraId="1F888284" w14:textId="77777777" w:rsidR="00250132" w:rsidRPr="00C12A90" w:rsidRDefault="00250132" w:rsidP="0075549D">
            <w:pPr>
              <w:pStyle w:val="Text"/>
              <w:rPr>
                <w:rFonts w:ascii="Arial" w:hAnsi="Arial" w:cs="Arial"/>
                <w:sz w:val="22"/>
                <w:szCs w:val="22"/>
              </w:rPr>
            </w:pPr>
            <w:r w:rsidRPr="00C12A90">
              <w:rPr>
                <w:rFonts w:ascii="Arial" w:hAnsi="Arial" w:cs="Arial"/>
                <w:sz w:val="22"/>
                <w:szCs w:val="22"/>
              </w:rPr>
              <w:t>Name of proposed senior professional staff of your firm involved and functions performed (indicate most significant profiles such as project director/coordinator, team leader):</w:t>
            </w:r>
          </w:p>
        </w:tc>
      </w:tr>
      <w:tr w:rsidR="00250132" w:rsidRPr="00250132" w14:paraId="67B447CB" w14:textId="77777777" w:rsidTr="0022754B">
        <w:trPr>
          <w:trHeight w:val="987"/>
        </w:trPr>
        <w:tc>
          <w:tcPr>
            <w:tcW w:w="14640" w:type="dxa"/>
            <w:gridSpan w:val="2"/>
            <w:shd w:val="clear" w:color="auto" w:fill="D9E2F3" w:themeFill="accent1" w:themeFillTint="33"/>
          </w:tcPr>
          <w:p w14:paraId="532599AC" w14:textId="77777777" w:rsidR="00250132" w:rsidRPr="00C12A90" w:rsidRDefault="00250132" w:rsidP="0075549D">
            <w:pPr>
              <w:pStyle w:val="Text"/>
              <w:rPr>
                <w:rFonts w:ascii="Arial" w:hAnsi="Arial" w:cs="Arial"/>
                <w:sz w:val="22"/>
                <w:szCs w:val="22"/>
              </w:rPr>
            </w:pPr>
            <w:r w:rsidRPr="00C12A90">
              <w:rPr>
                <w:rFonts w:ascii="Arial" w:hAnsi="Arial" w:cs="Arial"/>
                <w:sz w:val="22"/>
                <w:szCs w:val="22"/>
              </w:rPr>
              <w:t>Narrative description of project:</w:t>
            </w:r>
          </w:p>
          <w:p w14:paraId="648544FB" w14:textId="77777777" w:rsidR="00250132" w:rsidRPr="00C12A90" w:rsidRDefault="00250132" w:rsidP="0075549D">
            <w:pPr>
              <w:pStyle w:val="Text"/>
              <w:rPr>
                <w:rFonts w:ascii="Arial" w:hAnsi="Arial" w:cs="Arial"/>
                <w:sz w:val="22"/>
                <w:szCs w:val="22"/>
              </w:rPr>
            </w:pPr>
          </w:p>
        </w:tc>
      </w:tr>
      <w:tr w:rsidR="00250132" w:rsidRPr="00250132" w14:paraId="4EB91094" w14:textId="77777777" w:rsidTr="0022754B">
        <w:trPr>
          <w:trHeight w:val="966"/>
        </w:trPr>
        <w:tc>
          <w:tcPr>
            <w:tcW w:w="14640" w:type="dxa"/>
            <w:gridSpan w:val="2"/>
          </w:tcPr>
          <w:p w14:paraId="0A332532" w14:textId="77777777" w:rsidR="00250132" w:rsidRPr="00C12A90" w:rsidRDefault="00250132" w:rsidP="0075549D">
            <w:pPr>
              <w:pStyle w:val="Text"/>
              <w:rPr>
                <w:rFonts w:ascii="Arial" w:hAnsi="Arial" w:cs="Arial"/>
                <w:sz w:val="22"/>
                <w:szCs w:val="22"/>
              </w:rPr>
            </w:pPr>
            <w:r w:rsidRPr="00C12A90">
              <w:rPr>
                <w:rFonts w:ascii="Arial" w:hAnsi="Arial" w:cs="Arial"/>
                <w:sz w:val="22"/>
                <w:szCs w:val="22"/>
              </w:rPr>
              <w:t>Description of actual services provided by your staff within the assignment:</w:t>
            </w:r>
          </w:p>
          <w:p w14:paraId="67269899" w14:textId="77777777" w:rsidR="00250132" w:rsidRPr="00C12A90" w:rsidRDefault="00250132" w:rsidP="0075549D">
            <w:pPr>
              <w:pStyle w:val="Text"/>
              <w:rPr>
                <w:rFonts w:ascii="Arial" w:hAnsi="Arial" w:cs="Arial"/>
                <w:sz w:val="22"/>
                <w:szCs w:val="22"/>
              </w:rPr>
            </w:pPr>
          </w:p>
        </w:tc>
      </w:tr>
    </w:tbl>
    <w:p w14:paraId="2CBDE64B" w14:textId="77777777" w:rsidR="00250132" w:rsidRPr="00250132" w:rsidRDefault="00250132" w:rsidP="00250132">
      <w:pPr>
        <w:pStyle w:val="Text"/>
        <w:rPr>
          <w:rFonts w:ascii="Arial" w:hAnsi="Arial" w:cs="Arial"/>
        </w:rPr>
      </w:pPr>
    </w:p>
    <w:p w14:paraId="0C388DA3" w14:textId="77777777" w:rsidR="00250132" w:rsidRPr="00250132" w:rsidRDefault="00250132" w:rsidP="00250132">
      <w:pPr>
        <w:pStyle w:val="Text"/>
        <w:rPr>
          <w:rFonts w:ascii="Arial" w:hAnsi="Arial" w:cs="Arial"/>
        </w:rPr>
      </w:pPr>
      <w:r w:rsidRPr="00250132">
        <w:rPr>
          <w:rFonts w:ascii="Arial" w:hAnsi="Arial" w:cs="Arial"/>
        </w:rPr>
        <w:t>Name of Firm: _________________________________</w:t>
      </w:r>
      <w:bookmarkStart w:id="45" w:name="_Toc447548194"/>
      <w:bookmarkStart w:id="46" w:name="_Toc447549510"/>
    </w:p>
    <w:bookmarkEnd w:id="45"/>
    <w:bookmarkEnd w:id="46"/>
    <w:p w14:paraId="62F4395E" w14:textId="59A005AE" w:rsidR="00BB7444" w:rsidRDefault="00BB7444">
      <w:pPr>
        <w:rPr>
          <w:rFonts w:ascii="Arial" w:hAnsi="Arial" w:cs="Arial"/>
          <w:b/>
          <w:bCs/>
        </w:rPr>
        <w:sectPr w:rsidR="00BB7444" w:rsidSect="00F600FF">
          <w:headerReference w:type="default" r:id="rId27"/>
          <w:footerReference w:type="default" r:id="rId28"/>
          <w:pgSz w:w="16820" w:h="11900" w:orient="landscape" w:code="9"/>
          <w:pgMar w:top="1440" w:right="1440" w:bottom="720" w:left="720" w:header="709" w:footer="709" w:gutter="0"/>
          <w:cols w:space="708"/>
          <w:docGrid w:linePitch="360"/>
        </w:sectPr>
      </w:pPr>
    </w:p>
    <w:p w14:paraId="6FFF4539" w14:textId="77777777" w:rsidR="00250132" w:rsidRPr="00706757" w:rsidRDefault="00250132" w:rsidP="00706757">
      <w:pPr>
        <w:spacing w:before="120"/>
        <w:jc w:val="center"/>
        <w:rPr>
          <w:rFonts w:ascii="Arial" w:eastAsia="Calibri" w:hAnsi="Arial" w:cs="Arial"/>
          <w:b/>
          <w:sz w:val="32"/>
          <w:szCs w:val="32"/>
          <w:lang w:val="en-PH"/>
        </w:rPr>
      </w:pPr>
      <w:r w:rsidRPr="00706757">
        <w:rPr>
          <w:rFonts w:ascii="Arial" w:eastAsia="Calibri" w:hAnsi="Arial" w:cs="Arial"/>
          <w:b/>
          <w:sz w:val="32"/>
          <w:szCs w:val="32"/>
          <w:lang w:val="en-PH"/>
        </w:rPr>
        <w:lastRenderedPageBreak/>
        <w:t>ANNEX 1</w:t>
      </w:r>
    </w:p>
    <w:p w14:paraId="7DF8E09D" w14:textId="77777777" w:rsidR="00A35DAA" w:rsidRDefault="00250132" w:rsidP="00A35DAA">
      <w:pPr>
        <w:spacing w:before="120"/>
        <w:jc w:val="center"/>
        <w:rPr>
          <w:rFonts w:ascii="Cambria" w:hAnsi="Cambria" w:cs="Arial"/>
          <w:spacing w:val="-2"/>
          <w:sz w:val="22"/>
          <w:szCs w:val="22"/>
          <w:lang w:eastAsia="ru-RU"/>
        </w:rPr>
      </w:pPr>
      <w:r w:rsidRPr="005F71FC">
        <w:rPr>
          <w:rFonts w:ascii="Arial" w:eastAsia="Calibri" w:hAnsi="Arial" w:cs="Arial"/>
          <w:b/>
          <w:sz w:val="32"/>
          <w:szCs w:val="32"/>
          <w:u w:val="single"/>
          <w:lang w:val="en-PH"/>
        </w:rPr>
        <w:t xml:space="preserve"> TERMS OF REFERENCE</w:t>
      </w:r>
    </w:p>
    <w:p w14:paraId="282FE591" w14:textId="77777777" w:rsidR="00F54A31" w:rsidRPr="000A2C2D" w:rsidRDefault="00F54A31" w:rsidP="00F54A31">
      <w:pPr>
        <w:spacing w:before="144"/>
        <w:ind w:left="397" w:right="397"/>
        <w:jc w:val="center"/>
        <w:rPr>
          <w:rFonts w:asciiTheme="majorHAnsi" w:hAnsiTheme="majorHAnsi" w:cs="Arial"/>
          <w:b/>
          <w:bCs/>
          <w:lang w:eastAsia="ru-RU"/>
        </w:rPr>
      </w:pPr>
      <w:r w:rsidRPr="000A2C2D">
        <w:rPr>
          <w:rFonts w:asciiTheme="majorHAnsi" w:hAnsiTheme="majorHAnsi" w:cs="Arial"/>
          <w:b/>
          <w:bCs/>
          <w:lang w:eastAsia="ru-RU"/>
        </w:rPr>
        <w:t>Terms of Reference:</w:t>
      </w:r>
    </w:p>
    <w:p w14:paraId="5086B6C1" w14:textId="731BC2BE" w:rsidR="00F54A31" w:rsidRPr="000A2C2D" w:rsidRDefault="00F54A31" w:rsidP="00F54A31">
      <w:pPr>
        <w:spacing w:before="144"/>
        <w:ind w:left="397" w:right="397"/>
        <w:jc w:val="center"/>
        <w:rPr>
          <w:rFonts w:asciiTheme="majorHAnsi" w:hAnsiTheme="majorHAnsi" w:cs="Arial"/>
          <w:b/>
          <w:bCs/>
          <w:i/>
          <w:iCs/>
          <w:lang w:eastAsia="ru-RU"/>
        </w:rPr>
      </w:pPr>
      <w:bookmarkStart w:id="49" w:name="_Hlk168668702"/>
      <w:r w:rsidRPr="000A2C2D">
        <w:rPr>
          <w:rFonts w:asciiTheme="majorHAnsi" w:hAnsiTheme="majorHAnsi" w:cs="Arial"/>
          <w:b/>
          <w:bCs/>
          <w:lang w:eastAsia="ru-RU"/>
        </w:rPr>
        <w:t xml:space="preserve">Selection of Service Provider to Support Conservation Agriculture Activities </w:t>
      </w:r>
      <w:r w:rsidR="001E6339" w:rsidRPr="00F316B9">
        <w:rPr>
          <w:rFonts w:asciiTheme="majorHAnsi" w:hAnsiTheme="majorHAnsi" w:cs="Arial"/>
          <w:b/>
          <w:bCs/>
          <w:lang w:eastAsia="ru-RU"/>
        </w:rPr>
        <w:t>(research, curriculum, training, etc.)</w:t>
      </w:r>
      <w:r w:rsidR="001E6339">
        <w:rPr>
          <w:rFonts w:asciiTheme="majorHAnsi" w:hAnsiTheme="majorHAnsi" w:cs="Arial"/>
          <w:b/>
          <w:bCs/>
          <w:lang w:eastAsia="ru-RU"/>
        </w:rPr>
        <w:t xml:space="preserve"> </w:t>
      </w:r>
      <w:r w:rsidRPr="000A2C2D">
        <w:rPr>
          <w:rFonts w:asciiTheme="majorHAnsi" w:hAnsiTheme="majorHAnsi" w:cs="Arial"/>
          <w:b/>
          <w:bCs/>
          <w:lang w:eastAsia="ru-RU"/>
        </w:rPr>
        <w:t>within Talent Retention for Rural Transformation Project</w:t>
      </w:r>
    </w:p>
    <w:bookmarkEnd w:id="49"/>
    <w:p w14:paraId="5B1DE41A" w14:textId="77777777" w:rsidR="00F54A31" w:rsidRPr="000A2C2D" w:rsidRDefault="00F54A31" w:rsidP="00F54A31">
      <w:pPr>
        <w:pStyle w:val="Outline2"/>
        <w:tabs>
          <w:tab w:val="left" w:pos="-2880"/>
        </w:tabs>
        <w:spacing w:before="120"/>
        <w:mirrorIndents/>
        <w:jc w:val="both"/>
        <w:rPr>
          <w:rFonts w:asciiTheme="majorHAnsi" w:hAnsiTheme="majorHAnsi" w:cstheme="minorHAnsi"/>
          <w:b/>
          <w:bCs/>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2"/>
        <w:gridCol w:w="8135"/>
      </w:tblGrid>
      <w:tr w:rsidR="00F54A31" w:rsidRPr="000A2C2D" w14:paraId="508DEFC5" w14:textId="77777777" w:rsidTr="002D09DC">
        <w:trPr>
          <w:trHeight w:val="210"/>
        </w:trPr>
        <w:tc>
          <w:tcPr>
            <w:tcW w:w="1795" w:type="dxa"/>
          </w:tcPr>
          <w:p w14:paraId="24C4990E" w14:textId="77777777" w:rsidR="00F54A31" w:rsidRPr="000A2C2D" w:rsidRDefault="00F54A31" w:rsidP="002D09DC">
            <w:pPr>
              <w:jc w:val="both"/>
              <w:rPr>
                <w:rFonts w:asciiTheme="majorHAnsi" w:hAnsiTheme="majorHAnsi" w:cs="Arial"/>
              </w:rPr>
            </w:pPr>
            <w:r w:rsidRPr="000A2C2D">
              <w:rPr>
                <w:rFonts w:asciiTheme="majorHAnsi" w:hAnsiTheme="majorHAnsi" w:cs="Arial"/>
                <w:b/>
                <w:bCs/>
              </w:rPr>
              <w:t>Abbreviations</w:t>
            </w:r>
            <w:r w:rsidRPr="000A2C2D">
              <w:rPr>
                <w:rFonts w:asciiTheme="majorHAnsi" w:hAnsiTheme="majorHAnsi" w:cs="Arial"/>
              </w:rPr>
              <w:t>:</w:t>
            </w:r>
          </w:p>
        </w:tc>
        <w:tc>
          <w:tcPr>
            <w:tcW w:w="8285" w:type="dxa"/>
          </w:tcPr>
          <w:p w14:paraId="25307F3C" w14:textId="77777777" w:rsidR="00F54A31" w:rsidRPr="000A2C2D" w:rsidRDefault="00F54A31" w:rsidP="002D09DC">
            <w:pPr>
              <w:pStyle w:val="Outline2"/>
              <w:tabs>
                <w:tab w:val="left" w:pos="-2880"/>
              </w:tabs>
              <w:spacing w:before="60"/>
              <w:ind w:left="0" w:firstLine="0"/>
              <w:mirrorIndents/>
              <w:jc w:val="both"/>
              <w:rPr>
                <w:rFonts w:asciiTheme="majorHAnsi" w:hAnsiTheme="majorHAnsi" w:cs="Arial"/>
                <w:lang w:val="en-US"/>
              </w:rPr>
            </w:pPr>
          </w:p>
        </w:tc>
      </w:tr>
    </w:tbl>
    <w:tbl>
      <w:tblPr>
        <w:tblW w:w="9970" w:type="dxa"/>
        <w:jc w:val="center"/>
        <w:tblCellMar>
          <w:left w:w="0" w:type="dxa"/>
          <w:right w:w="0" w:type="dxa"/>
        </w:tblCellMar>
        <w:tblLook w:val="0000" w:firstRow="0" w:lastRow="0" w:firstColumn="0" w:lastColumn="0" w:noHBand="0" w:noVBand="0"/>
      </w:tblPr>
      <w:tblGrid>
        <w:gridCol w:w="1770"/>
        <w:gridCol w:w="8200"/>
      </w:tblGrid>
      <w:tr w:rsidR="00F54A31" w:rsidRPr="00DE7D34" w14:paraId="2EE20B62" w14:textId="77777777" w:rsidTr="002D09DC">
        <w:trPr>
          <w:trHeight w:val="234"/>
          <w:jc w:val="center"/>
        </w:trPr>
        <w:tc>
          <w:tcPr>
            <w:tcW w:w="1770" w:type="dxa"/>
            <w:vAlign w:val="center"/>
          </w:tcPr>
          <w:p w14:paraId="703443A3" w14:textId="77777777" w:rsidR="00F54A31" w:rsidRPr="000A2C2D" w:rsidRDefault="00F54A31" w:rsidP="002D09DC">
            <w:pPr>
              <w:adjustRightInd w:val="0"/>
              <w:ind w:left="115"/>
              <w:jc w:val="both"/>
              <w:rPr>
                <w:rFonts w:ascii="Cambria" w:hAnsi="Cambria"/>
                <w:lang w:eastAsia="ro-RO"/>
              </w:rPr>
            </w:pPr>
            <w:r w:rsidRPr="000A2C2D">
              <w:rPr>
                <w:rFonts w:ascii="Cambria" w:hAnsi="Cambria"/>
                <w:lang w:eastAsia="ro-RO"/>
              </w:rPr>
              <w:t>TRTP</w:t>
            </w:r>
          </w:p>
        </w:tc>
        <w:tc>
          <w:tcPr>
            <w:tcW w:w="8200" w:type="dxa"/>
            <w:vAlign w:val="center"/>
          </w:tcPr>
          <w:p w14:paraId="2013B3B6" w14:textId="77777777" w:rsidR="00F54A31" w:rsidRPr="000A2C2D" w:rsidRDefault="00F54A31" w:rsidP="002D09DC">
            <w:pPr>
              <w:overflowPunct w:val="0"/>
              <w:adjustRightInd w:val="0"/>
              <w:ind w:left="115" w:right="100"/>
              <w:jc w:val="both"/>
              <w:rPr>
                <w:rFonts w:ascii="Cambria" w:hAnsi="Cambria"/>
                <w:lang w:eastAsia="ro-RO"/>
              </w:rPr>
            </w:pPr>
            <w:r w:rsidRPr="000A2C2D">
              <w:rPr>
                <w:rFonts w:ascii="Cambria" w:hAnsi="Cambria"/>
                <w:lang w:eastAsia="ro-RO"/>
              </w:rPr>
              <w:t>Talent Retention for Rural Transformation</w:t>
            </w:r>
          </w:p>
        </w:tc>
      </w:tr>
      <w:tr w:rsidR="00F54A31" w:rsidRPr="00DE7D34" w14:paraId="49431BC4" w14:textId="77777777" w:rsidTr="002D09DC">
        <w:trPr>
          <w:trHeight w:val="234"/>
          <w:jc w:val="center"/>
        </w:trPr>
        <w:tc>
          <w:tcPr>
            <w:tcW w:w="1770" w:type="dxa"/>
            <w:vAlign w:val="center"/>
          </w:tcPr>
          <w:p w14:paraId="30DB8645" w14:textId="77777777" w:rsidR="00F54A31" w:rsidRPr="000A2C2D" w:rsidRDefault="00F54A31" w:rsidP="002D09DC">
            <w:pPr>
              <w:adjustRightInd w:val="0"/>
              <w:ind w:left="115"/>
              <w:jc w:val="both"/>
              <w:rPr>
                <w:rFonts w:ascii="Cambria" w:hAnsi="Cambria"/>
                <w:lang w:eastAsia="ro-RO"/>
              </w:rPr>
            </w:pPr>
            <w:r w:rsidRPr="000A2C2D">
              <w:rPr>
                <w:rFonts w:ascii="Cambria" w:hAnsi="Cambria"/>
                <w:lang w:eastAsia="ro-RO"/>
              </w:rPr>
              <w:t>CPIU IFAD</w:t>
            </w:r>
          </w:p>
        </w:tc>
        <w:tc>
          <w:tcPr>
            <w:tcW w:w="8200" w:type="dxa"/>
            <w:vAlign w:val="center"/>
          </w:tcPr>
          <w:p w14:paraId="70BACC78" w14:textId="77777777" w:rsidR="00F54A31" w:rsidRPr="000A2C2D" w:rsidRDefault="00F54A31" w:rsidP="002D09DC">
            <w:pPr>
              <w:overflowPunct w:val="0"/>
              <w:adjustRightInd w:val="0"/>
              <w:ind w:left="115" w:right="100"/>
              <w:jc w:val="both"/>
              <w:rPr>
                <w:rFonts w:ascii="Cambria" w:hAnsi="Cambria"/>
                <w:lang w:eastAsia="ro-RO"/>
              </w:rPr>
            </w:pPr>
            <w:r w:rsidRPr="000A2C2D">
              <w:rPr>
                <w:rFonts w:ascii="Cambria" w:hAnsi="Cambria"/>
                <w:lang w:eastAsia="ro-RO"/>
              </w:rPr>
              <w:t xml:space="preserve">Consolidated IFAD </w:t>
            </w:r>
            <w:proofErr w:type="spellStart"/>
            <w:r w:rsidRPr="000A2C2D">
              <w:rPr>
                <w:rFonts w:ascii="Cambria" w:hAnsi="Cambria"/>
                <w:lang w:eastAsia="ro-RO"/>
              </w:rPr>
              <w:t>Programme</w:t>
            </w:r>
            <w:proofErr w:type="spellEnd"/>
            <w:r w:rsidRPr="000A2C2D">
              <w:rPr>
                <w:rFonts w:ascii="Cambria" w:hAnsi="Cambria"/>
                <w:lang w:eastAsia="ro-RO"/>
              </w:rPr>
              <w:t xml:space="preserve"> Implementation Unit</w:t>
            </w:r>
          </w:p>
        </w:tc>
      </w:tr>
      <w:tr w:rsidR="00F54A31" w:rsidRPr="000A2C2D" w14:paraId="0B04AD56" w14:textId="77777777" w:rsidTr="002D09DC">
        <w:trPr>
          <w:trHeight w:val="60"/>
          <w:jc w:val="center"/>
        </w:trPr>
        <w:tc>
          <w:tcPr>
            <w:tcW w:w="1770" w:type="dxa"/>
            <w:vAlign w:val="center"/>
          </w:tcPr>
          <w:p w14:paraId="2E8D17EE" w14:textId="77777777" w:rsidR="00F54A31" w:rsidRPr="000A2C2D" w:rsidRDefault="00F54A31" w:rsidP="002D09DC">
            <w:pPr>
              <w:adjustRightInd w:val="0"/>
              <w:ind w:left="115"/>
              <w:jc w:val="both"/>
              <w:rPr>
                <w:rFonts w:ascii="Cambria" w:hAnsi="Cambria"/>
                <w:lang w:eastAsia="ro-RO"/>
              </w:rPr>
            </w:pPr>
            <w:r w:rsidRPr="000A2C2D">
              <w:rPr>
                <w:rFonts w:ascii="Cambria" w:hAnsi="Cambria"/>
                <w:lang w:eastAsia="ro-RO"/>
              </w:rPr>
              <w:t>AF</w:t>
            </w:r>
          </w:p>
        </w:tc>
        <w:tc>
          <w:tcPr>
            <w:tcW w:w="8200" w:type="dxa"/>
            <w:vAlign w:val="center"/>
          </w:tcPr>
          <w:p w14:paraId="75DBC43F" w14:textId="77777777" w:rsidR="00F54A31" w:rsidRPr="000A2C2D" w:rsidRDefault="00F54A31" w:rsidP="002D09DC">
            <w:pPr>
              <w:overflowPunct w:val="0"/>
              <w:adjustRightInd w:val="0"/>
              <w:ind w:left="115" w:right="100"/>
              <w:jc w:val="both"/>
              <w:rPr>
                <w:rFonts w:ascii="Cambria" w:hAnsi="Cambria"/>
                <w:lang w:eastAsia="ro-RO"/>
              </w:rPr>
            </w:pPr>
            <w:r w:rsidRPr="000A2C2D">
              <w:rPr>
                <w:rFonts w:ascii="Cambria" w:hAnsi="Cambria"/>
                <w:lang w:eastAsia="ro-RO"/>
              </w:rPr>
              <w:t>Adaptation Fund</w:t>
            </w:r>
          </w:p>
        </w:tc>
      </w:tr>
      <w:tr w:rsidR="00F54A31" w:rsidRPr="000A2C2D" w14:paraId="2D444D3F" w14:textId="77777777" w:rsidTr="002D09DC">
        <w:trPr>
          <w:trHeight w:val="60"/>
          <w:jc w:val="center"/>
        </w:trPr>
        <w:tc>
          <w:tcPr>
            <w:tcW w:w="1770" w:type="dxa"/>
            <w:vAlign w:val="center"/>
          </w:tcPr>
          <w:p w14:paraId="4D7A66E0" w14:textId="77777777" w:rsidR="00F54A31" w:rsidRPr="000A2C2D" w:rsidRDefault="00F54A31" w:rsidP="002D09DC">
            <w:pPr>
              <w:adjustRightInd w:val="0"/>
              <w:ind w:left="115"/>
              <w:jc w:val="both"/>
              <w:rPr>
                <w:rFonts w:ascii="Cambria" w:hAnsi="Cambria"/>
                <w:lang w:eastAsia="ro-RO"/>
              </w:rPr>
            </w:pPr>
            <w:r w:rsidRPr="000A2C2D">
              <w:rPr>
                <w:rFonts w:ascii="Cambria" w:hAnsi="Cambria"/>
                <w:lang w:eastAsia="ro-RO"/>
              </w:rPr>
              <w:t>CA</w:t>
            </w:r>
          </w:p>
        </w:tc>
        <w:tc>
          <w:tcPr>
            <w:tcW w:w="8200" w:type="dxa"/>
            <w:vAlign w:val="center"/>
          </w:tcPr>
          <w:p w14:paraId="6BC986C6" w14:textId="77777777" w:rsidR="00F54A31" w:rsidRPr="000A2C2D" w:rsidRDefault="00F54A31" w:rsidP="002D09DC">
            <w:pPr>
              <w:overflowPunct w:val="0"/>
              <w:adjustRightInd w:val="0"/>
              <w:ind w:left="115" w:right="100"/>
              <w:jc w:val="both"/>
              <w:rPr>
                <w:rFonts w:ascii="Cambria" w:hAnsi="Cambria"/>
                <w:lang w:eastAsia="ro-RO"/>
              </w:rPr>
            </w:pPr>
            <w:r w:rsidRPr="000A2C2D">
              <w:rPr>
                <w:rFonts w:ascii="Cambria" w:hAnsi="Cambria"/>
                <w:lang w:eastAsia="ro-RO"/>
              </w:rPr>
              <w:t>Conservation Agriculture</w:t>
            </w:r>
          </w:p>
        </w:tc>
      </w:tr>
      <w:tr w:rsidR="00F54A31" w:rsidRPr="00DE7D34" w14:paraId="37F41548" w14:textId="77777777" w:rsidTr="002D09DC">
        <w:trPr>
          <w:trHeight w:val="60"/>
          <w:jc w:val="center"/>
        </w:trPr>
        <w:tc>
          <w:tcPr>
            <w:tcW w:w="1770" w:type="dxa"/>
            <w:vAlign w:val="center"/>
          </w:tcPr>
          <w:p w14:paraId="30543258" w14:textId="77777777" w:rsidR="00F54A31" w:rsidRPr="000A2C2D" w:rsidRDefault="00F54A31" w:rsidP="002D09DC">
            <w:pPr>
              <w:adjustRightInd w:val="0"/>
              <w:ind w:left="115"/>
              <w:jc w:val="both"/>
              <w:rPr>
                <w:rFonts w:ascii="Cambria" w:hAnsi="Cambria"/>
                <w:lang w:eastAsia="ro-RO"/>
              </w:rPr>
            </w:pPr>
            <w:r w:rsidRPr="000A2C2D">
              <w:rPr>
                <w:rFonts w:ascii="Cambria" w:hAnsi="Cambria"/>
                <w:lang w:eastAsia="ro-RO"/>
              </w:rPr>
              <w:t>SP</w:t>
            </w:r>
          </w:p>
        </w:tc>
        <w:tc>
          <w:tcPr>
            <w:tcW w:w="8200" w:type="dxa"/>
            <w:vAlign w:val="center"/>
          </w:tcPr>
          <w:p w14:paraId="291C263F" w14:textId="77777777" w:rsidR="00F54A31" w:rsidRPr="000A2C2D" w:rsidRDefault="00F54A31" w:rsidP="002D09DC">
            <w:pPr>
              <w:overflowPunct w:val="0"/>
              <w:adjustRightInd w:val="0"/>
              <w:ind w:left="115" w:right="100"/>
              <w:jc w:val="both"/>
              <w:rPr>
                <w:rFonts w:ascii="Cambria" w:hAnsi="Cambria"/>
                <w:lang w:eastAsia="ro-RO"/>
              </w:rPr>
            </w:pPr>
            <w:r w:rsidRPr="000A2C2D">
              <w:rPr>
                <w:rFonts w:ascii="Cambria" w:hAnsi="Cambria"/>
                <w:lang w:eastAsia="ro-RO"/>
              </w:rPr>
              <w:t>Service Provider (selected for accomplishing this assignment)</w:t>
            </w:r>
          </w:p>
        </w:tc>
      </w:tr>
      <w:tr w:rsidR="00F54A31" w:rsidRPr="00DE7D34" w14:paraId="22DA9DE8" w14:textId="77777777" w:rsidTr="002D09DC">
        <w:trPr>
          <w:trHeight w:val="60"/>
          <w:jc w:val="center"/>
        </w:trPr>
        <w:tc>
          <w:tcPr>
            <w:tcW w:w="1770" w:type="dxa"/>
            <w:vAlign w:val="center"/>
          </w:tcPr>
          <w:p w14:paraId="29E12F31" w14:textId="77777777" w:rsidR="00F54A31" w:rsidRPr="000A2C2D" w:rsidRDefault="00F54A31" w:rsidP="002D09DC">
            <w:pPr>
              <w:adjustRightInd w:val="0"/>
              <w:ind w:left="115"/>
              <w:jc w:val="both"/>
              <w:rPr>
                <w:rFonts w:ascii="Cambria" w:hAnsi="Cambria"/>
                <w:lang w:eastAsia="ro-RO"/>
              </w:rPr>
            </w:pPr>
            <w:r w:rsidRPr="000A2C2D">
              <w:rPr>
                <w:rFonts w:ascii="Cambria" w:hAnsi="Cambria"/>
                <w:lang w:eastAsia="ro-RO"/>
              </w:rPr>
              <w:t>MAFI</w:t>
            </w:r>
          </w:p>
        </w:tc>
        <w:tc>
          <w:tcPr>
            <w:tcW w:w="8200" w:type="dxa"/>
            <w:vAlign w:val="center"/>
          </w:tcPr>
          <w:p w14:paraId="3EDC41F1" w14:textId="77777777" w:rsidR="00F54A31" w:rsidRPr="000A2C2D" w:rsidRDefault="00F54A31" w:rsidP="002D09DC">
            <w:pPr>
              <w:overflowPunct w:val="0"/>
              <w:adjustRightInd w:val="0"/>
              <w:ind w:left="115" w:right="100"/>
              <w:jc w:val="both"/>
              <w:rPr>
                <w:rFonts w:ascii="Cambria" w:hAnsi="Cambria"/>
                <w:lang w:eastAsia="ro-RO"/>
              </w:rPr>
            </w:pPr>
            <w:r w:rsidRPr="000A2C2D">
              <w:rPr>
                <w:rFonts w:ascii="Cambria" w:hAnsi="Cambria"/>
                <w:lang w:eastAsia="ro-RO"/>
              </w:rPr>
              <w:t>Ministry of Agriculture and Food Industry</w:t>
            </w:r>
          </w:p>
        </w:tc>
      </w:tr>
      <w:tr w:rsidR="00F54A31" w:rsidRPr="000A2C2D" w14:paraId="69A80B4D" w14:textId="77777777" w:rsidTr="002D09DC">
        <w:trPr>
          <w:trHeight w:val="60"/>
          <w:jc w:val="center"/>
        </w:trPr>
        <w:tc>
          <w:tcPr>
            <w:tcW w:w="1770" w:type="dxa"/>
            <w:vAlign w:val="center"/>
          </w:tcPr>
          <w:p w14:paraId="37E8A194" w14:textId="77777777" w:rsidR="00F54A31" w:rsidRPr="000A2C2D" w:rsidRDefault="00F54A31" w:rsidP="002D09DC">
            <w:pPr>
              <w:adjustRightInd w:val="0"/>
              <w:ind w:left="115"/>
              <w:jc w:val="both"/>
              <w:rPr>
                <w:rFonts w:ascii="Cambria" w:hAnsi="Cambria"/>
                <w:lang w:eastAsia="ro-RO"/>
              </w:rPr>
            </w:pPr>
            <w:proofErr w:type="spellStart"/>
            <w:r w:rsidRPr="000A2C2D">
              <w:rPr>
                <w:rFonts w:ascii="Cambria" w:hAnsi="Cambria"/>
                <w:lang w:eastAsia="ro-RO"/>
              </w:rPr>
              <w:t>ToR</w:t>
            </w:r>
            <w:proofErr w:type="spellEnd"/>
          </w:p>
        </w:tc>
        <w:tc>
          <w:tcPr>
            <w:tcW w:w="8200" w:type="dxa"/>
            <w:vAlign w:val="center"/>
          </w:tcPr>
          <w:p w14:paraId="728B6B80" w14:textId="77777777" w:rsidR="00F54A31" w:rsidRPr="000A2C2D" w:rsidRDefault="00F54A31" w:rsidP="002D09DC">
            <w:pPr>
              <w:overflowPunct w:val="0"/>
              <w:adjustRightInd w:val="0"/>
              <w:ind w:left="115" w:right="100"/>
              <w:jc w:val="both"/>
              <w:rPr>
                <w:rFonts w:ascii="Cambria" w:hAnsi="Cambria"/>
                <w:lang w:eastAsia="ro-RO"/>
              </w:rPr>
            </w:pPr>
            <w:r w:rsidRPr="000A2C2D">
              <w:rPr>
                <w:rFonts w:ascii="Cambria" w:hAnsi="Cambria"/>
                <w:lang w:eastAsia="ro-RO"/>
              </w:rPr>
              <w:t>Terms of Reference</w:t>
            </w:r>
          </w:p>
        </w:tc>
      </w:tr>
      <w:tr w:rsidR="00F54A31" w:rsidRPr="000A2C2D" w14:paraId="714283AA" w14:textId="77777777" w:rsidTr="002D09DC">
        <w:trPr>
          <w:trHeight w:val="60"/>
          <w:jc w:val="center"/>
        </w:trPr>
        <w:tc>
          <w:tcPr>
            <w:tcW w:w="1770" w:type="dxa"/>
            <w:vAlign w:val="center"/>
          </w:tcPr>
          <w:p w14:paraId="6EC68846" w14:textId="77777777" w:rsidR="00F54A31" w:rsidRPr="000A2C2D" w:rsidRDefault="00F54A31" w:rsidP="002D09DC">
            <w:pPr>
              <w:adjustRightInd w:val="0"/>
              <w:ind w:left="115"/>
              <w:jc w:val="both"/>
              <w:rPr>
                <w:rFonts w:ascii="Cambria" w:hAnsi="Cambria"/>
                <w:lang w:eastAsia="ro-RO"/>
              </w:rPr>
            </w:pPr>
            <w:proofErr w:type="spellStart"/>
            <w:r w:rsidRPr="000A2C2D">
              <w:rPr>
                <w:rFonts w:ascii="Cambria" w:hAnsi="Cambria"/>
                <w:lang w:eastAsia="ro-RO"/>
              </w:rPr>
              <w:t>ToT</w:t>
            </w:r>
            <w:proofErr w:type="spellEnd"/>
          </w:p>
        </w:tc>
        <w:tc>
          <w:tcPr>
            <w:tcW w:w="8200" w:type="dxa"/>
            <w:vAlign w:val="center"/>
          </w:tcPr>
          <w:p w14:paraId="5166D692" w14:textId="77777777" w:rsidR="00F54A31" w:rsidRPr="000A2C2D" w:rsidRDefault="00F54A31" w:rsidP="002D09DC">
            <w:pPr>
              <w:overflowPunct w:val="0"/>
              <w:adjustRightInd w:val="0"/>
              <w:ind w:left="115" w:right="100"/>
              <w:jc w:val="both"/>
              <w:rPr>
                <w:rFonts w:ascii="Cambria" w:hAnsi="Cambria"/>
                <w:lang w:eastAsia="ro-RO"/>
              </w:rPr>
            </w:pPr>
            <w:r w:rsidRPr="000A2C2D">
              <w:rPr>
                <w:rFonts w:ascii="Cambria" w:hAnsi="Cambria"/>
                <w:lang w:eastAsia="ro-RO"/>
              </w:rPr>
              <w:t>Training of Trainers</w:t>
            </w:r>
          </w:p>
        </w:tc>
      </w:tr>
      <w:tr w:rsidR="00F54A31" w:rsidRPr="000A2C2D" w14:paraId="034F3CF0" w14:textId="77777777" w:rsidTr="002D09DC">
        <w:trPr>
          <w:trHeight w:val="60"/>
          <w:jc w:val="center"/>
        </w:trPr>
        <w:tc>
          <w:tcPr>
            <w:tcW w:w="1770" w:type="dxa"/>
            <w:vAlign w:val="center"/>
          </w:tcPr>
          <w:p w14:paraId="1FC20ECA" w14:textId="77777777" w:rsidR="00F54A31" w:rsidRPr="000A2C2D" w:rsidRDefault="00F54A31" w:rsidP="002D09DC">
            <w:pPr>
              <w:adjustRightInd w:val="0"/>
              <w:ind w:left="115"/>
              <w:jc w:val="both"/>
              <w:rPr>
                <w:rFonts w:ascii="Cambria" w:hAnsi="Cambria"/>
                <w:lang w:eastAsia="ro-RO"/>
              </w:rPr>
            </w:pPr>
          </w:p>
        </w:tc>
        <w:tc>
          <w:tcPr>
            <w:tcW w:w="8200" w:type="dxa"/>
            <w:vAlign w:val="center"/>
          </w:tcPr>
          <w:p w14:paraId="72BE22F0" w14:textId="77777777" w:rsidR="00F54A31" w:rsidRPr="000A2C2D" w:rsidRDefault="00F54A31" w:rsidP="002D09DC">
            <w:pPr>
              <w:overflowPunct w:val="0"/>
              <w:adjustRightInd w:val="0"/>
              <w:ind w:left="115" w:right="100"/>
              <w:jc w:val="both"/>
              <w:rPr>
                <w:rFonts w:ascii="Cambria" w:hAnsi="Cambria"/>
                <w:lang w:eastAsia="ro-RO"/>
              </w:rPr>
            </w:pPr>
          </w:p>
        </w:tc>
      </w:tr>
    </w:tbl>
    <w:p w14:paraId="11E17E75" w14:textId="77777777" w:rsidR="00F54A31" w:rsidRPr="000A2C2D" w:rsidRDefault="00F54A31" w:rsidP="00F54A31">
      <w:pPr>
        <w:pStyle w:val="ListParagraph"/>
        <w:numPr>
          <w:ilvl w:val="0"/>
          <w:numId w:val="27"/>
        </w:numPr>
        <w:spacing w:before="120"/>
        <w:contextualSpacing/>
        <w:jc w:val="both"/>
        <w:rPr>
          <w:rFonts w:asciiTheme="majorHAnsi" w:hAnsiTheme="majorHAnsi"/>
          <w:lang w:eastAsia="ru-RU"/>
        </w:rPr>
      </w:pPr>
      <w:r w:rsidRPr="000A2C2D">
        <w:rPr>
          <w:rFonts w:asciiTheme="majorHAnsi" w:hAnsiTheme="majorHAnsi" w:cs="Arial"/>
          <w:b/>
          <w:bCs/>
          <w:lang w:eastAsia="ru-RU"/>
        </w:rPr>
        <w:t>Client</w:t>
      </w:r>
    </w:p>
    <w:p w14:paraId="12BD1BFC" w14:textId="77777777" w:rsidR="00F54A31" w:rsidRPr="000A2C2D" w:rsidRDefault="00F54A31" w:rsidP="00F54A31">
      <w:pPr>
        <w:spacing w:before="120"/>
        <w:jc w:val="both"/>
        <w:rPr>
          <w:rFonts w:asciiTheme="majorHAnsi" w:hAnsiTheme="majorHAnsi" w:cs="Arial"/>
          <w:i/>
          <w:iCs/>
          <w:lang w:eastAsia="ru-RU"/>
        </w:rPr>
      </w:pPr>
      <w:r w:rsidRPr="000A2C2D">
        <w:rPr>
          <w:rFonts w:asciiTheme="majorHAnsi" w:hAnsiTheme="majorHAnsi" w:cs="Arial"/>
          <w:lang w:eastAsia="ru-RU"/>
        </w:rPr>
        <w:t xml:space="preserve">The client for this assignment is the Consolidated IFAD </w:t>
      </w:r>
      <w:proofErr w:type="spellStart"/>
      <w:r w:rsidRPr="000A2C2D">
        <w:rPr>
          <w:rFonts w:asciiTheme="majorHAnsi" w:hAnsiTheme="majorHAnsi" w:cs="Arial"/>
          <w:lang w:eastAsia="ru-RU"/>
        </w:rPr>
        <w:t>Programme</w:t>
      </w:r>
      <w:proofErr w:type="spellEnd"/>
      <w:r w:rsidRPr="000A2C2D">
        <w:rPr>
          <w:rFonts w:asciiTheme="majorHAnsi" w:hAnsiTheme="majorHAnsi" w:cs="Arial"/>
          <w:lang w:eastAsia="ru-RU"/>
        </w:rPr>
        <w:t xml:space="preserve"> Implementation Unit (CPIU IFAD) which is responsible for day-to-day management and implementation of Talent Retention for Rural Transformation Project (TRTP)</w:t>
      </w:r>
      <w:r w:rsidRPr="000A2C2D">
        <w:rPr>
          <w:rFonts w:asciiTheme="majorHAnsi" w:hAnsiTheme="majorHAnsi" w:cs="Arial"/>
          <w:i/>
          <w:iCs/>
          <w:lang w:eastAsia="ru-RU"/>
        </w:rPr>
        <w:t>.</w:t>
      </w:r>
    </w:p>
    <w:p w14:paraId="7BE755FB" w14:textId="77777777" w:rsidR="00F54A31" w:rsidRPr="000A2C2D" w:rsidRDefault="00F54A31" w:rsidP="00F54A31">
      <w:pPr>
        <w:pStyle w:val="ListParagraph"/>
        <w:widowControl w:val="0"/>
        <w:numPr>
          <w:ilvl w:val="0"/>
          <w:numId w:val="27"/>
        </w:numPr>
        <w:autoSpaceDE w:val="0"/>
        <w:autoSpaceDN w:val="0"/>
        <w:adjustRightInd w:val="0"/>
        <w:spacing w:before="240"/>
        <w:jc w:val="both"/>
        <w:rPr>
          <w:rFonts w:ascii="Cambria" w:hAnsi="Cambria"/>
          <w:b/>
          <w:bCs/>
          <w:lang w:eastAsia="ro-RO"/>
        </w:rPr>
      </w:pPr>
      <w:r w:rsidRPr="000A2C2D">
        <w:rPr>
          <w:rFonts w:ascii="Cambria" w:hAnsi="Cambria"/>
          <w:b/>
          <w:bCs/>
          <w:lang w:eastAsia="ro-RO"/>
        </w:rPr>
        <w:t>Country background</w:t>
      </w:r>
    </w:p>
    <w:p w14:paraId="74DA6A4D" w14:textId="77777777" w:rsidR="00F54A31" w:rsidRPr="000A2C2D" w:rsidRDefault="00F54A31" w:rsidP="00F54A31">
      <w:pPr>
        <w:pStyle w:val="Outline2"/>
        <w:tabs>
          <w:tab w:val="left" w:pos="-2880"/>
        </w:tabs>
        <w:spacing w:before="120"/>
        <w:ind w:left="0" w:firstLine="0"/>
        <w:jc w:val="both"/>
        <w:rPr>
          <w:rFonts w:ascii="Cambria" w:hAnsi="Cambria"/>
          <w:lang w:val="en-US" w:eastAsia="ro-RO"/>
        </w:rPr>
      </w:pPr>
      <w:r w:rsidRPr="000A2C2D">
        <w:rPr>
          <w:rFonts w:ascii="Cambria" w:hAnsi="Cambria"/>
          <w:lang w:val="en-US" w:eastAsia="ro-RO"/>
        </w:rPr>
        <w:t xml:space="preserve">Moldova is a small lower-middle-income economy. </w:t>
      </w:r>
      <w:r w:rsidRPr="000A2C2D">
        <w:rPr>
          <w:rFonts w:ascii="Cambria" w:hAnsi="Cambria"/>
          <w:lang w:val="en-US"/>
        </w:rPr>
        <w:t>Although it is among the poorest countries in Europe, it has made significant progress in reducing poverty and promoting inclusive growth since the early 2000s. Agriculture is a central pillar of the Moldovan national economy and the main source of livelihood in rural areas. The last years are marked by drought, which highlighted another major vulnerability of the country - increased exposure to climate shocks. Climate change and its consequences on agriculture and forestry in Moldova are the key topics discussed at Government level</w:t>
      </w:r>
      <w:r w:rsidRPr="000A2C2D">
        <w:rPr>
          <w:rFonts w:ascii="Cambria" w:hAnsi="Cambria"/>
          <w:lang w:val="en-US" w:eastAsia="ro-RO"/>
        </w:rPr>
        <w:t>.</w:t>
      </w:r>
    </w:p>
    <w:p w14:paraId="7A2D105E" w14:textId="77777777" w:rsidR="00F54A31" w:rsidRPr="000A2C2D" w:rsidRDefault="00F54A31" w:rsidP="00F54A31">
      <w:pPr>
        <w:autoSpaceDE w:val="0"/>
        <w:autoSpaceDN w:val="0"/>
        <w:adjustRightInd w:val="0"/>
        <w:spacing w:before="120"/>
        <w:jc w:val="both"/>
        <w:rPr>
          <w:rFonts w:ascii="Cambria" w:hAnsi="Cambria"/>
          <w:kern w:val="28"/>
          <w:lang w:eastAsia="ro-RO"/>
        </w:rPr>
      </w:pPr>
      <w:r w:rsidRPr="000A2C2D">
        <w:rPr>
          <w:rFonts w:ascii="Cambria" w:hAnsi="Cambria"/>
          <w:kern w:val="28"/>
          <w:lang w:eastAsia="ro-RO"/>
        </w:rPr>
        <w:t>Shortcomings in Moldova ‘s investment climate has limited the profitability of businesses, and the prospects of attracting new investments in technologies aiming to overcome climate change negative impact on agriculture.</w:t>
      </w:r>
    </w:p>
    <w:p w14:paraId="2DD9E4DB" w14:textId="77777777" w:rsidR="00F54A31" w:rsidRDefault="00F54A31" w:rsidP="00F54A31">
      <w:pPr>
        <w:autoSpaceDE w:val="0"/>
        <w:autoSpaceDN w:val="0"/>
        <w:adjustRightInd w:val="0"/>
        <w:spacing w:before="120"/>
        <w:jc w:val="both"/>
        <w:rPr>
          <w:rFonts w:ascii="Cambria" w:hAnsi="Cambria"/>
          <w:lang w:eastAsia="ro-RO"/>
        </w:rPr>
      </w:pPr>
      <w:r w:rsidRPr="000A2C2D">
        <w:rPr>
          <w:rFonts w:ascii="Cambria" w:hAnsi="Cambria"/>
          <w:kern w:val="28"/>
          <w:lang w:eastAsia="ro-RO"/>
        </w:rPr>
        <w:t>In this context, IFAD has designed and launched in Moldova the TRTP Project that is fully aligned with IFAD’s Climate Change Strategy aiming to maximize the impact on rural poverty in a changing climate through: (</w:t>
      </w:r>
      <w:proofErr w:type="spellStart"/>
      <w:r w:rsidRPr="000A2C2D">
        <w:rPr>
          <w:rFonts w:ascii="Cambria" w:hAnsi="Cambria"/>
          <w:kern w:val="28"/>
          <w:lang w:eastAsia="ro-RO"/>
        </w:rPr>
        <w:t>i</w:t>
      </w:r>
      <w:proofErr w:type="spellEnd"/>
      <w:r w:rsidRPr="000A2C2D">
        <w:rPr>
          <w:rFonts w:ascii="Cambria" w:hAnsi="Cambria"/>
          <w:kern w:val="28"/>
          <w:lang w:eastAsia="ro-RO"/>
        </w:rPr>
        <w:t xml:space="preserve">) access to productive infrastructure; (ii) the availability of incentives, funding and training for smallholder farmers to shift to climate-resilient water efficient systems; and (iii) building in-country capacity for climate resilient and conservation agriculture through scholarships, research, consultations and dissemination of key lessons with a strong focus </w:t>
      </w:r>
      <w:r w:rsidRPr="000A2C2D">
        <w:rPr>
          <w:rFonts w:ascii="Cambria" w:hAnsi="Cambria"/>
          <w:lang w:eastAsia="ro-RO"/>
        </w:rPr>
        <w:t>on smallholder farmers.</w:t>
      </w:r>
    </w:p>
    <w:p w14:paraId="567A6641" w14:textId="77777777" w:rsidR="001014A9" w:rsidRPr="000A2C2D" w:rsidRDefault="001014A9" w:rsidP="00F54A31">
      <w:pPr>
        <w:autoSpaceDE w:val="0"/>
        <w:autoSpaceDN w:val="0"/>
        <w:adjustRightInd w:val="0"/>
        <w:spacing w:before="120"/>
        <w:jc w:val="both"/>
        <w:rPr>
          <w:rFonts w:ascii="Cambria" w:hAnsi="Cambria"/>
          <w:lang w:eastAsia="ro-RO"/>
        </w:rPr>
      </w:pPr>
    </w:p>
    <w:p w14:paraId="1B2D5F08" w14:textId="77777777" w:rsidR="00F54A31" w:rsidRPr="000A2C2D" w:rsidRDefault="00F54A31" w:rsidP="00F54A31">
      <w:pPr>
        <w:pStyle w:val="ListParagraph"/>
        <w:numPr>
          <w:ilvl w:val="0"/>
          <w:numId w:val="27"/>
        </w:numPr>
        <w:spacing w:before="240"/>
        <w:jc w:val="both"/>
        <w:rPr>
          <w:rFonts w:ascii="Cambria" w:hAnsi="Cambria"/>
          <w:b/>
          <w:bCs/>
          <w:lang w:eastAsia="ru-RU"/>
        </w:rPr>
      </w:pPr>
      <w:r w:rsidRPr="000A2C2D">
        <w:rPr>
          <w:rFonts w:ascii="Cambria" w:hAnsi="Cambria"/>
          <w:b/>
          <w:bCs/>
        </w:rPr>
        <w:lastRenderedPageBreak/>
        <w:t>Background on project</w:t>
      </w:r>
    </w:p>
    <w:p w14:paraId="36A37599" w14:textId="77777777" w:rsidR="00F54A31" w:rsidRPr="000A2C2D" w:rsidRDefault="00F54A31" w:rsidP="00F54A31">
      <w:pPr>
        <w:spacing w:before="120"/>
        <w:jc w:val="both"/>
        <w:rPr>
          <w:rFonts w:ascii="Cambria" w:hAnsi="Cambria"/>
        </w:rPr>
      </w:pPr>
      <w:r w:rsidRPr="000A2C2D">
        <w:rPr>
          <w:rFonts w:ascii="Cambria" w:hAnsi="Cambria"/>
        </w:rPr>
        <w:t xml:space="preserve">Talent Retention for Rural Transformation Project (TRTP), the eighth Project in Moldova (IFAD VIII), financed by IFAD and Adaptation Fund (AF), and local contribution, was designed to be implemented during 81 months period, starting from 13th of January 2021 and completing 30th March 2027. The TRTP is joint </w:t>
      </w:r>
      <w:proofErr w:type="spellStart"/>
      <w:r w:rsidRPr="000A2C2D">
        <w:rPr>
          <w:rFonts w:ascii="Cambria" w:hAnsi="Cambria"/>
        </w:rPr>
        <w:t>GoM</w:t>
      </w:r>
      <w:proofErr w:type="spellEnd"/>
      <w:r w:rsidRPr="000A2C2D">
        <w:rPr>
          <w:rFonts w:ascii="Cambria" w:hAnsi="Cambria"/>
        </w:rPr>
        <w:t xml:space="preserve"> and IFAD response to the significant challenges facing the rural poor and strengthening resilience to climate change, increasing competitiveness and economic opportunities for small farmers in rural areas.</w:t>
      </w:r>
    </w:p>
    <w:p w14:paraId="37E33132" w14:textId="77777777" w:rsidR="00F54A31" w:rsidRPr="000A2C2D" w:rsidRDefault="00F54A31" w:rsidP="00F54A31">
      <w:pPr>
        <w:spacing w:before="120"/>
        <w:jc w:val="both"/>
        <w:rPr>
          <w:rFonts w:asciiTheme="majorHAnsi" w:hAnsiTheme="majorHAnsi"/>
          <w:sz w:val="16"/>
          <w:szCs w:val="16"/>
          <w:lang w:eastAsia="ru-RU"/>
        </w:rPr>
      </w:pPr>
    </w:p>
    <w:tbl>
      <w:tblPr>
        <w:tblStyle w:val="Tabelgril1"/>
        <w:tblW w:w="9805" w:type="dxa"/>
        <w:tblLook w:val="04A0" w:firstRow="1" w:lastRow="0" w:firstColumn="1" w:lastColumn="0" w:noHBand="0" w:noVBand="1"/>
      </w:tblPr>
      <w:tblGrid>
        <w:gridCol w:w="2830"/>
        <w:gridCol w:w="6975"/>
      </w:tblGrid>
      <w:tr w:rsidR="00F54A31" w:rsidRPr="00DE7D34" w14:paraId="40CCE6DA" w14:textId="77777777" w:rsidTr="002D09DC">
        <w:trPr>
          <w:trHeight w:val="275"/>
        </w:trPr>
        <w:tc>
          <w:tcPr>
            <w:tcW w:w="2830" w:type="dxa"/>
          </w:tcPr>
          <w:p w14:paraId="21E31100" w14:textId="77777777" w:rsidR="00F54A31" w:rsidRPr="000A2C2D" w:rsidRDefault="00F54A31" w:rsidP="002D09DC">
            <w:pPr>
              <w:jc w:val="both"/>
              <w:rPr>
                <w:rFonts w:ascii="Cambria" w:hAnsi="Cambria" w:cs="Calibri"/>
                <w:b/>
                <w:bCs/>
                <w:lang w:bidi="en-US"/>
              </w:rPr>
            </w:pPr>
            <w:r w:rsidRPr="000A2C2D">
              <w:rPr>
                <w:rFonts w:ascii="Cambria" w:hAnsi="Cambria" w:cs="Calibri"/>
                <w:b/>
                <w:bCs/>
                <w:lang w:bidi="en-US"/>
              </w:rPr>
              <w:t>Project</w:t>
            </w:r>
          </w:p>
        </w:tc>
        <w:tc>
          <w:tcPr>
            <w:tcW w:w="6975" w:type="dxa"/>
          </w:tcPr>
          <w:p w14:paraId="1F0FEB91" w14:textId="77777777" w:rsidR="00F54A31" w:rsidRPr="000A2C2D" w:rsidRDefault="00F54A31" w:rsidP="002D09DC">
            <w:pPr>
              <w:jc w:val="both"/>
              <w:rPr>
                <w:rFonts w:ascii="Cambria" w:hAnsi="Cambria" w:cs="Helvetica"/>
                <w:shd w:val="clear" w:color="auto" w:fill="FFFFFF"/>
                <w:lang w:bidi="en-US"/>
              </w:rPr>
            </w:pPr>
            <w:r w:rsidRPr="000A2C2D">
              <w:rPr>
                <w:rFonts w:ascii="Cambria" w:hAnsi="Cambria"/>
              </w:rPr>
              <w:t>Talent Retention for Rural Transformation (TRTP)</w:t>
            </w:r>
          </w:p>
        </w:tc>
      </w:tr>
      <w:tr w:rsidR="00F54A31" w:rsidRPr="000A2C2D" w14:paraId="70D82AE8" w14:textId="77777777" w:rsidTr="002D09DC">
        <w:trPr>
          <w:trHeight w:val="275"/>
        </w:trPr>
        <w:tc>
          <w:tcPr>
            <w:tcW w:w="2830" w:type="dxa"/>
          </w:tcPr>
          <w:p w14:paraId="0FC1167C" w14:textId="77777777" w:rsidR="00F54A31" w:rsidRPr="000A2C2D" w:rsidRDefault="00F54A31" w:rsidP="002D09DC">
            <w:pPr>
              <w:jc w:val="both"/>
              <w:rPr>
                <w:rFonts w:ascii="Cambria" w:hAnsi="Cambria" w:cs="Calibri"/>
                <w:b/>
                <w:bCs/>
                <w:lang w:bidi="en-US"/>
              </w:rPr>
            </w:pPr>
            <w:r w:rsidRPr="000A2C2D">
              <w:rPr>
                <w:rFonts w:ascii="Cambria" w:hAnsi="Cambria" w:cs="Calibri"/>
                <w:b/>
                <w:bCs/>
                <w:lang w:bidi="en-US"/>
              </w:rPr>
              <w:t>Project launch</w:t>
            </w:r>
          </w:p>
        </w:tc>
        <w:tc>
          <w:tcPr>
            <w:tcW w:w="6975" w:type="dxa"/>
          </w:tcPr>
          <w:p w14:paraId="7D884BFD" w14:textId="77777777" w:rsidR="00F54A31" w:rsidRPr="000A2C2D" w:rsidRDefault="00F54A31" w:rsidP="002D09DC">
            <w:pPr>
              <w:jc w:val="both"/>
              <w:rPr>
                <w:rFonts w:ascii="Cambria" w:hAnsi="Cambria" w:cs="Calibri"/>
                <w:lang w:bidi="en-US"/>
              </w:rPr>
            </w:pPr>
            <w:r w:rsidRPr="000A2C2D">
              <w:rPr>
                <w:rFonts w:ascii="Cambria" w:hAnsi="Cambria" w:cs="Calibri"/>
                <w:lang w:bidi="en-US"/>
              </w:rPr>
              <w:t>13/01/2021</w:t>
            </w:r>
          </w:p>
        </w:tc>
      </w:tr>
      <w:tr w:rsidR="00F54A31" w:rsidRPr="000A2C2D" w14:paraId="66DC7FCB" w14:textId="77777777" w:rsidTr="002D09DC">
        <w:trPr>
          <w:trHeight w:val="275"/>
        </w:trPr>
        <w:tc>
          <w:tcPr>
            <w:tcW w:w="2830" w:type="dxa"/>
          </w:tcPr>
          <w:p w14:paraId="2FF30C2E" w14:textId="77777777" w:rsidR="00F54A31" w:rsidRPr="000A2C2D" w:rsidRDefault="00F54A31" w:rsidP="002D09DC">
            <w:pPr>
              <w:jc w:val="both"/>
              <w:rPr>
                <w:rFonts w:ascii="Cambria" w:hAnsi="Cambria" w:cs="Calibri"/>
                <w:b/>
                <w:bCs/>
                <w:lang w:bidi="en-US"/>
              </w:rPr>
            </w:pPr>
            <w:r w:rsidRPr="000A2C2D">
              <w:rPr>
                <w:rFonts w:ascii="Cambria" w:hAnsi="Cambria" w:cs="Calibri"/>
                <w:b/>
                <w:bCs/>
                <w:lang w:bidi="en-US"/>
              </w:rPr>
              <w:t>Project end</w:t>
            </w:r>
          </w:p>
        </w:tc>
        <w:tc>
          <w:tcPr>
            <w:tcW w:w="6975" w:type="dxa"/>
          </w:tcPr>
          <w:p w14:paraId="1A270AF8" w14:textId="77777777" w:rsidR="00F54A31" w:rsidRPr="000A2C2D" w:rsidRDefault="00F54A31" w:rsidP="002D09DC">
            <w:pPr>
              <w:jc w:val="both"/>
              <w:rPr>
                <w:rFonts w:ascii="Cambria" w:hAnsi="Cambria" w:cs="Calibri"/>
                <w:lang w:bidi="en-US"/>
              </w:rPr>
            </w:pPr>
            <w:r w:rsidRPr="000A2C2D">
              <w:rPr>
                <w:rFonts w:ascii="Cambria" w:hAnsi="Cambria" w:cs="Calibri"/>
                <w:lang w:bidi="en-US"/>
              </w:rPr>
              <w:t>30/03/2027</w:t>
            </w:r>
          </w:p>
        </w:tc>
      </w:tr>
      <w:tr w:rsidR="00F54A31" w:rsidRPr="00DE7D34" w14:paraId="50CEB900" w14:textId="77777777" w:rsidTr="002D09DC">
        <w:trPr>
          <w:trHeight w:val="275"/>
        </w:trPr>
        <w:tc>
          <w:tcPr>
            <w:tcW w:w="2830" w:type="dxa"/>
          </w:tcPr>
          <w:p w14:paraId="341F7553" w14:textId="77777777" w:rsidR="00F54A31" w:rsidRPr="000A2C2D" w:rsidRDefault="00F54A31" w:rsidP="002D09DC">
            <w:pPr>
              <w:jc w:val="both"/>
              <w:rPr>
                <w:rFonts w:ascii="Cambria" w:hAnsi="Cambria" w:cs="Calibri"/>
                <w:b/>
                <w:bCs/>
                <w:lang w:bidi="en-US"/>
              </w:rPr>
            </w:pPr>
            <w:r w:rsidRPr="000A2C2D">
              <w:rPr>
                <w:rFonts w:ascii="Cambria" w:hAnsi="Cambria" w:cs="Calibri"/>
                <w:b/>
                <w:bCs/>
                <w:lang w:bidi="en-US"/>
              </w:rPr>
              <w:t>Project objectives</w:t>
            </w:r>
          </w:p>
          <w:p w14:paraId="35E4BE2E" w14:textId="77777777" w:rsidR="00F54A31" w:rsidRPr="000A2C2D" w:rsidRDefault="00F54A31" w:rsidP="002D09DC">
            <w:pPr>
              <w:jc w:val="both"/>
              <w:rPr>
                <w:rFonts w:ascii="Cambria" w:hAnsi="Cambria" w:cs="Calibri"/>
                <w:b/>
                <w:bCs/>
                <w:lang w:bidi="en-US"/>
              </w:rPr>
            </w:pPr>
          </w:p>
        </w:tc>
        <w:tc>
          <w:tcPr>
            <w:tcW w:w="6975" w:type="dxa"/>
          </w:tcPr>
          <w:p w14:paraId="2360BA10" w14:textId="77777777" w:rsidR="00F54A31" w:rsidRPr="000A2C2D" w:rsidRDefault="00F54A31" w:rsidP="00F54A31">
            <w:pPr>
              <w:pStyle w:val="Outline2"/>
              <w:numPr>
                <w:ilvl w:val="0"/>
                <w:numId w:val="25"/>
              </w:numPr>
              <w:tabs>
                <w:tab w:val="clear" w:pos="864"/>
                <w:tab w:val="left" w:pos="-2880"/>
              </w:tabs>
              <w:spacing w:before="0"/>
              <w:ind w:left="211" w:hanging="180"/>
              <w:jc w:val="both"/>
              <w:rPr>
                <w:rFonts w:ascii="Cambria" w:hAnsi="Cambria" w:cs="Helvetica"/>
                <w:sz w:val="22"/>
                <w:szCs w:val="22"/>
                <w:shd w:val="clear" w:color="auto" w:fill="FFFFFF"/>
              </w:rPr>
            </w:pPr>
            <w:r w:rsidRPr="000A2C2D">
              <w:rPr>
                <w:rFonts w:ascii="Cambria" w:hAnsi="Cambria" w:cstheme="minorHAnsi"/>
                <w:sz w:val="22"/>
                <w:szCs w:val="22"/>
              </w:rPr>
              <w:t>Reduction in poverty and outmigration from rural areas through the enhancement of smallholder resilience to climate change and economic risk and ensuring access to markets</w:t>
            </w:r>
            <w:r w:rsidRPr="000A2C2D">
              <w:rPr>
                <w:rFonts w:ascii="Cambria" w:hAnsi="Cambria" w:cs="Helvetica"/>
                <w:sz w:val="22"/>
                <w:szCs w:val="22"/>
                <w:shd w:val="clear" w:color="auto" w:fill="FFFFFF"/>
              </w:rPr>
              <w:t xml:space="preserve"> </w:t>
            </w:r>
          </w:p>
        </w:tc>
      </w:tr>
      <w:tr w:rsidR="00F54A31" w:rsidRPr="00DE7D34" w14:paraId="6C46BD59" w14:textId="77777777" w:rsidTr="002D09DC">
        <w:trPr>
          <w:trHeight w:val="275"/>
        </w:trPr>
        <w:tc>
          <w:tcPr>
            <w:tcW w:w="2830" w:type="dxa"/>
          </w:tcPr>
          <w:p w14:paraId="259C0FE4" w14:textId="77777777" w:rsidR="00F54A31" w:rsidRPr="000A2C2D" w:rsidRDefault="00F54A31" w:rsidP="002D09DC">
            <w:pPr>
              <w:jc w:val="both"/>
              <w:rPr>
                <w:rFonts w:ascii="Cambria" w:hAnsi="Cambria" w:cs="Calibri"/>
                <w:b/>
                <w:bCs/>
                <w:lang w:bidi="en-US"/>
              </w:rPr>
            </w:pPr>
            <w:r w:rsidRPr="000A2C2D">
              <w:rPr>
                <w:rFonts w:ascii="Cambria" w:hAnsi="Cambria" w:cs="Calibri"/>
                <w:b/>
                <w:bCs/>
                <w:lang w:bidi="en-US"/>
              </w:rPr>
              <w:t xml:space="preserve">Project target area </w:t>
            </w:r>
          </w:p>
          <w:p w14:paraId="6F1A5DF7" w14:textId="77777777" w:rsidR="00F54A31" w:rsidRPr="000A2C2D" w:rsidRDefault="00F54A31" w:rsidP="002D09DC">
            <w:pPr>
              <w:jc w:val="both"/>
              <w:rPr>
                <w:rFonts w:ascii="Cambria" w:hAnsi="Cambria" w:cs="Calibri"/>
                <w:b/>
                <w:bCs/>
                <w:lang w:bidi="en-US"/>
              </w:rPr>
            </w:pPr>
            <w:r w:rsidRPr="000A2C2D">
              <w:rPr>
                <w:rFonts w:ascii="Cambria" w:hAnsi="Cambria" w:cs="Calibri"/>
                <w:b/>
                <w:bCs/>
                <w:lang w:bidi="en-US"/>
              </w:rPr>
              <w:t>and group</w:t>
            </w:r>
          </w:p>
          <w:p w14:paraId="6193B926" w14:textId="77777777" w:rsidR="00F54A31" w:rsidRPr="000A2C2D" w:rsidRDefault="00F54A31" w:rsidP="002D09DC">
            <w:pPr>
              <w:jc w:val="both"/>
              <w:rPr>
                <w:rFonts w:ascii="Cambria" w:hAnsi="Cambria" w:cs="Calibri"/>
                <w:b/>
                <w:bCs/>
                <w:lang w:bidi="en-US"/>
              </w:rPr>
            </w:pPr>
          </w:p>
          <w:p w14:paraId="7B32E0B6" w14:textId="77777777" w:rsidR="00F54A31" w:rsidRPr="000A2C2D" w:rsidRDefault="00F54A31" w:rsidP="002D09DC">
            <w:pPr>
              <w:jc w:val="both"/>
              <w:rPr>
                <w:rFonts w:ascii="Cambria" w:hAnsi="Cambria" w:cs="Calibri"/>
                <w:b/>
                <w:bCs/>
                <w:lang w:bidi="en-US"/>
              </w:rPr>
            </w:pPr>
          </w:p>
        </w:tc>
        <w:tc>
          <w:tcPr>
            <w:tcW w:w="6975" w:type="dxa"/>
          </w:tcPr>
          <w:p w14:paraId="69E39442" w14:textId="77777777" w:rsidR="00F54A31" w:rsidRPr="000A2C2D" w:rsidRDefault="00F54A31" w:rsidP="00F54A31">
            <w:pPr>
              <w:numPr>
                <w:ilvl w:val="0"/>
                <w:numId w:val="14"/>
              </w:numPr>
              <w:ind w:left="211" w:hanging="180"/>
              <w:contextualSpacing/>
              <w:jc w:val="both"/>
              <w:rPr>
                <w:rFonts w:ascii="Cambria" w:hAnsi="Cambria" w:cs="Calibri"/>
                <w:lang w:bidi="en-US"/>
              </w:rPr>
            </w:pPr>
            <w:r w:rsidRPr="000A2C2D">
              <w:rPr>
                <w:rFonts w:ascii="Cambria" w:hAnsi="Cambria" w:cs="Calibri"/>
                <w:lang w:bidi="en-US"/>
              </w:rPr>
              <w:t>TRTP has a national coverage and is implemented in the areas controlled by the Government of Moldova (</w:t>
            </w:r>
            <w:proofErr w:type="spellStart"/>
            <w:r w:rsidRPr="000A2C2D">
              <w:rPr>
                <w:rFonts w:ascii="Cambria" w:hAnsi="Cambria" w:cs="Calibri"/>
                <w:lang w:bidi="en-US"/>
              </w:rPr>
              <w:t>GoM</w:t>
            </w:r>
            <w:proofErr w:type="spellEnd"/>
            <w:r w:rsidRPr="000A2C2D">
              <w:rPr>
                <w:rFonts w:ascii="Cambria" w:hAnsi="Cambria" w:cs="Calibri"/>
                <w:lang w:bidi="en-US"/>
              </w:rPr>
              <w:t>) except the entities registered in Chisinau and Balti.</w:t>
            </w:r>
          </w:p>
          <w:p w14:paraId="5ABBA8C7" w14:textId="77777777" w:rsidR="00F54A31" w:rsidRPr="000A2C2D" w:rsidRDefault="00F54A31" w:rsidP="00F54A31">
            <w:pPr>
              <w:numPr>
                <w:ilvl w:val="0"/>
                <w:numId w:val="14"/>
              </w:numPr>
              <w:ind w:left="211" w:hanging="180"/>
              <w:contextualSpacing/>
              <w:jc w:val="both"/>
              <w:rPr>
                <w:rFonts w:ascii="Cambria" w:hAnsi="Cambria" w:cs="Calibri"/>
                <w:lang w:bidi="en-US"/>
              </w:rPr>
            </w:pPr>
            <w:r w:rsidRPr="000A2C2D">
              <w:rPr>
                <w:rFonts w:ascii="Cambria" w:hAnsi="Cambria" w:cs="Calibri"/>
                <w:lang w:bidi="en-US"/>
              </w:rPr>
              <w:t>Target Group: commercially-oriented smallholder farmers and youth entrepreneur’s cultivating up to 10 hectares, especially women farmers.</w:t>
            </w:r>
          </w:p>
        </w:tc>
      </w:tr>
      <w:tr w:rsidR="00F54A31" w:rsidRPr="000A2C2D" w14:paraId="714E24D4" w14:textId="77777777" w:rsidTr="002D09DC">
        <w:trPr>
          <w:trHeight w:val="275"/>
        </w:trPr>
        <w:tc>
          <w:tcPr>
            <w:tcW w:w="2830" w:type="dxa"/>
          </w:tcPr>
          <w:p w14:paraId="70DADE1D" w14:textId="77777777" w:rsidR="00F54A31" w:rsidRPr="000A2C2D" w:rsidRDefault="00F54A31" w:rsidP="002D09DC">
            <w:pPr>
              <w:jc w:val="both"/>
              <w:rPr>
                <w:rFonts w:ascii="Cambria" w:hAnsi="Cambria" w:cs="Calibri"/>
                <w:b/>
                <w:bCs/>
                <w:lang w:bidi="en-US"/>
              </w:rPr>
            </w:pPr>
            <w:r w:rsidRPr="000A2C2D">
              <w:rPr>
                <w:rFonts w:ascii="Cambria" w:hAnsi="Cambria" w:cs="Calibri"/>
                <w:b/>
                <w:bCs/>
                <w:lang w:bidi="en-US"/>
              </w:rPr>
              <w:t>Project components</w:t>
            </w:r>
          </w:p>
          <w:p w14:paraId="1787F633" w14:textId="77777777" w:rsidR="00F54A31" w:rsidRPr="000A2C2D" w:rsidRDefault="00F54A31" w:rsidP="002D09DC">
            <w:pPr>
              <w:jc w:val="both"/>
              <w:rPr>
                <w:rFonts w:ascii="Cambria" w:hAnsi="Cambria" w:cs="Calibri"/>
                <w:b/>
                <w:bCs/>
                <w:lang w:bidi="en-US"/>
              </w:rPr>
            </w:pPr>
          </w:p>
        </w:tc>
        <w:tc>
          <w:tcPr>
            <w:tcW w:w="6975" w:type="dxa"/>
          </w:tcPr>
          <w:p w14:paraId="55FCB926" w14:textId="77777777" w:rsidR="00F54A31" w:rsidRPr="000A2C2D" w:rsidRDefault="00F54A31" w:rsidP="002D09DC">
            <w:pPr>
              <w:contextualSpacing/>
              <w:jc w:val="both"/>
              <w:rPr>
                <w:rFonts w:ascii="Cambria" w:hAnsi="Cambria"/>
                <w:lang w:eastAsia="ro-RO"/>
              </w:rPr>
            </w:pPr>
            <w:r w:rsidRPr="000A2C2D">
              <w:rPr>
                <w:rFonts w:ascii="Cambria" w:hAnsi="Cambria"/>
                <w:b/>
                <w:bCs/>
                <w:lang w:eastAsia="ro-RO"/>
              </w:rPr>
              <w:t>Component 1. Resilient Economic Transformation</w:t>
            </w:r>
            <w:r w:rsidRPr="000A2C2D">
              <w:rPr>
                <w:rFonts w:ascii="Cambria" w:hAnsi="Cambria"/>
                <w:lang w:eastAsia="ro-RO"/>
              </w:rPr>
              <w:t>:</w:t>
            </w:r>
          </w:p>
          <w:p w14:paraId="5B57D09A" w14:textId="77777777" w:rsidR="00F54A31" w:rsidRPr="000A2C2D" w:rsidRDefault="00F54A31" w:rsidP="00F54A31">
            <w:pPr>
              <w:pStyle w:val="ListParagraph"/>
              <w:numPr>
                <w:ilvl w:val="1"/>
                <w:numId w:val="15"/>
              </w:numPr>
              <w:ind w:left="1201" w:hanging="630"/>
              <w:contextualSpacing/>
              <w:jc w:val="both"/>
              <w:rPr>
                <w:rFonts w:ascii="Cambria" w:hAnsi="Cambria"/>
                <w:i/>
                <w:iCs/>
                <w:lang w:eastAsia="ro-RO"/>
              </w:rPr>
            </w:pPr>
            <w:r w:rsidRPr="000A2C2D">
              <w:rPr>
                <w:rFonts w:ascii="Cambria" w:hAnsi="Cambria"/>
                <w:b/>
                <w:i/>
                <w:iCs/>
              </w:rPr>
              <w:t xml:space="preserve"> </w:t>
            </w:r>
            <w:r w:rsidRPr="000A2C2D">
              <w:rPr>
                <w:rFonts w:ascii="Cambria" w:hAnsi="Cambria"/>
                <w:i/>
                <w:iCs/>
                <w:lang w:eastAsia="ro-RO"/>
              </w:rPr>
              <w:t>Enhancing Climate Resilience</w:t>
            </w:r>
          </w:p>
          <w:p w14:paraId="52EA9011" w14:textId="77777777" w:rsidR="00F54A31" w:rsidRPr="000A2C2D" w:rsidRDefault="00F54A31" w:rsidP="00F54A31">
            <w:pPr>
              <w:pStyle w:val="ListParagraph"/>
              <w:numPr>
                <w:ilvl w:val="1"/>
                <w:numId w:val="15"/>
              </w:numPr>
              <w:ind w:left="1201" w:hanging="630"/>
              <w:contextualSpacing/>
              <w:jc w:val="both"/>
              <w:rPr>
                <w:rFonts w:ascii="Cambria" w:hAnsi="Cambria"/>
                <w:i/>
                <w:iCs/>
                <w:lang w:eastAsia="ro-RO"/>
              </w:rPr>
            </w:pPr>
            <w:r w:rsidRPr="000A2C2D">
              <w:rPr>
                <w:rFonts w:ascii="Cambria" w:hAnsi="Cambria"/>
                <w:i/>
                <w:iCs/>
                <w:lang w:eastAsia="ro-RO"/>
              </w:rPr>
              <w:t>Agribusiness Development</w:t>
            </w:r>
          </w:p>
          <w:p w14:paraId="0BA5BA24" w14:textId="77777777" w:rsidR="00F54A31" w:rsidRPr="000A2C2D" w:rsidRDefault="00F54A31" w:rsidP="002D09DC">
            <w:pPr>
              <w:jc w:val="both"/>
              <w:rPr>
                <w:rFonts w:ascii="Cambria" w:hAnsi="Cambria"/>
                <w:lang w:eastAsia="ro-RO"/>
              </w:rPr>
            </w:pPr>
            <w:r w:rsidRPr="000A2C2D">
              <w:rPr>
                <w:rFonts w:ascii="Cambria" w:hAnsi="Cambria"/>
                <w:b/>
                <w:bCs/>
                <w:lang w:eastAsia="ro-RO"/>
              </w:rPr>
              <w:t>Component 2. Entrepreneurship Finance</w:t>
            </w:r>
            <w:r w:rsidRPr="000A2C2D">
              <w:rPr>
                <w:rFonts w:ascii="Cambria" w:hAnsi="Cambria"/>
                <w:lang w:eastAsia="ro-RO"/>
              </w:rPr>
              <w:t>:</w:t>
            </w:r>
          </w:p>
          <w:p w14:paraId="6FE2A202" w14:textId="77777777" w:rsidR="00F54A31" w:rsidRPr="000A2C2D" w:rsidRDefault="00F54A31" w:rsidP="00F54A31">
            <w:pPr>
              <w:pStyle w:val="ListParagraph"/>
              <w:numPr>
                <w:ilvl w:val="1"/>
                <w:numId w:val="16"/>
              </w:numPr>
              <w:ind w:left="1111" w:hanging="540"/>
              <w:contextualSpacing/>
              <w:jc w:val="both"/>
              <w:rPr>
                <w:rFonts w:ascii="Cambria" w:hAnsi="Cambria"/>
                <w:i/>
                <w:iCs/>
                <w:lang w:eastAsia="ro-RO"/>
              </w:rPr>
            </w:pPr>
            <w:r w:rsidRPr="000A2C2D">
              <w:rPr>
                <w:rFonts w:ascii="Cambria" w:hAnsi="Cambria"/>
                <w:i/>
                <w:iCs/>
                <w:lang w:eastAsia="ro-RO"/>
              </w:rPr>
              <w:t xml:space="preserve"> Affordable credit for youth and women</w:t>
            </w:r>
          </w:p>
          <w:p w14:paraId="646E2A00" w14:textId="77777777" w:rsidR="00F54A31" w:rsidRPr="000A2C2D" w:rsidRDefault="00F54A31" w:rsidP="00F54A31">
            <w:pPr>
              <w:pStyle w:val="ListParagraph"/>
              <w:numPr>
                <w:ilvl w:val="1"/>
                <w:numId w:val="28"/>
              </w:numPr>
              <w:ind w:left="1201" w:hanging="630"/>
              <w:contextualSpacing/>
              <w:jc w:val="both"/>
              <w:rPr>
                <w:rFonts w:ascii="Cambria" w:hAnsi="Cambria" w:cstheme="minorHAnsi"/>
                <w:bCs/>
                <w:i/>
              </w:rPr>
            </w:pPr>
            <w:r w:rsidRPr="000A2C2D">
              <w:rPr>
                <w:rFonts w:ascii="Cambria" w:hAnsi="Cambria"/>
                <w:i/>
                <w:iCs/>
                <w:lang w:eastAsia="ro-RO"/>
              </w:rPr>
              <w:t>Rural Finance sector development</w:t>
            </w:r>
          </w:p>
        </w:tc>
      </w:tr>
    </w:tbl>
    <w:p w14:paraId="5DE7C942" w14:textId="77777777" w:rsidR="00F54A31" w:rsidRPr="000A2C2D" w:rsidRDefault="00F54A31" w:rsidP="00F54A31">
      <w:pPr>
        <w:pStyle w:val="Outline2"/>
        <w:numPr>
          <w:ilvl w:val="0"/>
          <w:numId w:val="27"/>
        </w:numPr>
        <w:tabs>
          <w:tab w:val="left" w:pos="-2880"/>
        </w:tabs>
        <w:jc w:val="both"/>
        <w:rPr>
          <w:rFonts w:ascii="Cambria" w:hAnsi="Cambria"/>
          <w:b/>
          <w:bCs/>
          <w:lang w:val="en-US"/>
        </w:rPr>
      </w:pPr>
      <w:bookmarkStart w:id="50" w:name="_Hlk98499776"/>
      <w:r w:rsidRPr="000A2C2D">
        <w:rPr>
          <w:rFonts w:ascii="Cambria" w:hAnsi="Cambria"/>
          <w:b/>
          <w:bCs/>
          <w:lang w:val="en-US"/>
        </w:rPr>
        <w:t>Background on the assignment</w:t>
      </w:r>
    </w:p>
    <w:p w14:paraId="2020C6B7" w14:textId="77777777" w:rsidR="00F54A31" w:rsidRPr="000A2C2D" w:rsidRDefault="00F54A31" w:rsidP="00F54A31">
      <w:pPr>
        <w:tabs>
          <w:tab w:val="left" w:pos="0"/>
        </w:tabs>
        <w:spacing w:before="120"/>
        <w:jc w:val="both"/>
        <w:rPr>
          <w:rFonts w:ascii="Cambria" w:hAnsi="Cambria"/>
          <w:kern w:val="28"/>
          <w:lang w:eastAsia="ro-RO"/>
        </w:rPr>
      </w:pPr>
      <w:r w:rsidRPr="000A2C2D">
        <w:rPr>
          <w:rFonts w:ascii="Cambria" w:hAnsi="Cambria"/>
          <w:kern w:val="28"/>
          <w:lang w:eastAsia="ro-RO"/>
        </w:rPr>
        <w:t xml:space="preserve">Conservation Agriculture (CA) is a concept for resource-saving agricultural crop production that aims to achieve acceptable profits, high and sustained production levels and is based on the principles of on-farm water conservation and enhancing natural biological processes above and below the ground. Mechanical soil tillage is reduced to an absolute minimum, and the use of external inputs such as agrochemicals, nutrients of mineral or organic origin are applied at an optimum level and in a way and quantity that does not interfere with or disrupt the biological processes. CA is characterized by three principles, which are linked to each other, that are: </w:t>
      </w:r>
    </w:p>
    <w:p w14:paraId="247416E0" w14:textId="77777777" w:rsidR="00F54A31" w:rsidRPr="000A2C2D" w:rsidRDefault="00F54A31" w:rsidP="00F54A31">
      <w:pPr>
        <w:pStyle w:val="ListParagraph"/>
        <w:numPr>
          <w:ilvl w:val="1"/>
          <w:numId w:val="29"/>
        </w:numPr>
        <w:tabs>
          <w:tab w:val="left" w:pos="0"/>
        </w:tabs>
        <w:ind w:left="810" w:hanging="450"/>
        <w:jc w:val="both"/>
        <w:rPr>
          <w:rFonts w:ascii="Cambria" w:hAnsi="Cambria"/>
          <w:kern w:val="28"/>
          <w:lang w:eastAsia="ro-RO"/>
        </w:rPr>
      </w:pPr>
      <w:r w:rsidRPr="000A2C2D">
        <w:rPr>
          <w:rFonts w:ascii="Cambria" w:hAnsi="Cambria"/>
          <w:kern w:val="28"/>
          <w:lang w:eastAsia="ro-RO"/>
        </w:rPr>
        <w:t xml:space="preserve">Minimum mechanical soil disturbance throughout the entire crop rotation. </w:t>
      </w:r>
    </w:p>
    <w:p w14:paraId="149E524A" w14:textId="77777777" w:rsidR="00F54A31" w:rsidRPr="000A2C2D" w:rsidRDefault="00F54A31" w:rsidP="00F54A31">
      <w:pPr>
        <w:pStyle w:val="ListParagraph"/>
        <w:numPr>
          <w:ilvl w:val="1"/>
          <w:numId w:val="29"/>
        </w:numPr>
        <w:tabs>
          <w:tab w:val="left" w:pos="0"/>
        </w:tabs>
        <w:ind w:left="810" w:hanging="450"/>
        <w:jc w:val="both"/>
        <w:rPr>
          <w:rFonts w:ascii="Cambria" w:hAnsi="Cambria"/>
          <w:kern w:val="28"/>
          <w:lang w:eastAsia="ro-RO"/>
        </w:rPr>
      </w:pPr>
      <w:r w:rsidRPr="000A2C2D">
        <w:rPr>
          <w:rFonts w:ascii="Cambria" w:hAnsi="Cambria"/>
          <w:kern w:val="28"/>
          <w:lang w:eastAsia="ro-RO"/>
        </w:rPr>
        <w:t xml:space="preserve">Permanent organic soil cover. </w:t>
      </w:r>
      <w:r w:rsidRPr="000A2C2D">
        <w:rPr>
          <w:rFonts w:ascii="MS Mincho" w:eastAsia="MS Mincho" w:hAnsi="MS Mincho" w:cs="MS Mincho"/>
          <w:kern w:val="28"/>
          <w:lang w:eastAsia="ro-RO"/>
        </w:rPr>
        <w:t> </w:t>
      </w:r>
    </w:p>
    <w:p w14:paraId="18C79C3B" w14:textId="77777777" w:rsidR="00F54A31" w:rsidRPr="000A2C2D" w:rsidRDefault="00F54A31" w:rsidP="00F54A31">
      <w:pPr>
        <w:pStyle w:val="ListParagraph"/>
        <w:numPr>
          <w:ilvl w:val="1"/>
          <w:numId w:val="29"/>
        </w:numPr>
        <w:tabs>
          <w:tab w:val="left" w:pos="0"/>
        </w:tabs>
        <w:ind w:left="810" w:hanging="450"/>
        <w:jc w:val="both"/>
        <w:rPr>
          <w:rFonts w:ascii="Cambria" w:hAnsi="Cambria"/>
          <w:kern w:val="28"/>
          <w:lang w:eastAsia="ro-RO"/>
        </w:rPr>
      </w:pPr>
      <w:r w:rsidRPr="000A2C2D">
        <w:rPr>
          <w:rFonts w:ascii="Cambria" w:hAnsi="Cambria"/>
          <w:kern w:val="28"/>
          <w:lang w:eastAsia="ro-RO"/>
        </w:rPr>
        <w:t>Diversified crop rotations in case of annual crops or plant associations in case of perennial crops.</w:t>
      </w:r>
    </w:p>
    <w:p w14:paraId="3CC13184" w14:textId="77777777" w:rsidR="00F54A31" w:rsidRPr="000A2C2D" w:rsidRDefault="00F54A31" w:rsidP="00F54A31">
      <w:pPr>
        <w:tabs>
          <w:tab w:val="left" w:pos="0"/>
        </w:tabs>
        <w:spacing w:before="120"/>
        <w:jc w:val="both"/>
        <w:rPr>
          <w:rFonts w:ascii="Cambria" w:hAnsi="Cambria"/>
          <w:kern w:val="28"/>
          <w:lang w:eastAsia="ro-RO"/>
        </w:rPr>
      </w:pPr>
      <w:r w:rsidRPr="000A2C2D">
        <w:rPr>
          <w:rFonts w:ascii="Cambria" w:hAnsi="Cambria"/>
          <w:kern w:val="28"/>
          <w:lang w:eastAsia="ro-RO"/>
        </w:rPr>
        <w:t>CA is reportedly increasingly being adopted by farmers in Moldova mainly because of its low input costs but it also provides many benefits in terms of water conservation and improving soil structure and resilience to climate events. At present however, the Government of Moldova (</w:t>
      </w:r>
      <w:proofErr w:type="spellStart"/>
      <w:r w:rsidRPr="000A2C2D">
        <w:rPr>
          <w:rFonts w:ascii="Cambria" w:hAnsi="Cambria"/>
          <w:kern w:val="28"/>
          <w:lang w:eastAsia="ro-RO"/>
        </w:rPr>
        <w:t>GoM</w:t>
      </w:r>
      <w:proofErr w:type="spellEnd"/>
      <w:r w:rsidRPr="000A2C2D">
        <w:rPr>
          <w:rFonts w:ascii="Cambria" w:hAnsi="Cambria"/>
          <w:kern w:val="28"/>
          <w:lang w:eastAsia="ro-RO"/>
        </w:rPr>
        <w:t xml:space="preserve">) does not have an overview of the extent of CA adoption across the country and a national </w:t>
      </w:r>
      <w:r w:rsidRPr="000A2C2D">
        <w:rPr>
          <w:rFonts w:ascii="Cambria" w:hAnsi="Cambria"/>
          <w:kern w:val="28"/>
          <w:lang w:eastAsia="ro-RO"/>
        </w:rPr>
        <w:lastRenderedPageBreak/>
        <w:t xml:space="preserve">consensus on the definition of CA and what this means in technical and practical terms among educational and research circles is still lacking. </w:t>
      </w:r>
    </w:p>
    <w:p w14:paraId="5A9563A0" w14:textId="77777777" w:rsidR="00F54A31" w:rsidRPr="000A2C2D" w:rsidRDefault="00F54A31" w:rsidP="00F54A31">
      <w:pPr>
        <w:pStyle w:val="Outline2"/>
        <w:tabs>
          <w:tab w:val="left" w:pos="-2880"/>
        </w:tabs>
        <w:spacing w:before="120"/>
        <w:ind w:left="0" w:firstLine="0"/>
        <w:jc w:val="both"/>
        <w:rPr>
          <w:rFonts w:ascii="Cambria" w:hAnsi="Cambria"/>
          <w:lang w:val="en-US" w:eastAsia="ro-RO"/>
        </w:rPr>
      </w:pPr>
      <w:r w:rsidRPr="000A2C2D">
        <w:rPr>
          <w:rFonts w:ascii="Cambria" w:hAnsi="Cambria"/>
          <w:lang w:val="en-US" w:eastAsia="ro-RO"/>
        </w:rPr>
        <w:t>The Subcomponent 1.1. (Enhancing Climate Resilience) of the TRTP project will support activities related to development of Conservation Agriculture in Moldova, namely developing of the CA curriculum and incorporation it in the national educational program, training of CA professionals and students.</w:t>
      </w:r>
    </w:p>
    <w:p w14:paraId="301BE6B0" w14:textId="77777777" w:rsidR="00F54A31" w:rsidRPr="000A2C2D" w:rsidRDefault="00F54A31" w:rsidP="00F54A31">
      <w:pPr>
        <w:pStyle w:val="Outline2"/>
        <w:tabs>
          <w:tab w:val="left" w:pos="-2880"/>
        </w:tabs>
        <w:spacing w:before="120"/>
        <w:ind w:left="0" w:firstLine="0"/>
        <w:jc w:val="both"/>
        <w:rPr>
          <w:rFonts w:ascii="Cambria" w:hAnsi="Cambria"/>
          <w:lang w:val="en-US" w:eastAsia="ro-RO"/>
        </w:rPr>
      </w:pPr>
      <w:r w:rsidRPr="000A2C2D">
        <w:rPr>
          <w:rFonts w:ascii="Cambria" w:hAnsi="Cambria"/>
          <w:lang w:val="en-US" w:eastAsia="ro-RO"/>
        </w:rPr>
        <w:t>These activities will be financed under the TRTP project, from Adaptation Fund funds and will be implemented in tight collaboration with Ministry of Agriculture and Food Industry (MAFI), education institutions and other relevant organizations.</w:t>
      </w:r>
    </w:p>
    <w:p w14:paraId="396DC78D" w14:textId="77777777" w:rsidR="00F54A31" w:rsidRPr="000A2C2D" w:rsidRDefault="00F54A31" w:rsidP="00F54A31">
      <w:pPr>
        <w:pStyle w:val="Outline2"/>
        <w:tabs>
          <w:tab w:val="left" w:pos="-2880"/>
        </w:tabs>
        <w:spacing w:before="0"/>
        <w:ind w:left="0" w:firstLine="0"/>
        <w:jc w:val="both"/>
        <w:rPr>
          <w:rFonts w:ascii="Cambria" w:hAnsi="Cambria"/>
          <w:lang w:val="en-US" w:eastAsia="ro-RO"/>
        </w:rPr>
      </w:pPr>
    </w:p>
    <w:p w14:paraId="438D4F5A" w14:textId="77777777" w:rsidR="00F54A31" w:rsidRPr="000A2C2D" w:rsidRDefault="00F54A31" w:rsidP="00F54A31">
      <w:pPr>
        <w:pStyle w:val="Outline2"/>
        <w:tabs>
          <w:tab w:val="left" w:pos="-2880"/>
        </w:tabs>
        <w:spacing w:before="0"/>
        <w:ind w:left="0" w:firstLine="0"/>
        <w:jc w:val="both"/>
        <w:rPr>
          <w:rFonts w:ascii="Cambria" w:hAnsi="Cambria"/>
          <w:lang w:val="en-US" w:eastAsia="ro-RO"/>
        </w:rPr>
      </w:pPr>
      <w:r w:rsidRPr="00DE7D34">
        <w:rPr>
          <w:rFonts w:ascii="Cambria" w:hAnsi="Cambria"/>
          <w:lang w:val="en-US" w:eastAsia="ro-RO"/>
        </w:rPr>
        <w:t>These planned activities are continuation of the activities accomplished by CPIU IFAD in 2023 and 2024, which included the nationwide survey on adoption of the Conservation Agriculture practices in Moldova, developing of a White Book with recommendations on the further steps to develop AC in Moldova and organizing the dedicated national CA convention.</w:t>
      </w:r>
    </w:p>
    <w:p w14:paraId="1F2A1573" w14:textId="77777777" w:rsidR="00F54A31" w:rsidRPr="000A2C2D" w:rsidRDefault="00F54A31" w:rsidP="00F54A31">
      <w:pPr>
        <w:pStyle w:val="Outline2"/>
        <w:tabs>
          <w:tab w:val="left" w:pos="-2880"/>
        </w:tabs>
        <w:spacing w:before="120"/>
        <w:ind w:left="0" w:firstLine="0"/>
        <w:jc w:val="both"/>
        <w:rPr>
          <w:rFonts w:ascii="Cambria" w:hAnsi="Cambria"/>
          <w:lang w:val="en-US" w:eastAsia="ro-RO"/>
        </w:rPr>
      </w:pPr>
    </w:p>
    <w:bookmarkEnd w:id="50"/>
    <w:p w14:paraId="2C85A9E1" w14:textId="77777777" w:rsidR="00F54A31" w:rsidRPr="000A2C2D" w:rsidRDefault="00F54A31" w:rsidP="00F54A31">
      <w:pPr>
        <w:pStyle w:val="Outline2"/>
        <w:numPr>
          <w:ilvl w:val="0"/>
          <w:numId w:val="27"/>
        </w:numPr>
        <w:tabs>
          <w:tab w:val="left" w:pos="-2880"/>
        </w:tabs>
        <w:spacing w:before="0" w:after="120"/>
        <w:jc w:val="both"/>
        <w:rPr>
          <w:rFonts w:ascii="Cambria" w:hAnsi="Cambria"/>
          <w:b/>
          <w:bCs/>
          <w:lang w:val="en-US"/>
        </w:rPr>
      </w:pPr>
      <w:r w:rsidRPr="000A2C2D">
        <w:rPr>
          <w:rFonts w:ascii="Cambria" w:hAnsi="Cambria"/>
          <w:b/>
          <w:bCs/>
          <w:lang w:val="en-US"/>
        </w:rPr>
        <w:t>Overall objectives</w:t>
      </w:r>
    </w:p>
    <w:p w14:paraId="1ED2F30F" w14:textId="77777777" w:rsidR="00F54A31" w:rsidRPr="000A2C2D" w:rsidRDefault="00F54A31" w:rsidP="00F54A31">
      <w:pPr>
        <w:spacing w:before="120"/>
        <w:jc w:val="both"/>
        <w:rPr>
          <w:rFonts w:ascii="Cambria" w:hAnsi="Cambria"/>
          <w:lang w:eastAsia="ro-RO"/>
        </w:rPr>
      </w:pPr>
      <w:r w:rsidRPr="000A2C2D">
        <w:rPr>
          <w:rFonts w:ascii="Cambria" w:hAnsi="Cambria"/>
          <w:lang w:eastAsia="ro-RO"/>
        </w:rPr>
        <w:t xml:space="preserve">The overall goal of the Talent Retention for Rural Transformation (TRTP) Project is reduction in poverty and outmigration from rural areas through the enhancement of smallholder resilience to climate change. </w:t>
      </w:r>
    </w:p>
    <w:p w14:paraId="1DC34385" w14:textId="77777777" w:rsidR="00F54A31" w:rsidRPr="000A2C2D" w:rsidRDefault="00F54A31" w:rsidP="00F54A31">
      <w:pPr>
        <w:spacing w:before="120"/>
        <w:jc w:val="both"/>
        <w:rPr>
          <w:rFonts w:asciiTheme="majorHAnsi" w:hAnsiTheme="majorHAnsi" w:cs="Arial"/>
          <w:iCs/>
          <w:lang w:eastAsia="ru-RU"/>
        </w:rPr>
      </w:pPr>
      <w:r w:rsidRPr="000A2C2D">
        <w:rPr>
          <w:rFonts w:ascii="Cambria" w:hAnsi="Cambria"/>
          <w:lang w:eastAsia="ro-RO"/>
        </w:rPr>
        <w:t>The development objective of the Project is to enable the rural poor (especially youth, women and smallholders) to increase their production capacity, resilience to economic, environmental and climate-related risks and access to markets</w:t>
      </w:r>
      <w:r w:rsidRPr="000A2C2D">
        <w:rPr>
          <w:rFonts w:asciiTheme="majorHAnsi" w:hAnsiTheme="majorHAnsi" w:cs="Arial"/>
          <w:iCs/>
          <w:lang w:eastAsia="ru-RU"/>
        </w:rPr>
        <w:t>).</w:t>
      </w:r>
    </w:p>
    <w:p w14:paraId="6701FA37" w14:textId="77777777" w:rsidR="00F54A31" w:rsidRPr="000A2C2D" w:rsidRDefault="00F54A31" w:rsidP="00F54A31">
      <w:pPr>
        <w:spacing w:before="120"/>
        <w:jc w:val="both"/>
        <w:rPr>
          <w:rFonts w:asciiTheme="majorHAnsi" w:hAnsiTheme="majorHAnsi" w:cs="Arial"/>
          <w:iCs/>
          <w:lang w:eastAsia="ru-RU"/>
        </w:rPr>
      </w:pPr>
    </w:p>
    <w:p w14:paraId="51E8F2F6" w14:textId="77777777" w:rsidR="00F54A31" w:rsidRPr="000A2C2D" w:rsidRDefault="00F54A31" w:rsidP="00F54A31">
      <w:pPr>
        <w:pStyle w:val="Outline2"/>
        <w:numPr>
          <w:ilvl w:val="0"/>
          <w:numId w:val="27"/>
        </w:numPr>
        <w:tabs>
          <w:tab w:val="left" w:pos="-2880"/>
        </w:tabs>
        <w:spacing w:before="0" w:after="120"/>
        <w:jc w:val="both"/>
        <w:rPr>
          <w:rFonts w:ascii="Cambria" w:hAnsi="Cambria"/>
          <w:b/>
          <w:bCs/>
          <w:lang w:val="en-US"/>
        </w:rPr>
      </w:pPr>
      <w:r w:rsidRPr="000A2C2D">
        <w:rPr>
          <w:rFonts w:ascii="Cambria" w:hAnsi="Cambria"/>
          <w:b/>
          <w:bCs/>
          <w:lang w:val="en-US"/>
        </w:rPr>
        <w:t>Objectives of the assignment</w:t>
      </w:r>
    </w:p>
    <w:p w14:paraId="70BD9F2E" w14:textId="77777777" w:rsidR="00F54A31" w:rsidRPr="000A2C2D" w:rsidRDefault="00F54A31" w:rsidP="00F54A31">
      <w:pPr>
        <w:pStyle w:val="Outline2"/>
        <w:tabs>
          <w:tab w:val="left" w:pos="-2880"/>
        </w:tabs>
        <w:spacing w:before="0" w:after="120"/>
        <w:ind w:left="0" w:firstLine="0"/>
        <w:jc w:val="both"/>
        <w:rPr>
          <w:rFonts w:ascii="Cambria" w:hAnsi="Cambria"/>
          <w:bCs/>
          <w:lang w:val="en-US"/>
        </w:rPr>
      </w:pPr>
      <w:r w:rsidRPr="000A2C2D">
        <w:rPr>
          <w:rFonts w:ascii="Cambria" w:hAnsi="Cambria"/>
          <w:bCs/>
          <w:lang w:val="en-US"/>
        </w:rPr>
        <w:t>CPIU IFAD will hire a Service Provider (SP) who will have the following specific tasks:</w:t>
      </w:r>
    </w:p>
    <w:p w14:paraId="3590A36B" w14:textId="77777777" w:rsidR="00F54A31" w:rsidRPr="000A2C2D" w:rsidRDefault="00F54A31" w:rsidP="00F54A31">
      <w:pPr>
        <w:pStyle w:val="Outline2"/>
        <w:numPr>
          <w:ilvl w:val="0"/>
          <w:numId w:val="30"/>
        </w:numPr>
        <w:tabs>
          <w:tab w:val="left" w:pos="-2880"/>
        </w:tabs>
        <w:spacing w:before="0"/>
        <w:jc w:val="both"/>
        <w:rPr>
          <w:rFonts w:ascii="Cambria" w:hAnsi="Cambria"/>
          <w:bCs/>
          <w:lang w:val="en-US"/>
        </w:rPr>
      </w:pPr>
      <w:r w:rsidRPr="000A2C2D">
        <w:rPr>
          <w:rFonts w:ascii="Cambria" w:hAnsi="Cambria"/>
          <w:bCs/>
          <w:lang w:val="en-US"/>
        </w:rPr>
        <w:t>Design a CA curriculum for universities and colleges, identify the appropriate international textbooks to use and (if requested by CPIU IFAD) translate these textbooks in Romanian and Russian languages.</w:t>
      </w:r>
    </w:p>
    <w:p w14:paraId="08DA1585" w14:textId="77777777" w:rsidR="00F54A31" w:rsidRPr="000A2C2D" w:rsidRDefault="00F54A31" w:rsidP="00F54A31">
      <w:pPr>
        <w:pStyle w:val="Outline2"/>
        <w:numPr>
          <w:ilvl w:val="0"/>
          <w:numId w:val="30"/>
        </w:numPr>
        <w:tabs>
          <w:tab w:val="left" w:pos="-2880"/>
        </w:tabs>
        <w:spacing w:before="0"/>
        <w:jc w:val="both"/>
        <w:rPr>
          <w:rFonts w:ascii="Cambria" w:hAnsi="Cambria"/>
          <w:bCs/>
          <w:lang w:val="en-US"/>
        </w:rPr>
      </w:pPr>
      <w:r w:rsidRPr="000A2C2D">
        <w:rPr>
          <w:rFonts w:ascii="Cambria" w:hAnsi="Cambria"/>
          <w:bCs/>
          <w:lang w:val="en-US"/>
        </w:rPr>
        <w:t xml:space="preserve">Recruit international CA expert who will develop a CA Training of </w:t>
      </w:r>
      <w:proofErr w:type="gramStart"/>
      <w:r w:rsidRPr="000A2C2D">
        <w:rPr>
          <w:rFonts w:ascii="Cambria" w:hAnsi="Cambria"/>
          <w:bCs/>
          <w:lang w:val="en-US"/>
        </w:rPr>
        <w:t>trainers</w:t>
      </w:r>
      <w:proofErr w:type="gramEnd"/>
      <w:r w:rsidRPr="000A2C2D">
        <w:rPr>
          <w:rFonts w:ascii="Cambria" w:hAnsi="Cambria"/>
          <w:bCs/>
          <w:lang w:val="en-US"/>
        </w:rPr>
        <w:t xml:space="preserve"> program and will train CA trainers. These trainers in their turn will further train 40 CA professionals.</w:t>
      </w:r>
    </w:p>
    <w:p w14:paraId="31783408" w14:textId="77777777" w:rsidR="00F54A31" w:rsidRPr="000A2C2D" w:rsidRDefault="00F54A31" w:rsidP="00F54A31">
      <w:pPr>
        <w:pStyle w:val="Outline2"/>
        <w:tabs>
          <w:tab w:val="left" w:pos="-2880"/>
        </w:tabs>
        <w:spacing w:before="0"/>
        <w:ind w:left="720" w:firstLine="0"/>
        <w:jc w:val="both"/>
        <w:rPr>
          <w:rFonts w:ascii="Cambria" w:hAnsi="Cambria"/>
          <w:bCs/>
          <w:lang w:val="en-US"/>
        </w:rPr>
      </w:pPr>
    </w:p>
    <w:p w14:paraId="6B70F0E5" w14:textId="77777777" w:rsidR="00F54A31" w:rsidRPr="000A2C2D" w:rsidRDefault="00F54A31" w:rsidP="00F54A31">
      <w:pPr>
        <w:pStyle w:val="ListParagraph"/>
        <w:widowControl w:val="0"/>
        <w:numPr>
          <w:ilvl w:val="0"/>
          <w:numId w:val="27"/>
        </w:numPr>
        <w:autoSpaceDE w:val="0"/>
        <w:autoSpaceDN w:val="0"/>
        <w:adjustRightInd w:val="0"/>
        <w:spacing w:after="240"/>
        <w:contextualSpacing/>
        <w:jc w:val="both"/>
        <w:rPr>
          <w:rFonts w:ascii="Cambria" w:hAnsi="Cambria"/>
          <w:b/>
          <w:bCs/>
          <w:lang w:eastAsia="ro-RO"/>
        </w:rPr>
      </w:pPr>
      <w:r w:rsidRPr="000A2C2D">
        <w:rPr>
          <w:rFonts w:ascii="Cambria" w:hAnsi="Cambria"/>
          <w:b/>
          <w:bCs/>
          <w:lang w:eastAsia="ro-RO"/>
        </w:rPr>
        <w:t>Scope of work</w:t>
      </w:r>
    </w:p>
    <w:p w14:paraId="66D660CC" w14:textId="77777777" w:rsidR="00F54A31" w:rsidRPr="000A2C2D" w:rsidRDefault="00F54A31" w:rsidP="00F54A31">
      <w:pPr>
        <w:pStyle w:val="ListParagraph"/>
        <w:widowControl w:val="0"/>
        <w:autoSpaceDE w:val="0"/>
        <w:autoSpaceDN w:val="0"/>
        <w:adjustRightInd w:val="0"/>
        <w:spacing w:after="240"/>
        <w:jc w:val="both"/>
        <w:rPr>
          <w:rFonts w:ascii="Cambria" w:hAnsi="Cambria"/>
          <w:b/>
          <w:bCs/>
          <w:lang w:eastAsia="ro-RO"/>
        </w:rPr>
      </w:pPr>
    </w:p>
    <w:p w14:paraId="494C699F" w14:textId="77777777" w:rsidR="00F54A31" w:rsidRPr="000A2C2D" w:rsidRDefault="00F54A31" w:rsidP="00F54A31">
      <w:pPr>
        <w:pStyle w:val="ListParagraph"/>
        <w:widowControl w:val="0"/>
        <w:numPr>
          <w:ilvl w:val="0"/>
          <w:numId w:val="31"/>
        </w:numPr>
        <w:autoSpaceDE w:val="0"/>
        <w:autoSpaceDN w:val="0"/>
        <w:adjustRightInd w:val="0"/>
        <w:spacing w:before="120" w:after="120"/>
        <w:ind w:hanging="90"/>
        <w:contextualSpacing/>
        <w:jc w:val="both"/>
        <w:rPr>
          <w:rFonts w:ascii="Cambria" w:hAnsi="Cambria"/>
          <w:b/>
          <w:bCs/>
          <w:i/>
          <w:iCs/>
          <w:lang w:eastAsia="ro-RO"/>
        </w:rPr>
      </w:pPr>
      <w:bookmarkStart w:id="51" w:name="_Toc6912724"/>
      <w:bookmarkStart w:id="52" w:name="_Toc6912836"/>
      <w:bookmarkStart w:id="53" w:name="_Toc6912896"/>
      <w:bookmarkStart w:id="54" w:name="_Toc6925343"/>
      <w:bookmarkStart w:id="55" w:name="_Toc7265650"/>
      <w:bookmarkStart w:id="56" w:name="_Toc68638132"/>
      <w:r w:rsidRPr="000A2C2D">
        <w:rPr>
          <w:rFonts w:ascii="Cambria" w:hAnsi="Cambria"/>
          <w:b/>
          <w:bCs/>
          <w:i/>
          <w:iCs/>
          <w:lang w:eastAsia="ro-RO"/>
        </w:rPr>
        <w:t>Curriculum for Conservation Agriculture for University and College and training materials</w:t>
      </w:r>
      <w:bookmarkEnd w:id="51"/>
      <w:bookmarkEnd w:id="52"/>
      <w:bookmarkEnd w:id="53"/>
      <w:bookmarkEnd w:id="54"/>
      <w:bookmarkEnd w:id="55"/>
      <w:bookmarkEnd w:id="56"/>
    </w:p>
    <w:p w14:paraId="137CC7BD" w14:textId="77777777" w:rsidR="00F54A31" w:rsidRPr="000A2C2D" w:rsidRDefault="00F54A31" w:rsidP="00F54A31">
      <w:pPr>
        <w:tabs>
          <w:tab w:val="left" w:pos="0"/>
        </w:tabs>
        <w:spacing w:after="120"/>
        <w:rPr>
          <w:rFonts w:ascii="Cambria" w:hAnsi="Cambria"/>
          <w:bCs/>
          <w:kern w:val="28"/>
        </w:rPr>
      </w:pPr>
      <w:r w:rsidRPr="000A2C2D">
        <w:rPr>
          <w:rFonts w:ascii="Cambria" w:hAnsi="Cambria"/>
          <w:bCs/>
          <w:kern w:val="28"/>
        </w:rPr>
        <w:t xml:space="preserve">The SP will develop a </w:t>
      </w:r>
      <w:r w:rsidRPr="000A2C2D">
        <w:rPr>
          <w:rFonts w:ascii="Cambria" w:hAnsi="Cambria"/>
          <w:b/>
          <w:bCs/>
          <w:kern w:val="28"/>
        </w:rPr>
        <w:t>model curriculum</w:t>
      </w:r>
      <w:r w:rsidRPr="000A2C2D">
        <w:rPr>
          <w:rFonts w:ascii="Cambria" w:hAnsi="Cambria"/>
          <w:bCs/>
          <w:kern w:val="28"/>
        </w:rPr>
        <w:t xml:space="preserve"> for the Conservation Agriculture subject that will be used for Universities and Colleges. This shall include the following activities:</w:t>
      </w:r>
    </w:p>
    <w:p w14:paraId="3507625F" w14:textId="77777777" w:rsidR="00F54A31" w:rsidRPr="000A2C2D" w:rsidRDefault="00F54A31" w:rsidP="00F54A31">
      <w:pPr>
        <w:pStyle w:val="ListParagraph"/>
        <w:numPr>
          <w:ilvl w:val="1"/>
          <w:numId w:val="29"/>
        </w:numPr>
        <w:tabs>
          <w:tab w:val="left" w:pos="0"/>
        </w:tabs>
        <w:spacing w:line="276" w:lineRule="auto"/>
        <w:ind w:left="630" w:hanging="450"/>
        <w:contextualSpacing/>
        <w:jc w:val="both"/>
        <w:rPr>
          <w:rFonts w:ascii="Cambria" w:hAnsi="Cambria"/>
          <w:bCs/>
          <w:kern w:val="28"/>
        </w:rPr>
      </w:pPr>
      <w:r w:rsidRPr="000A2C2D">
        <w:rPr>
          <w:rFonts w:ascii="Cambria" w:hAnsi="Cambria"/>
          <w:bCs/>
          <w:kern w:val="28"/>
        </w:rPr>
        <w:t xml:space="preserve">Developing a model CA curriculum for universities and colleges, based on the best international and local practices. This model curriculum must be developed according to the local regulations related to developing a disciplinary curriculum. This model curriculum </w:t>
      </w:r>
      <w:r w:rsidRPr="000A2C2D">
        <w:rPr>
          <w:rFonts w:ascii="Cambria" w:hAnsi="Cambria"/>
          <w:bCs/>
          <w:kern w:val="28"/>
        </w:rPr>
        <w:lastRenderedPageBreak/>
        <w:t>could be further used by universities and colleges in the original design, or can be further adopted by these institutions based on their needs and possibilities. The model CA curriculum shall include:</w:t>
      </w:r>
    </w:p>
    <w:p w14:paraId="77559FA4" w14:textId="77777777" w:rsidR="00F54A31" w:rsidRPr="000A2C2D" w:rsidRDefault="00F54A31" w:rsidP="00F54A31">
      <w:pPr>
        <w:pStyle w:val="ListParagraph"/>
        <w:numPr>
          <w:ilvl w:val="0"/>
          <w:numId w:val="35"/>
        </w:numPr>
        <w:tabs>
          <w:tab w:val="left" w:pos="0"/>
        </w:tabs>
        <w:spacing w:line="276" w:lineRule="auto"/>
        <w:ind w:left="1560"/>
        <w:contextualSpacing/>
        <w:jc w:val="both"/>
        <w:rPr>
          <w:rFonts w:ascii="Cambria" w:hAnsi="Cambria"/>
          <w:bCs/>
          <w:kern w:val="28"/>
        </w:rPr>
      </w:pPr>
      <w:r w:rsidRPr="000A2C2D">
        <w:rPr>
          <w:rFonts w:ascii="Cambria" w:hAnsi="Cambria"/>
          <w:bCs/>
          <w:kern w:val="28"/>
        </w:rPr>
        <w:t>The Curriculum itself (in the format approved by the local regulations)</w:t>
      </w:r>
    </w:p>
    <w:p w14:paraId="2ADA3B35" w14:textId="77777777" w:rsidR="00F54A31" w:rsidRPr="000A2C2D" w:rsidRDefault="00F54A31" w:rsidP="00F54A31">
      <w:pPr>
        <w:pStyle w:val="ListParagraph"/>
        <w:numPr>
          <w:ilvl w:val="0"/>
          <w:numId w:val="35"/>
        </w:numPr>
        <w:tabs>
          <w:tab w:val="left" w:pos="0"/>
        </w:tabs>
        <w:spacing w:line="276" w:lineRule="auto"/>
        <w:ind w:left="1560"/>
        <w:contextualSpacing/>
        <w:jc w:val="both"/>
        <w:rPr>
          <w:rFonts w:ascii="Cambria" w:hAnsi="Cambria"/>
          <w:bCs/>
          <w:kern w:val="28"/>
        </w:rPr>
      </w:pPr>
      <w:r w:rsidRPr="000A2C2D">
        <w:rPr>
          <w:rFonts w:ascii="Cambria" w:hAnsi="Cambria"/>
          <w:bCs/>
          <w:kern w:val="28"/>
        </w:rPr>
        <w:t>Teacher’s guidebooks with a detailed developing (didactic materials of the course) of each of the topics.</w:t>
      </w:r>
    </w:p>
    <w:p w14:paraId="111E3800" w14:textId="77777777" w:rsidR="00F54A31" w:rsidRPr="000A2C2D" w:rsidRDefault="00F54A31" w:rsidP="00F54A31">
      <w:pPr>
        <w:pStyle w:val="ListParagraph"/>
        <w:numPr>
          <w:ilvl w:val="0"/>
          <w:numId w:val="35"/>
        </w:numPr>
        <w:tabs>
          <w:tab w:val="left" w:pos="0"/>
        </w:tabs>
        <w:spacing w:line="276" w:lineRule="auto"/>
        <w:ind w:left="1560"/>
        <w:contextualSpacing/>
        <w:jc w:val="both"/>
        <w:rPr>
          <w:rFonts w:ascii="Cambria" w:hAnsi="Cambria"/>
          <w:bCs/>
          <w:kern w:val="28"/>
        </w:rPr>
      </w:pPr>
      <w:r w:rsidRPr="000A2C2D">
        <w:rPr>
          <w:rFonts w:ascii="Cambria" w:hAnsi="Cambria"/>
          <w:bCs/>
          <w:kern w:val="28"/>
        </w:rPr>
        <w:t>List of international textbook/textbooks to be further used in the educational process</w:t>
      </w:r>
    </w:p>
    <w:p w14:paraId="4F570003" w14:textId="77777777" w:rsidR="00F54A31" w:rsidRPr="000A2C2D" w:rsidRDefault="00F54A31" w:rsidP="00F54A31">
      <w:pPr>
        <w:pStyle w:val="ListParagraph"/>
        <w:numPr>
          <w:ilvl w:val="1"/>
          <w:numId w:val="29"/>
        </w:numPr>
        <w:tabs>
          <w:tab w:val="left" w:pos="0"/>
        </w:tabs>
        <w:spacing w:line="276" w:lineRule="auto"/>
        <w:ind w:left="630" w:hanging="450"/>
        <w:contextualSpacing/>
        <w:jc w:val="both"/>
        <w:rPr>
          <w:rFonts w:ascii="Cambria" w:hAnsi="Cambria"/>
          <w:bCs/>
          <w:kern w:val="28"/>
        </w:rPr>
      </w:pPr>
      <w:r w:rsidRPr="000A2C2D">
        <w:rPr>
          <w:rFonts w:ascii="Cambria" w:hAnsi="Cambria"/>
          <w:bCs/>
          <w:kern w:val="28"/>
        </w:rPr>
        <w:t>The structure and size of the deliverables shall be based on the identified demand from the educational institutions interested in including CA in their program and shall correspond to the following requirements depending on the Level of the study:</w:t>
      </w:r>
    </w:p>
    <w:p w14:paraId="57A84CC7" w14:textId="77777777" w:rsidR="00F54A31" w:rsidRPr="000A2C2D" w:rsidRDefault="00F54A31" w:rsidP="00F54A31">
      <w:pPr>
        <w:pStyle w:val="ListParagraph"/>
        <w:numPr>
          <w:ilvl w:val="0"/>
          <w:numId w:val="35"/>
        </w:numPr>
        <w:tabs>
          <w:tab w:val="left" w:pos="0"/>
        </w:tabs>
        <w:spacing w:line="276" w:lineRule="auto"/>
        <w:ind w:left="1276"/>
        <w:contextualSpacing/>
        <w:jc w:val="both"/>
        <w:rPr>
          <w:rFonts w:ascii="Cambria" w:hAnsi="Cambria"/>
          <w:b/>
          <w:bCs/>
          <w:kern w:val="28"/>
          <w:u w:val="single"/>
        </w:rPr>
      </w:pPr>
      <w:r w:rsidRPr="000A2C2D">
        <w:rPr>
          <w:rFonts w:ascii="Cambria" w:hAnsi="Cambria"/>
          <w:b/>
          <w:bCs/>
          <w:kern w:val="28"/>
          <w:u w:val="single"/>
        </w:rPr>
        <w:t xml:space="preserve">For colleges (post-secondary technical vocational education, level ISCED IV): </w:t>
      </w:r>
    </w:p>
    <w:p w14:paraId="6E965864" w14:textId="77777777" w:rsidR="00F54A31" w:rsidRPr="000A2C2D" w:rsidRDefault="00F54A31" w:rsidP="00F54A31">
      <w:pPr>
        <w:pStyle w:val="ListParagraph"/>
        <w:tabs>
          <w:tab w:val="left" w:pos="0"/>
        </w:tabs>
        <w:spacing w:after="120"/>
        <w:ind w:left="1276"/>
        <w:jc w:val="both"/>
        <w:rPr>
          <w:rFonts w:ascii="Cambria" w:hAnsi="Cambria"/>
          <w:bCs/>
          <w:kern w:val="28"/>
        </w:rPr>
      </w:pPr>
      <w:r w:rsidRPr="000A2C2D">
        <w:rPr>
          <w:rFonts w:ascii="Cambria" w:hAnsi="Cambria"/>
          <w:bCs/>
          <w:kern w:val="28"/>
        </w:rPr>
        <w:t xml:space="preserve">Totally </w:t>
      </w:r>
      <w:r w:rsidRPr="000A2C2D">
        <w:rPr>
          <w:rFonts w:ascii="Cambria" w:hAnsi="Cambria"/>
          <w:b/>
          <w:bCs/>
          <w:kern w:val="28"/>
        </w:rPr>
        <w:t>60 academic hours</w:t>
      </w:r>
      <w:r w:rsidRPr="000A2C2D">
        <w:rPr>
          <w:rFonts w:ascii="Cambria" w:hAnsi="Cambria"/>
          <w:bCs/>
          <w:kern w:val="28"/>
        </w:rPr>
        <w:t xml:space="preserve">, from which 30 </w:t>
      </w:r>
      <w:r>
        <w:rPr>
          <w:rFonts w:ascii="Cambria" w:hAnsi="Cambria"/>
          <w:bCs/>
          <w:kern w:val="28"/>
        </w:rPr>
        <w:t xml:space="preserve">direct </w:t>
      </w:r>
      <w:r w:rsidRPr="000A2C2D">
        <w:rPr>
          <w:rFonts w:ascii="Cambria" w:hAnsi="Cambria"/>
          <w:bCs/>
          <w:kern w:val="28"/>
        </w:rPr>
        <w:t>contact hours (20 lectures, 10 practical work) and 30 hours of individual work.</w:t>
      </w:r>
    </w:p>
    <w:p w14:paraId="18C9D5F6" w14:textId="77777777" w:rsidR="00F54A31" w:rsidRPr="000A2C2D" w:rsidRDefault="00F54A31" w:rsidP="00F54A31">
      <w:pPr>
        <w:pStyle w:val="ListParagraph"/>
        <w:tabs>
          <w:tab w:val="left" w:pos="0"/>
        </w:tabs>
        <w:spacing w:after="120"/>
        <w:ind w:left="1276"/>
        <w:jc w:val="both"/>
        <w:rPr>
          <w:rFonts w:ascii="Cambria" w:hAnsi="Cambria"/>
          <w:bCs/>
          <w:kern w:val="28"/>
          <w:highlight w:val="green"/>
        </w:rPr>
      </w:pPr>
    </w:p>
    <w:p w14:paraId="12220BEC" w14:textId="77777777" w:rsidR="00F54A31" w:rsidRPr="000A2C2D" w:rsidRDefault="00F54A31" w:rsidP="00F54A31">
      <w:pPr>
        <w:pStyle w:val="ListParagraph"/>
        <w:numPr>
          <w:ilvl w:val="0"/>
          <w:numId w:val="35"/>
        </w:numPr>
        <w:tabs>
          <w:tab w:val="left" w:pos="0"/>
        </w:tabs>
        <w:spacing w:before="120" w:line="276" w:lineRule="auto"/>
        <w:ind w:left="1276"/>
        <w:contextualSpacing/>
        <w:jc w:val="both"/>
        <w:rPr>
          <w:rFonts w:ascii="Cambria" w:hAnsi="Cambria"/>
          <w:b/>
          <w:bCs/>
          <w:kern w:val="28"/>
        </w:rPr>
      </w:pPr>
      <w:r w:rsidRPr="000A2C2D">
        <w:rPr>
          <w:rFonts w:ascii="Cambria" w:hAnsi="Cambria"/>
          <w:b/>
          <w:bCs/>
          <w:kern w:val="28"/>
          <w:u w:val="single"/>
        </w:rPr>
        <w:t xml:space="preserve">For universities (Cycle I of the studies, </w:t>
      </w:r>
      <w:proofErr w:type="spellStart"/>
      <w:r w:rsidRPr="000A2C2D">
        <w:rPr>
          <w:rFonts w:ascii="Cambria" w:hAnsi="Cambria"/>
          <w:b/>
          <w:bCs/>
          <w:kern w:val="28"/>
          <w:u w:val="single"/>
        </w:rPr>
        <w:t>Licență</w:t>
      </w:r>
      <w:proofErr w:type="spellEnd"/>
      <w:r w:rsidRPr="000A2C2D">
        <w:rPr>
          <w:rFonts w:ascii="Cambria" w:hAnsi="Cambria"/>
          <w:b/>
          <w:bCs/>
          <w:kern w:val="28"/>
          <w:u w:val="single"/>
        </w:rPr>
        <w:t>)</w:t>
      </w:r>
      <w:r w:rsidRPr="000A2C2D">
        <w:rPr>
          <w:rFonts w:ascii="Cambria" w:hAnsi="Cambria"/>
          <w:b/>
          <w:bCs/>
          <w:kern w:val="28"/>
        </w:rPr>
        <w:t>:</w:t>
      </w:r>
    </w:p>
    <w:p w14:paraId="3F301023" w14:textId="77777777" w:rsidR="00F54A31" w:rsidRPr="000A2C2D" w:rsidRDefault="00F54A31" w:rsidP="00F54A31">
      <w:pPr>
        <w:tabs>
          <w:tab w:val="left" w:pos="0"/>
        </w:tabs>
        <w:spacing w:after="120"/>
        <w:ind w:left="1276"/>
        <w:jc w:val="both"/>
        <w:rPr>
          <w:rFonts w:ascii="Cambria" w:hAnsi="Cambria"/>
          <w:bCs/>
          <w:kern w:val="28"/>
        </w:rPr>
      </w:pPr>
      <w:r w:rsidRPr="000A2C2D">
        <w:rPr>
          <w:rFonts w:ascii="Cambria" w:hAnsi="Cambria"/>
          <w:bCs/>
          <w:kern w:val="28"/>
        </w:rPr>
        <w:t xml:space="preserve">Totally </w:t>
      </w:r>
      <w:r w:rsidRPr="000A2C2D">
        <w:rPr>
          <w:rFonts w:ascii="Cambria" w:hAnsi="Cambria"/>
          <w:b/>
          <w:bCs/>
          <w:kern w:val="28"/>
        </w:rPr>
        <w:t>90 academic hours</w:t>
      </w:r>
      <w:r w:rsidRPr="000A2C2D">
        <w:rPr>
          <w:rFonts w:ascii="Cambria" w:hAnsi="Cambria"/>
          <w:bCs/>
          <w:kern w:val="28"/>
        </w:rPr>
        <w:t xml:space="preserve">, from which 46 </w:t>
      </w:r>
      <w:r>
        <w:rPr>
          <w:rFonts w:ascii="Cambria" w:hAnsi="Cambria"/>
          <w:bCs/>
          <w:kern w:val="28"/>
        </w:rPr>
        <w:t xml:space="preserve">direct </w:t>
      </w:r>
      <w:r w:rsidRPr="000A2C2D">
        <w:rPr>
          <w:rFonts w:ascii="Cambria" w:hAnsi="Cambria"/>
          <w:bCs/>
          <w:kern w:val="28"/>
        </w:rPr>
        <w:t>contact hours (24 lectures, 22 practical work) and 44 hours of individual work.</w:t>
      </w:r>
    </w:p>
    <w:p w14:paraId="31E7D96B" w14:textId="77777777" w:rsidR="00F54A31" w:rsidRPr="000A2C2D" w:rsidRDefault="00F54A31" w:rsidP="00F54A31">
      <w:pPr>
        <w:pStyle w:val="ListParagraph"/>
        <w:numPr>
          <w:ilvl w:val="0"/>
          <w:numId w:val="35"/>
        </w:numPr>
        <w:tabs>
          <w:tab w:val="left" w:pos="0"/>
        </w:tabs>
        <w:spacing w:line="276" w:lineRule="auto"/>
        <w:ind w:left="1276"/>
        <w:contextualSpacing/>
        <w:jc w:val="both"/>
        <w:rPr>
          <w:rFonts w:ascii="Cambria" w:hAnsi="Cambria"/>
          <w:b/>
          <w:bCs/>
          <w:kern w:val="28"/>
        </w:rPr>
      </w:pPr>
      <w:r w:rsidRPr="000A2C2D">
        <w:rPr>
          <w:rFonts w:ascii="Cambria" w:hAnsi="Cambria"/>
          <w:b/>
          <w:bCs/>
          <w:kern w:val="28"/>
          <w:u w:val="single"/>
        </w:rPr>
        <w:t>For universities (Cycle II of the studies, Master)</w:t>
      </w:r>
      <w:r w:rsidRPr="000A2C2D">
        <w:rPr>
          <w:rFonts w:ascii="Cambria" w:hAnsi="Cambria"/>
          <w:b/>
          <w:bCs/>
          <w:kern w:val="28"/>
        </w:rPr>
        <w:t>:</w:t>
      </w:r>
    </w:p>
    <w:p w14:paraId="268CBB62" w14:textId="77777777" w:rsidR="00F54A31" w:rsidRPr="000A2C2D" w:rsidRDefault="00F54A31" w:rsidP="00F54A31">
      <w:pPr>
        <w:tabs>
          <w:tab w:val="left" w:pos="0"/>
        </w:tabs>
        <w:spacing w:after="240"/>
        <w:ind w:left="1276"/>
        <w:jc w:val="both"/>
        <w:rPr>
          <w:rFonts w:ascii="Cambria" w:hAnsi="Cambria"/>
          <w:bCs/>
          <w:kern w:val="28"/>
        </w:rPr>
      </w:pPr>
      <w:r w:rsidRPr="000A2C2D">
        <w:rPr>
          <w:rFonts w:ascii="Cambria" w:hAnsi="Cambria"/>
          <w:bCs/>
          <w:kern w:val="28"/>
        </w:rPr>
        <w:t xml:space="preserve">Totally </w:t>
      </w:r>
      <w:r w:rsidRPr="000A2C2D">
        <w:rPr>
          <w:rFonts w:ascii="Cambria" w:hAnsi="Cambria"/>
          <w:b/>
          <w:bCs/>
          <w:kern w:val="28"/>
        </w:rPr>
        <w:t>150 academic hours</w:t>
      </w:r>
      <w:r w:rsidRPr="000A2C2D">
        <w:rPr>
          <w:rFonts w:ascii="Cambria" w:hAnsi="Cambria"/>
          <w:bCs/>
          <w:kern w:val="28"/>
        </w:rPr>
        <w:t xml:space="preserve">, from which 40 </w:t>
      </w:r>
      <w:r>
        <w:rPr>
          <w:rFonts w:ascii="Cambria" w:hAnsi="Cambria"/>
          <w:bCs/>
          <w:kern w:val="28"/>
        </w:rPr>
        <w:t xml:space="preserve">direct </w:t>
      </w:r>
      <w:r w:rsidRPr="000A2C2D">
        <w:rPr>
          <w:rFonts w:ascii="Cambria" w:hAnsi="Cambria"/>
          <w:bCs/>
          <w:kern w:val="28"/>
        </w:rPr>
        <w:t>contact hours (20 lectures, 20 p</w:t>
      </w:r>
      <w:r>
        <w:rPr>
          <w:rFonts w:ascii="Cambria" w:hAnsi="Cambria"/>
          <w:bCs/>
          <w:kern w:val="28"/>
        </w:rPr>
        <w:t>ractical work) and 110 hours of</w:t>
      </w:r>
      <w:r w:rsidRPr="000A2C2D">
        <w:rPr>
          <w:rFonts w:ascii="Cambria" w:hAnsi="Cambria"/>
          <w:bCs/>
          <w:kern w:val="28"/>
        </w:rPr>
        <w:t xml:space="preserve"> individual work.</w:t>
      </w:r>
    </w:p>
    <w:p w14:paraId="7FFD6C73" w14:textId="77777777" w:rsidR="00F54A31" w:rsidRPr="000A2C2D" w:rsidRDefault="00F54A31" w:rsidP="00F54A31">
      <w:pPr>
        <w:pStyle w:val="ListParagraph"/>
        <w:numPr>
          <w:ilvl w:val="1"/>
          <w:numId w:val="29"/>
        </w:numPr>
        <w:tabs>
          <w:tab w:val="left" w:pos="0"/>
        </w:tabs>
        <w:spacing w:before="120" w:line="276" w:lineRule="auto"/>
        <w:ind w:left="630" w:hanging="450"/>
        <w:contextualSpacing/>
        <w:jc w:val="both"/>
        <w:rPr>
          <w:rFonts w:ascii="Cambria" w:hAnsi="Cambria"/>
          <w:bCs/>
          <w:kern w:val="28"/>
        </w:rPr>
      </w:pPr>
      <w:r w:rsidRPr="000A2C2D">
        <w:rPr>
          <w:rFonts w:ascii="Cambria" w:hAnsi="Cambria"/>
          <w:bCs/>
          <w:kern w:val="28"/>
        </w:rPr>
        <w:t>The general requirements towards the curriculum and the didactic materials are the following:</w:t>
      </w:r>
    </w:p>
    <w:p w14:paraId="38366D6A" w14:textId="38D16BE9" w:rsidR="00F54A31" w:rsidRPr="000A2C2D" w:rsidRDefault="0094233B" w:rsidP="00F54A31">
      <w:pPr>
        <w:pStyle w:val="ListParagraph"/>
        <w:numPr>
          <w:ilvl w:val="0"/>
          <w:numId w:val="35"/>
        </w:numPr>
        <w:tabs>
          <w:tab w:val="left" w:pos="0"/>
        </w:tabs>
        <w:spacing w:line="276" w:lineRule="auto"/>
        <w:ind w:left="1560"/>
        <w:contextualSpacing/>
        <w:jc w:val="both"/>
        <w:rPr>
          <w:rFonts w:ascii="Cambria" w:hAnsi="Cambria"/>
          <w:bCs/>
          <w:kern w:val="28"/>
        </w:rPr>
      </w:pPr>
      <w:r w:rsidRPr="0094233B">
        <w:rPr>
          <w:rFonts w:ascii="Cambria" w:hAnsi="Cambria"/>
          <w:bCs/>
          <w:iCs/>
          <w:lang w:eastAsia="ro-RO"/>
        </w:rPr>
        <w:t xml:space="preserve">Curriculum and teaching materials must be developed from </w:t>
      </w:r>
      <w:proofErr w:type="spellStart"/>
      <w:proofErr w:type="gramStart"/>
      <w:r w:rsidRPr="0094233B">
        <w:rPr>
          <w:rFonts w:ascii="Cambria" w:hAnsi="Cambria"/>
          <w:bCs/>
          <w:iCs/>
          <w:lang w:eastAsia="ro-RO"/>
        </w:rPr>
        <w:t>scratch,</w:t>
      </w:r>
      <w:r>
        <w:rPr>
          <w:rFonts w:ascii="Cambria" w:hAnsi="Cambria"/>
          <w:bCs/>
          <w:iCs/>
          <w:lang w:eastAsia="ro-RO"/>
        </w:rPr>
        <w:t>P</w:t>
      </w:r>
      <w:r w:rsidR="00F54A31" w:rsidRPr="000A2C2D">
        <w:rPr>
          <w:rFonts w:ascii="Cambria" w:hAnsi="Cambria"/>
          <w:bCs/>
          <w:iCs/>
          <w:lang w:eastAsia="ro-RO"/>
        </w:rPr>
        <w:t>resented</w:t>
      </w:r>
      <w:proofErr w:type="spellEnd"/>
      <w:proofErr w:type="gramEnd"/>
      <w:r w:rsidR="00F54A31" w:rsidRPr="000A2C2D">
        <w:rPr>
          <w:rFonts w:ascii="Cambria" w:hAnsi="Cambria"/>
          <w:bCs/>
          <w:iCs/>
          <w:lang w:eastAsia="ro-RO"/>
        </w:rPr>
        <w:t xml:space="preserve"> material must be adapted to the conditions of Moldova</w:t>
      </w:r>
      <w:r w:rsidR="00401025">
        <w:rPr>
          <w:rFonts w:ascii="Cambria" w:hAnsi="Cambria"/>
          <w:bCs/>
          <w:iCs/>
          <w:lang w:eastAsia="ro-RO"/>
        </w:rPr>
        <w:t>; in either case the service provider must assert that it has the authority to transfer the copyright of produced material in full to CPIU and any of its designated entities.</w:t>
      </w:r>
    </w:p>
    <w:p w14:paraId="1B105C3E" w14:textId="77777777" w:rsidR="00F54A31" w:rsidRPr="000A2C2D" w:rsidRDefault="00F54A31" w:rsidP="00F54A31">
      <w:pPr>
        <w:pStyle w:val="ListParagraph"/>
        <w:numPr>
          <w:ilvl w:val="0"/>
          <w:numId w:val="35"/>
        </w:numPr>
        <w:tabs>
          <w:tab w:val="left" w:pos="0"/>
        </w:tabs>
        <w:spacing w:line="276" w:lineRule="auto"/>
        <w:ind w:left="1560"/>
        <w:contextualSpacing/>
        <w:jc w:val="both"/>
        <w:rPr>
          <w:rFonts w:ascii="Cambria" w:hAnsi="Cambria"/>
          <w:bCs/>
          <w:kern w:val="28"/>
        </w:rPr>
      </w:pPr>
      <w:r w:rsidRPr="000A2C2D">
        <w:rPr>
          <w:rFonts w:ascii="Cambria" w:hAnsi="Cambria"/>
          <w:bCs/>
          <w:kern w:val="28"/>
        </w:rPr>
        <w:t>The deliverables shall be presented in Romanian and Russian languages.</w:t>
      </w:r>
    </w:p>
    <w:p w14:paraId="5DAF7D1B" w14:textId="6483DA33" w:rsidR="00F54A31" w:rsidRDefault="00F54A31" w:rsidP="00F54A31">
      <w:pPr>
        <w:pStyle w:val="ListParagraph"/>
        <w:numPr>
          <w:ilvl w:val="0"/>
          <w:numId w:val="35"/>
        </w:numPr>
        <w:tabs>
          <w:tab w:val="left" w:pos="0"/>
        </w:tabs>
        <w:spacing w:line="276" w:lineRule="auto"/>
        <w:ind w:left="1560"/>
        <w:contextualSpacing/>
        <w:jc w:val="both"/>
        <w:rPr>
          <w:rFonts w:ascii="Cambria" w:hAnsi="Cambria"/>
          <w:bCs/>
          <w:kern w:val="28"/>
        </w:rPr>
      </w:pPr>
      <w:r w:rsidRPr="000A2C2D">
        <w:rPr>
          <w:rFonts w:ascii="Cambria" w:hAnsi="Cambria"/>
          <w:bCs/>
          <w:kern w:val="28"/>
        </w:rPr>
        <w:t>The didactic materials shall be self-sufficient and able to use without the reference to the proposed CA textbooks (the proposed textbooks must be a valuable additional source of information, but not a conditioned requirement for the course).</w:t>
      </w:r>
    </w:p>
    <w:p w14:paraId="6A1CC540" w14:textId="2BC77E03" w:rsidR="00930AC3" w:rsidRPr="00930AC3" w:rsidRDefault="00930AC3" w:rsidP="00F316B9">
      <w:pPr>
        <w:pStyle w:val="ListParagraph"/>
        <w:widowControl w:val="0"/>
        <w:numPr>
          <w:ilvl w:val="0"/>
          <w:numId w:val="35"/>
        </w:numPr>
        <w:autoSpaceDE w:val="0"/>
        <w:autoSpaceDN w:val="0"/>
        <w:adjustRightInd w:val="0"/>
        <w:spacing w:after="120"/>
        <w:ind w:left="1530"/>
        <w:rPr>
          <w:rFonts w:ascii="Cambria" w:hAnsi="Cambria"/>
          <w:bCs/>
          <w:lang w:eastAsia="ro-RO"/>
        </w:rPr>
      </w:pPr>
      <w:r>
        <w:rPr>
          <w:rFonts w:ascii="Cambria" w:hAnsi="Cambria"/>
          <w:bCs/>
          <w:lang w:eastAsia="ro-RO"/>
        </w:rPr>
        <w:t xml:space="preserve">All produced curriculum material </w:t>
      </w:r>
      <w:r w:rsidRPr="00930AC3">
        <w:rPr>
          <w:rFonts w:ascii="Cambria" w:hAnsi="Cambria"/>
          <w:bCs/>
          <w:lang w:eastAsia="ro-RO"/>
        </w:rPr>
        <w:t xml:space="preserve">will </w:t>
      </w:r>
      <w:r>
        <w:rPr>
          <w:rFonts w:ascii="Cambria" w:hAnsi="Cambria"/>
          <w:bCs/>
          <w:lang w:eastAsia="ro-RO"/>
        </w:rPr>
        <w:t>be</w:t>
      </w:r>
      <w:r w:rsidRPr="00930AC3">
        <w:rPr>
          <w:rFonts w:ascii="Cambria" w:hAnsi="Cambria"/>
          <w:bCs/>
          <w:lang w:eastAsia="ro-RO"/>
        </w:rPr>
        <w:t xml:space="preserve"> the intellectual property of CPIU IFAD.</w:t>
      </w:r>
    </w:p>
    <w:p w14:paraId="3156CDAA" w14:textId="77777777" w:rsidR="00930AC3" w:rsidRPr="000A2C2D" w:rsidRDefault="00930AC3" w:rsidP="00F316B9">
      <w:pPr>
        <w:pStyle w:val="ListParagraph"/>
        <w:tabs>
          <w:tab w:val="left" w:pos="0"/>
        </w:tabs>
        <w:spacing w:line="276" w:lineRule="auto"/>
        <w:ind w:left="1560"/>
        <w:contextualSpacing/>
        <w:jc w:val="both"/>
        <w:rPr>
          <w:rFonts w:ascii="Cambria" w:hAnsi="Cambria"/>
          <w:bCs/>
          <w:kern w:val="28"/>
        </w:rPr>
      </w:pPr>
    </w:p>
    <w:p w14:paraId="305F52B2" w14:textId="77777777" w:rsidR="00F54A31" w:rsidRDefault="00F54A31" w:rsidP="00F54A31">
      <w:pPr>
        <w:pStyle w:val="ListParagraph"/>
        <w:numPr>
          <w:ilvl w:val="0"/>
          <w:numId w:val="35"/>
        </w:numPr>
        <w:tabs>
          <w:tab w:val="left" w:pos="0"/>
        </w:tabs>
        <w:spacing w:line="276" w:lineRule="auto"/>
        <w:contextualSpacing/>
        <w:rPr>
          <w:rFonts w:ascii="Cambria" w:hAnsi="Cambria"/>
          <w:bCs/>
          <w:kern w:val="28"/>
        </w:rPr>
      </w:pPr>
      <w:r w:rsidRPr="0032362C">
        <w:rPr>
          <w:rFonts w:ascii="Cambria" w:hAnsi="Cambria"/>
          <w:bCs/>
          <w:kern w:val="28"/>
        </w:rPr>
        <w:t xml:space="preserve">The Curriculum for the </w:t>
      </w:r>
      <w:r w:rsidRPr="0032362C">
        <w:rPr>
          <w:rFonts w:ascii="Cambria" w:hAnsi="Cambria"/>
          <w:b/>
          <w:bCs/>
          <w:kern w:val="28"/>
        </w:rPr>
        <w:t>level ISCED IV</w:t>
      </w:r>
      <w:r w:rsidRPr="0032362C">
        <w:rPr>
          <w:rFonts w:ascii="Cambria" w:hAnsi="Cambria"/>
          <w:bCs/>
          <w:kern w:val="28"/>
        </w:rPr>
        <w:t xml:space="preserve"> must be presented in the format approved by the regulations of the Ministry of Education and Research, namely:</w:t>
      </w:r>
    </w:p>
    <w:p w14:paraId="53F440FE" w14:textId="77777777" w:rsidR="00F54A31" w:rsidRPr="0032362C" w:rsidRDefault="00F54A31" w:rsidP="00F54A31">
      <w:pPr>
        <w:pStyle w:val="ListParagraph"/>
        <w:numPr>
          <w:ilvl w:val="2"/>
          <w:numId w:val="35"/>
        </w:numPr>
        <w:tabs>
          <w:tab w:val="left" w:pos="0"/>
        </w:tabs>
        <w:spacing w:line="276" w:lineRule="auto"/>
        <w:contextualSpacing/>
        <w:rPr>
          <w:rFonts w:ascii="Cambria" w:hAnsi="Cambria"/>
          <w:bCs/>
          <w:kern w:val="28"/>
        </w:rPr>
      </w:pPr>
      <w:r w:rsidRPr="0032362C">
        <w:rPr>
          <w:rFonts w:ascii="Cambria" w:hAnsi="Cambria"/>
          <w:bCs/>
          <w:kern w:val="28"/>
        </w:rPr>
        <w:t>Reference framework of the curriculum for technical professional education:</w:t>
      </w:r>
      <w:r w:rsidRPr="0032362C">
        <w:t xml:space="preserve"> </w:t>
      </w:r>
      <w:hyperlink r:id="rId29" w:history="1">
        <w:r w:rsidRPr="0094190D">
          <w:rPr>
            <w:rStyle w:val="Hyperlink"/>
            <w:rFonts w:ascii="Cambria" w:hAnsi="Cambria"/>
            <w:bCs/>
            <w:kern w:val="28"/>
            <w:lang w:val="ro-RO"/>
          </w:rPr>
          <w:t>https://mec.gov.md/sites/default/files/maketa-curriculum_36pages_1.pdf</w:t>
        </w:r>
      </w:hyperlink>
    </w:p>
    <w:p w14:paraId="5C6E314E" w14:textId="77777777" w:rsidR="00F54A31" w:rsidRPr="0032362C" w:rsidRDefault="00F54A31" w:rsidP="00F54A31">
      <w:pPr>
        <w:pStyle w:val="ListParagraph"/>
        <w:numPr>
          <w:ilvl w:val="2"/>
          <w:numId w:val="35"/>
        </w:numPr>
        <w:tabs>
          <w:tab w:val="left" w:pos="0"/>
        </w:tabs>
        <w:spacing w:line="276" w:lineRule="auto"/>
        <w:contextualSpacing/>
        <w:rPr>
          <w:rFonts w:ascii="Cambria" w:hAnsi="Cambria"/>
          <w:bCs/>
          <w:kern w:val="28"/>
        </w:rPr>
      </w:pPr>
      <w:r w:rsidRPr="0032362C">
        <w:rPr>
          <w:rStyle w:val="Hyperlink"/>
          <w:rFonts w:ascii="Cambria" w:hAnsi="Cambria"/>
          <w:bCs/>
          <w:kern w:val="28"/>
        </w:rPr>
        <w:lastRenderedPageBreak/>
        <w:t xml:space="preserve">Practical guide for developing the curriculum for post-secondary and non-tertiary post-secondary technical professional education: </w:t>
      </w:r>
      <w:hyperlink r:id="rId30" w:history="1">
        <w:r w:rsidRPr="0032362C">
          <w:rPr>
            <w:rStyle w:val="Hyperlink"/>
            <w:rFonts w:ascii="Cambria" w:hAnsi="Cambria"/>
            <w:bCs/>
            <w:kern w:val="28"/>
          </w:rPr>
          <w:t>https://mec.gov.md/sites/default/files/ghid_practic_web.pdf</w:t>
        </w:r>
      </w:hyperlink>
    </w:p>
    <w:p w14:paraId="0A665FCC" w14:textId="77777777" w:rsidR="00F54A31" w:rsidRPr="000A2C2D" w:rsidRDefault="00F54A31" w:rsidP="00F54A31">
      <w:pPr>
        <w:pStyle w:val="ListParagraph"/>
        <w:numPr>
          <w:ilvl w:val="0"/>
          <w:numId w:val="35"/>
        </w:numPr>
        <w:tabs>
          <w:tab w:val="left" w:pos="0"/>
        </w:tabs>
        <w:spacing w:line="276" w:lineRule="auto"/>
        <w:ind w:left="1560"/>
        <w:contextualSpacing/>
        <w:jc w:val="both"/>
        <w:rPr>
          <w:rFonts w:ascii="Cambria" w:hAnsi="Cambria"/>
          <w:bCs/>
          <w:kern w:val="28"/>
        </w:rPr>
      </w:pPr>
      <w:r w:rsidRPr="000A2C2D">
        <w:rPr>
          <w:rFonts w:ascii="Cambria" w:hAnsi="Cambria"/>
          <w:bCs/>
          <w:kern w:val="28"/>
        </w:rPr>
        <w:t>The Curriculum for the University must be developed in the format of the beneficiary University.</w:t>
      </w:r>
    </w:p>
    <w:p w14:paraId="1475BC26" w14:textId="77777777" w:rsidR="00F54A31" w:rsidRPr="000A2C2D" w:rsidRDefault="00F54A31" w:rsidP="00F54A31">
      <w:pPr>
        <w:pStyle w:val="ListParagraph"/>
        <w:numPr>
          <w:ilvl w:val="0"/>
          <w:numId w:val="35"/>
        </w:numPr>
        <w:tabs>
          <w:tab w:val="left" w:pos="0"/>
        </w:tabs>
        <w:spacing w:line="276" w:lineRule="auto"/>
        <w:ind w:left="1560"/>
        <w:contextualSpacing/>
        <w:jc w:val="both"/>
        <w:rPr>
          <w:rFonts w:ascii="Cambria" w:hAnsi="Cambria"/>
          <w:bCs/>
          <w:kern w:val="28"/>
        </w:rPr>
      </w:pPr>
      <w:r w:rsidRPr="000A2C2D">
        <w:rPr>
          <w:rFonts w:ascii="Cambria" w:hAnsi="Cambria"/>
          <w:bCs/>
          <w:kern w:val="28"/>
        </w:rPr>
        <w:t>During the process of elaboration of the curriculum and didactic materials, the implementing team shall organize an expert panel that will include the Providers</w:t>
      </w:r>
      <w:r>
        <w:rPr>
          <w:rFonts w:ascii="Cambria" w:hAnsi="Cambria"/>
          <w:bCs/>
          <w:kern w:val="28"/>
        </w:rPr>
        <w:t>’</w:t>
      </w:r>
      <w:r w:rsidRPr="000A2C2D">
        <w:rPr>
          <w:rFonts w:ascii="Cambria" w:hAnsi="Cambria"/>
          <w:bCs/>
          <w:kern w:val="28"/>
        </w:rPr>
        <w:t xml:space="preserve"> CA expert as well as representatives of the beneficiary educational institutions (three colleges and one university</w:t>
      </w:r>
      <w:r>
        <w:rPr>
          <w:rStyle w:val="FootnoteReference"/>
          <w:rFonts w:ascii="Cambria" w:hAnsi="Cambria"/>
          <w:bCs/>
          <w:kern w:val="28"/>
        </w:rPr>
        <w:footnoteReference w:id="6"/>
      </w:r>
      <w:r w:rsidRPr="000A2C2D">
        <w:rPr>
          <w:rFonts w:ascii="Cambria" w:hAnsi="Cambria"/>
          <w:bCs/>
          <w:kern w:val="28"/>
        </w:rPr>
        <w:t>). The scope of this panel is to share the working materials, actively seek feedback and implement reasonable beneficiaries’ proposals concerning the structure and the content of the deliverables. This panel can be organized, based on Service Provider’s proposal, either via periodical physical meetings, or online meeting, or via dissemination of the information (and collecting the feedback) via email.</w:t>
      </w:r>
      <w:r>
        <w:rPr>
          <w:rFonts w:ascii="Cambria" w:hAnsi="Cambria"/>
          <w:bCs/>
          <w:kern w:val="28"/>
        </w:rPr>
        <w:t xml:space="preserve"> By the end of its assignment the Service Provider shall present a cumulative report describing all the meetings or other interactions with the representatives of the beneficiary educational institutions that will include all the comments and suggestions provided by these experts and the information (with justifications) on whether those suggestions were applied during the development of deliverables or not.</w:t>
      </w:r>
    </w:p>
    <w:p w14:paraId="03BFC9A3" w14:textId="77777777" w:rsidR="00F54A31" w:rsidRPr="000A2C2D" w:rsidRDefault="00F54A31" w:rsidP="00F54A31">
      <w:pPr>
        <w:pStyle w:val="ListParagraph"/>
        <w:tabs>
          <w:tab w:val="left" w:pos="0"/>
        </w:tabs>
        <w:ind w:left="630"/>
        <w:jc w:val="both"/>
        <w:rPr>
          <w:rFonts w:ascii="Cambria" w:hAnsi="Cambria"/>
          <w:bCs/>
          <w:kern w:val="28"/>
        </w:rPr>
      </w:pPr>
    </w:p>
    <w:p w14:paraId="6FA71ECB" w14:textId="5CF956CD" w:rsidR="00F54A31" w:rsidRPr="000A2C2D" w:rsidRDefault="00F54A31" w:rsidP="00F54A31">
      <w:pPr>
        <w:pStyle w:val="ListParagraph"/>
        <w:numPr>
          <w:ilvl w:val="1"/>
          <w:numId w:val="29"/>
        </w:numPr>
        <w:tabs>
          <w:tab w:val="left" w:pos="0"/>
        </w:tabs>
        <w:spacing w:line="276" w:lineRule="auto"/>
        <w:ind w:left="630" w:hanging="450"/>
        <w:contextualSpacing/>
        <w:jc w:val="both"/>
        <w:rPr>
          <w:rFonts w:ascii="Cambria" w:hAnsi="Cambria"/>
          <w:bCs/>
          <w:kern w:val="28"/>
        </w:rPr>
      </w:pPr>
      <w:r w:rsidRPr="000A2C2D">
        <w:rPr>
          <w:rFonts w:ascii="Cambria" w:hAnsi="Cambria"/>
          <w:b/>
          <w:bCs/>
          <w:kern w:val="28"/>
        </w:rPr>
        <w:t>If requested by CPIU IFAD</w:t>
      </w:r>
      <w:r w:rsidRPr="000A2C2D">
        <w:rPr>
          <w:rFonts w:ascii="Cambria" w:hAnsi="Cambria"/>
          <w:bCs/>
          <w:kern w:val="28"/>
        </w:rPr>
        <w:t xml:space="preserve">, the Service Provider shall translate the selected international CA textbooks/manuals in Romanian and/or Russian languages, including the proofreading of the translated textbooks made by local CA experts fluent in Russian and/or Romanian. </w:t>
      </w:r>
      <w:r w:rsidRPr="000A2C2D">
        <w:rPr>
          <w:rStyle w:val="FootnoteReference"/>
          <w:rFonts w:ascii="Cambria" w:hAnsi="Cambria"/>
          <w:bCs/>
          <w:kern w:val="28"/>
        </w:rPr>
        <w:footnoteReference w:id="7"/>
      </w:r>
      <w:r w:rsidRPr="000A2C2D">
        <w:rPr>
          <w:rFonts w:ascii="Cambria" w:hAnsi="Cambria"/>
          <w:bCs/>
          <w:kern w:val="28"/>
        </w:rPr>
        <w:t xml:space="preserve"> Besides the translation, the SP shall </w:t>
      </w:r>
      <w:proofErr w:type="spellStart"/>
      <w:r w:rsidRPr="000A2C2D">
        <w:rPr>
          <w:rFonts w:ascii="Cambria" w:hAnsi="Cambria"/>
          <w:bCs/>
          <w:kern w:val="28"/>
        </w:rPr>
        <w:t>format</w:t>
      </w:r>
      <w:r>
        <w:rPr>
          <w:rFonts w:ascii="Cambria" w:hAnsi="Cambria"/>
          <w:bCs/>
          <w:kern w:val="28"/>
        </w:rPr>
        <w:t>e</w:t>
      </w:r>
      <w:proofErr w:type="spellEnd"/>
      <w:r w:rsidRPr="000A2C2D">
        <w:rPr>
          <w:rFonts w:ascii="Cambria" w:hAnsi="Cambria"/>
          <w:bCs/>
          <w:kern w:val="28"/>
        </w:rPr>
        <w:t xml:space="preserve"> translated textbook in ready-to-print PDF document.</w:t>
      </w:r>
      <w:r w:rsidR="00930AC3">
        <w:rPr>
          <w:rFonts w:ascii="Cambria" w:hAnsi="Cambria"/>
          <w:bCs/>
          <w:kern w:val="28"/>
        </w:rPr>
        <w:t xml:space="preserve"> The service provider must secure the right to translate and publish in pdf the textbook(s) from the original author(s) and publisher(s).</w:t>
      </w:r>
    </w:p>
    <w:p w14:paraId="795554DE" w14:textId="77777777" w:rsidR="00F54A31" w:rsidRPr="000A2C2D" w:rsidRDefault="00F54A31" w:rsidP="00F54A31">
      <w:pPr>
        <w:widowControl w:val="0"/>
        <w:autoSpaceDE w:val="0"/>
        <w:autoSpaceDN w:val="0"/>
        <w:adjustRightInd w:val="0"/>
        <w:spacing w:after="120"/>
        <w:ind w:left="720"/>
        <w:jc w:val="both"/>
        <w:rPr>
          <w:rFonts w:ascii="Cambria" w:hAnsi="Cambria"/>
          <w:bCs/>
          <w:iCs/>
          <w:lang w:eastAsia="ro-RO"/>
        </w:rPr>
      </w:pPr>
    </w:p>
    <w:p w14:paraId="59A5C40E" w14:textId="77777777" w:rsidR="00F54A31" w:rsidRPr="000A2C2D" w:rsidRDefault="00F54A31" w:rsidP="00F54A31">
      <w:pPr>
        <w:pStyle w:val="ListParagraph"/>
        <w:widowControl w:val="0"/>
        <w:numPr>
          <w:ilvl w:val="0"/>
          <w:numId w:val="31"/>
        </w:numPr>
        <w:autoSpaceDE w:val="0"/>
        <w:autoSpaceDN w:val="0"/>
        <w:adjustRightInd w:val="0"/>
        <w:spacing w:after="120"/>
        <w:ind w:left="1440" w:hanging="810"/>
        <w:contextualSpacing/>
        <w:jc w:val="both"/>
        <w:rPr>
          <w:rFonts w:ascii="Cambria" w:hAnsi="Cambria"/>
          <w:b/>
          <w:bCs/>
          <w:i/>
          <w:iCs/>
          <w:lang w:eastAsia="ro-RO"/>
        </w:rPr>
      </w:pPr>
      <w:r w:rsidRPr="000A2C2D">
        <w:rPr>
          <w:rFonts w:ascii="Cambria" w:hAnsi="Cambria"/>
          <w:b/>
          <w:bCs/>
          <w:i/>
          <w:iCs/>
          <w:lang w:eastAsia="ro-RO"/>
        </w:rPr>
        <w:t>Training of professionals in CA</w:t>
      </w:r>
    </w:p>
    <w:p w14:paraId="475F2D38" w14:textId="77777777" w:rsidR="00F54A31" w:rsidRPr="000A2C2D" w:rsidRDefault="00F54A31" w:rsidP="00F54A31">
      <w:pPr>
        <w:widowControl w:val="0"/>
        <w:autoSpaceDE w:val="0"/>
        <w:autoSpaceDN w:val="0"/>
        <w:adjustRightInd w:val="0"/>
        <w:rPr>
          <w:rFonts w:ascii="Cambria" w:hAnsi="Cambria"/>
          <w:bCs/>
          <w:kern w:val="28"/>
        </w:rPr>
      </w:pPr>
      <w:r w:rsidRPr="000A2C2D">
        <w:rPr>
          <w:rFonts w:ascii="Cambria" w:hAnsi="Cambria"/>
          <w:bCs/>
          <w:kern w:val="28"/>
        </w:rPr>
        <w:t>The selected Service Provider will train professionals in CA who will provide professional services in CA in Moldova to both smallholders and larger businesses. In order to do this the SP will:</w:t>
      </w:r>
    </w:p>
    <w:p w14:paraId="295698E8" w14:textId="77777777" w:rsidR="00F54A31" w:rsidRPr="000A2C2D" w:rsidRDefault="00F54A31" w:rsidP="00F54A31">
      <w:pPr>
        <w:pStyle w:val="ListParagraph"/>
        <w:widowControl w:val="0"/>
        <w:numPr>
          <w:ilvl w:val="0"/>
          <w:numId w:val="32"/>
        </w:numPr>
        <w:autoSpaceDE w:val="0"/>
        <w:autoSpaceDN w:val="0"/>
        <w:adjustRightInd w:val="0"/>
        <w:contextualSpacing/>
        <w:jc w:val="both"/>
        <w:rPr>
          <w:rFonts w:ascii="Cambria" w:hAnsi="Cambria"/>
          <w:bCs/>
          <w:lang w:eastAsia="ro-RO"/>
        </w:rPr>
      </w:pPr>
      <w:r w:rsidRPr="000A2C2D">
        <w:rPr>
          <w:rFonts w:ascii="Cambria" w:hAnsi="Cambria"/>
          <w:bCs/>
          <w:lang w:eastAsia="ro-RO"/>
        </w:rPr>
        <w:t xml:space="preserve">Identify the national priorities in terms of extension support and the existing extension landscape. To do this the recruited by SP international expert will meet with a broad spectrum of national stakeholders including MAFI; active NGOs and agricultural service providers; the farmers’ association; and agricultural research institutes and identify the </w:t>
      </w:r>
      <w:r w:rsidRPr="000A2C2D">
        <w:rPr>
          <w:rFonts w:ascii="Cambria" w:hAnsi="Cambria"/>
          <w:bCs/>
          <w:lang w:eastAsia="ro-RO"/>
        </w:rPr>
        <w:lastRenderedPageBreak/>
        <w:t>critical knowledge gaps;</w:t>
      </w:r>
    </w:p>
    <w:p w14:paraId="7A34D4C5" w14:textId="77777777" w:rsidR="00F54A31" w:rsidRPr="000A2C2D" w:rsidRDefault="00F54A31" w:rsidP="00F54A31">
      <w:pPr>
        <w:pStyle w:val="ListParagraph"/>
        <w:widowControl w:val="0"/>
        <w:numPr>
          <w:ilvl w:val="0"/>
          <w:numId w:val="32"/>
        </w:numPr>
        <w:autoSpaceDE w:val="0"/>
        <w:autoSpaceDN w:val="0"/>
        <w:adjustRightInd w:val="0"/>
        <w:contextualSpacing/>
        <w:jc w:val="both"/>
        <w:rPr>
          <w:rFonts w:ascii="Cambria" w:hAnsi="Cambria"/>
          <w:bCs/>
          <w:lang w:eastAsia="ro-RO"/>
        </w:rPr>
      </w:pPr>
      <w:r w:rsidRPr="000A2C2D">
        <w:rPr>
          <w:rFonts w:ascii="Cambria" w:hAnsi="Cambria"/>
          <w:bCs/>
          <w:lang w:eastAsia="ro-RO"/>
        </w:rPr>
        <w:t xml:space="preserve">based on this assessment this international specialist will design a </w:t>
      </w:r>
      <w:proofErr w:type="spellStart"/>
      <w:r w:rsidRPr="000A2C2D">
        <w:rPr>
          <w:rFonts w:ascii="Cambria" w:hAnsi="Cambria"/>
          <w:bCs/>
          <w:lang w:eastAsia="ro-RO"/>
        </w:rPr>
        <w:t>ToT</w:t>
      </w:r>
      <w:proofErr w:type="spellEnd"/>
      <w:r w:rsidRPr="000A2C2D">
        <w:rPr>
          <w:rFonts w:ascii="Cambria" w:hAnsi="Cambria"/>
          <w:bCs/>
          <w:lang w:eastAsia="ro-RO"/>
        </w:rPr>
        <w:t xml:space="preserve"> training </w:t>
      </w:r>
      <w:proofErr w:type="spellStart"/>
      <w:r w:rsidRPr="000A2C2D">
        <w:rPr>
          <w:rFonts w:ascii="Cambria" w:hAnsi="Cambria"/>
          <w:bCs/>
          <w:lang w:eastAsia="ro-RO"/>
        </w:rPr>
        <w:t>programme</w:t>
      </w:r>
      <w:proofErr w:type="spellEnd"/>
      <w:r w:rsidRPr="000A2C2D">
        <w:rPr>
          <w:rFonts w:ascii="Cambria" w:hAnsi="Cambria"/>
          <w:bCs/>
          <w:lang w:eastAsia="ro-RO"/>
        </w:rPr>
        <w:t xml:space="preserve"> (including development of training materials), will elaborate the eligibility criteria for the trainers </w:t>
      </w:r>
      <w:r>
        <w:rPr>
          <w:rFonts w:ascii="Cambria" w:hAnsi="Cambria"/>
          <w:bCs/>
          <w:lang w:eastAsia="ro-RO"/>
        </w:rPr>
        <w:t xml:space="preserve">(coordinated with CPIU IFAD) </w:t>
      </w:r>
      <w:r w:rsidRPr="000A2C2D">
        <w:rPr>
          <w:rFonts w:ascii="Cambria" w:hAnsi="Cambria"/>
          <w:bCs/>
          <w:lang w:eastAsia="ro-RO"/>
        </w:rPr>
        <w:t>and will identify 3 to 5 trainers. These shall be the people with background in agriculture (farmers, extension consultants, lecturers). The SP will ensure that these trainers are available within its extension network and are willing to travel to other areas in Moldova in order to assure national coverage.</w:t>
      </w:r>
    </w:p>
    <w:p w14:paraId="57D37743" w14:textId="77777777" w:rsidR="00F54A31" w:rsidRDefault="00F54A31" w:rsidP="00F54A31">
      <w:pPr>
        <w:pStyle w:val="ListParagraph"/>
        <w:widowControl w:val="0"/>
        <w:numPr>
          <w:ilvl w:val="0"/>
          <w:numId w:val="32"/>
        </w:numPr>
        <w:autoSpaceDE w:val="0"/>
        <w:autoSpaceDN w:val="0"/>
        <w:adjustRightInd w:val="0"/>
        <w:contextualSpacing/>
        <w:jc w:val="both"/>
        <w:rPr>
          <w:rFonts w:ascii="Cambria" w:hAnsi="Cambria"/>
          <w:bCs/>
          <w:lang w:eastAsia="ro-RO"/>
        </w:rPr>
      </w:pPr>
      <w:r w:rsidRPr="000A2C2D">
        <w:rPr>
          <w:rFonts w:ascii="Cambria" w:hAnsi="Cambria"/>
          <w:bCs/>
          <w:lang w:eastAsia="ro-RO"/>
        </w:rPr>
        <w:t>the SP will onboard the identified trainers and the international specialist will train them on CA principles, practices and techniques. Besides the identified trainers, the SP also will</w:t>
      </w:r>
      <w:r>
        <w:rPr>
          <w:rFonts w:ascii="Cambria" w:hAnsi="Cambria"/>
          <w:bCs/>
          <w:lang w:eastAsia="ro-RO"/>
        </w:rPr>
        <w:t xml:space="preserve"> additionally</w:t>
      </w:r>
      <w:r w:rsidRPr="000A2C2D">
        <w:rPr>
          <w:rFonts w:ascii="Cambria" w:hAnsi="Cambria"/>
          <w:bCs/>
          <w:lang w:eastAsia="ro-RO"/>
        </w:rPr>
        <w:t xml:space="preserve"> train in the same group around of 7-10 lecturers from the university and colleges that will introduce CA module and will teach students in their educational institutions (the contact details of these lecturers will be provided by CPIU IFAD). The total number of the people trained under the </w:t>
      </w:r>
      <w:proofErr w:type="spellStart"/>
      <w:r w:rsidRPr="000A2C2D">
        <w:rPr>
          <w:rFonts w:ascii="Cambria" w:hAnsi="Cambria"/>
          <w:bCs/>
          <w:lang w:eastAsia="ro-RO"/>
        </w:rPr>
        <w:t>ToT</w:t>
      </w:r>
      <w:proofErr w:type="spellEnd"/>
      <w:r w:rsidRPr="000A2C2D">
        <w:rPr>
          <w:rFonts w:ascii="Cambria" w:hAnsi="Cambria"/>
          <w:bCs/>
          <w:lang w:eastAsia="ro-RO"/>
        </w:rPr>
        <w:t xml:space="preserve"> training will be 10-15. </w:t>
      </w:r>
    </w:p>
    <w:p w14:paraId="414DC32F" w14:textId="77777777" w:rsidR="00C46FE5" w:rsidRPr="00C46FE5" w:rsidRDefault="00C46FE5" w:rsidP="00C46FE5">
      <w:pPr>
        <w:pStyle w:val="ListParagraph"/>
        <w:widowControl w:val="0"/>
        <w:numPr>
          <w:ilvl w:val="0"/>
          <w:numId w:val="32"/>
        </w:numPr>
        <w:autoSpaceDE w:val="0"/>
        <w:autoSpaceDN w:val="0"/>
        <w:adjustRightInd w:val="0"/>
        <w:contextualSpacing/>
        <w:jc w:val="both"/>
        <w:rPr>
          <w:rFonts w:ascii="Cambria" w:hAnsi="Cambria"/>
          <w:bCs/>
          <w:lang w:eastAsia="ro-RO"/>
        </w:rPr>
      </w:pPr>
      <w:r w:rsidRPr="00C46FE5">
        <w:rPr>
          <w:rFonts w:ascii="Cambria" w:hAnsi="Cambria"/>
          <w:bCs/>
          <w:lang w:eastAsia="ro-RO"/>
        </w:rPr>
        <w:t>The list of persons to be trained within the framework of this task will be divided in equal parts: representatives of the real sector 50% (agricultural producers), representatives of the educational sector 25% and representatives of companies supplying agricultural inputs 25%.</w:t>
      </w:r>
    </w:p>
    <w:p w14:paraId="6EBA5FFB" w14:textId="5F45C2BB" w:rsidR="00C46FE5" w:rsidRPr="000A2C2D" w:rsidRDefault="00C46FE5" w:rsidP="00C46FE5">
      <w:pPr>
        <w:pStyle w:val="ListParagraph"/>
        <w:widowControl w:val="0"/>
        <w:numPr>
          <w:ilvl w:val="0"/>
          <w:numId w:val="32"/>
        </w:numPr>
        <w:autoSpaceDE w:val="0"/>
        <w:autoSpaceDN w:val="0"/>
        <w:adjustRightInd w:val="0"/>
        <w:contextualSpacing/>
        <w:jc w:val="both"/>
        <w:rPr>
          <w:rFonts w:ascii="Cambria" w:hAnsi="Cambria"/>
          <w:bCs/>
          <w:lang w:eastAsia="ro-RO"/>
        </w:rPr>
      </w:pPr>
      <w:r w:rsidRPr="00C46FE5">
        <w:rPr>
          <w:rFonts w:ascii="Cambria" w:hAnsi="Cambria"/>
          <w:bCs/>
          <w:lang w:eastAsia="ro-RO"/>
        </w:rPr>
        <w:t>The lists of participants will be submitted to UCIP-IFAD for approval at least 2 weeks before the start of the training activities.</w:t>
      </w:r>
    </w:p>
    <w:p w14:paraId="66931C2E" w14:textId="77777777" w:rsidR="00F54A31" w:rsidRPr="000A2C2D" w:rsidRDefault="00F54A31" w:rsidP="00F54A31">
      <w:pPr>
        <w:pStyle w:val="ListParagraph"/>
        <w:widowControl w:val="0"/>
        <w:numPr>
          <w:ilvl w:val="0"/>
          <w:numId w:val="32"/>
        </w:numPr>
        <w:autoSpaceDE w:val="0"/>
        <w:autoSpaceDN w:val="0"/>
        <w:adjustRightInd w:val="0"/>
        <w:contextualSpacing/>
        <w:jc w:val="both"/>
        <w:rPr>
          <w:rFonts w:ascii="Cambria" w:hAnsi="Cambria"/>
          <w:bCs/>
          <w:lang w:eastAsia="ro-RO"/>
        </w:rPr>
      </w:pPr>
      <w:r w:rsidRPr="000A2C2D">
        <w:rPr>
          <w:rFonts w:ascii="Cambria" w:hAnsi="Cambria"/>
          <w:bCs/>
          <w:lang w:eastAsia="ro-RO"/>
        </w:rPr>
        <w:t xml:space="preserve">The </w:t>
      </w:r>
      <w:proofErr w:type="spellStart"/>
      <w:r w:rsidRPr="000A2C2D">
        <w:rPr>
          <w:rFonts w:ascii="Cambria" w:hAnsi="Cambria"/>
          <w:bCs/>
          <w:lang w:eastAsia="ro-RO"/>
        </w:rPr>
        <w:t>ToT</w:t>
      </w:r>
      <w:proofErr w:type="spellEnd"/>
      <w:r w:rsidRPr="000A2C2D">
        <w:rPr>
          <w:rFonts w:ascii="Cambria" w:hAnsi="Cambria"/>
          <w:bCs/>
          <w:lang w:eastAsia="ro-RO"/>
        </w:rPr>
        <w:t xml:space="preserve"> training shall be provided in Romanian </w:t>
      </w:r>
      <w:proofErr w:type="gramStart"/>
      <w:r w:rsidRPr="000A2C2D">
        <w:rPr>
          <w:rFonts w:ascii="Cambria" w:hAnsi="Cambria"/>
          <w:bCs/>
          <w:lang w:eastAsia="ro-RO"/>
        </w:rPr>
        <w:t>language,</w:t>
      </w:r>
      <w:proofErr w:type="gramEnd"/>
      <w:r w:rsidRPr="000A2C2D">
        <w:rPr>
          <w:rFonts w:ascii="Cambria" w:hAnsi="Cambria"/>
          <w:bCs/>
          <w:lang w:eastAsia="ro-RO"/>
        </w:rPr>
        <w:t xml:space="preserve"> however the training materials shall be also translated in Russian.</w:t>
      </w:r>
    </w:p>
    <w:p w14:paraId="34ACFE8F" w14:textId="77777777" w:rsidR="00F54A31" w:rsidRPr="000A2C2D" w:rsidRDefault="00F54A31" w:rsidP="00F54A31">
      <w:pPr>
        <w:pStyle w:val="ListParagraph"/>
        <w:widowControl w:val="0"/>
        <w:numPr>
          <w:ilvl w:val="0"/>
          <w:numId w:val="32"/>
        </w:numPr>
        <w:autoSpaceDE w:val="0"/>
        <w:autoSpaceDN w:val="0"/>
        <w:adjustRightInd w:val="0"/>
        <w:contextualSpacing/>
        <w:jc w:val="both"/>
        <w:rPr>
          <w:rFonts w:ascii="Cambria" w:hAnsi="Cambria"/>
          <w:bCs/>
          <w:lang w:eastAsia="ro-RO"/>
        </w:rPr>
      </w:pPr>
      <w:r w:rsidRPr="000A2C2D">
        <w:rPr>
          <w:rFonts w:ascii="Cambria" w:hAnsi="Cambria"/>
          <w:bCs/>
          <w:lang w:eastAsia="ro-RO"/>
        </w:rPr>
        <w:t xml:space="preserve"> The </w:t>
      </w:r>
      <w:proofErr w:type="spellStart"/>
      <w:r w:rsidRPr="000A2C2D">
        <w:rPr>
          <w:rFonts w:ascii="Cambria" w:hAnsi="Cambria"/>
          <w:bCs/>
          <w:lang w:eastAsia="ro-RO"/>
        </w:rPr>
        <w:t>ToT</w:t>
      </w:r>
      <w:proofErr w:type="spellEnd"/>
      <w:r w:rsidRPr="000A2C2D">
        <w:rPr>
          <w:rFonts w:ascii="Cambria" w:hAnsi="Cambria"/>
          <w:bCs/>
          <w:lang w:eastAsia="ro-RO"/>
        </w:rPr>
        <w:t xml:space="preserve"> training shall shave a minimum duration of </w:t>
      </w:r>
      <w:r w:rsidRPr="000A2C2D">
        <w:rPr>
          <w:rFonts w:ascii="Cambria" w:hAnsi="Cambria"/>
          <w:b/>
          <w:bCs/>
          <w:lang w:eastAsia="ro-RO"/>
        </w:rPr>
        <w:t>7 working days</w:t>
      </w:r>
      <w:r w:rsidRPr="000A2C2D">
        <w:rPr>
          <w:rFonts w:ascii="Cambria" w:hAnsi="Cambria"/>
          <w:bCs/>
          <w:lang w:eastAsia="ro-RO"/>
        </w:rPr>
        <w:t>, with the following main topics to cover:</w:t>
      </w:r>
      <w:r w:rsidRPr="000A2C2D">
        <w:rPr>
          <w:rStyle w:val="FootnoteReference"/>
          <w:rFonts w:ascii="Cambria" w:hAnsi="Cambria"/>
          <w:bCs/>
          <w:lang w:eastAsia="ro-RO"/>
        </w:rPr>
        <w:footnoteReference w:id="8"/>
      </w:r>
    </w:p>
    <w:p w14:paraId="6BAE725D" w14:textId="77777777" w:rsidR="00F54A31" w:rsidRPr="000A2C2D" w:rsidRDefault="00F54A31" w:rsidP="00F54A31">
      <w:pPr>
        <w:pStyle w:val="ListParagraph"/>
        <w:widowControl w:val="0"/>
        <w:numPr>
          <w:ilvl w:val="1"/>
          <w:numId w:val="32"/>
        </w:numPr>
        <w:autoSpaceDE w:val="0"/>
        <w:autoSpaceDN w:val="0"/>
        <w:adjustRightInd w:val="0"/>
        <w:contextualSpacing/>
        <w:jc w:val="both"/>
        <w:rPr>
          <w:rFonts w:ascii="Cambria" w:hAnsi="Cambria"/>
          <w:bCs/>
          <w:lang w:eastAsia="ro-RO"/>
        </w:rPr>
      </w:pPr>
      <w:r w:rsidRPr="000A2C2D">
        <w:rPr>
          <w:rFonts w:ascii="Cambria" w:hAnsi="Cambria"/>
          <w:bCs/>
          <w:lang w:eastAsia="ro-RO"/>
        </w:rPr>
        <w:t xml:space="preserve">Agronomy </w:t>
      </w:r>
      <w:r>
        <w:rPr>
          <w:rFonts w:ascii="Cambria" w:hAnsi="Cambria"/>
          <w:bCs/>
          <w:lang w:eastAsia="ro-RO"/>
        </w:rPr>
        <w:t xml:space="preserve">and </w:t>
      </w:r>
      <w:proofErr w:type="spellStart"/>
      <w:r>
        <w:rPr>
          <w:rFonts w:ascii="Cambria" w:hAnsi="Cambria"/>
          <w:bCs/>
          <w:lang w:eastAsia="ro-RO"/>
        </w:rPr>
        <w:t>agro</w:t>
      </w:r>
      <w:proofErr w:type="spellEnd"/>
      <w:r>
        <w:rPr>
          <w:rFonts w:ascii="Cambria" w:hAnsi="Cambria"/>
          <w:bCs/>
          <w:lang w:eastAsia="ro-RO"/>
        </w:rPr>
        <w:t xml:space="preserve"> chemistry </w:t>
      </w:r>
      <w:r w:rsidRPr="000A2C2D">
        <w:rPr>
          <w:rFonts w:ascii="Cambria" w:hAnsi="Cambria"/>
          <w:bCs/>
          <w:lang w:eastAsia="ro-RO"/>
        </w:rPr>
        <w:t>in CA- one full working day</w:t>
      </w:r>
    </w:p>
    <w:p w14:paraId="1E663F64" w14:textId="77777777" w:rsidR="00F54A31" w:rsidRPr="000A2C2D" w:rsidRDefault="00F54A31" w:rsidP="00F54A31">
      <w:pPr>
        <w:pStyle w:val="ListParagraph"/>
        <w:widowControl w:val="0"/>
        <w:numPr>
          <w:ilvl w:val="1"/>
          <w:numId w:val="32"/>
        </w:numPr>
        <w:autoSpaceDE w:val="0"/>
        <w:autoSpaceDN w:val="0"/>
        <w:adjustRightInd w:val="0"/>
        <w:contextualSpacing/>
        <w:jc w:val="both"/>
        <w:rPr>
          <w:rFonts w:ascii="Cambria" w:hAnsi="Cambria"/>
          <w:bCs/>
          <w:lang w:eastAsia="ro-RO"/>
        </w:rPr>
      </w:pPr>
      <w:r w:rsidRPr="000A2C2D">
        <w:rPr>
          <w:rFonts w:ascii="Cambria" w:hAnsi="Cambria"/>
          <w:bCs/>
          <w:lang w:eastAsia="ro-RO"/>
        </w:rPr>
        <w:t>Soil and its implication in CA - one full working day</w:t>
      </w:r>
    </w:p>
    <w:p w14:paraId="539A9E7E" w14:textId="77777777" w:rsidR="00F54A31" w:rsidRPr="000A2C2D" w:rsidRDefault="00F54A31" w:rsidP="00F54A31">
      <w:pPr>
        <w:pStyle w:val="ListParagraph"/>
        <w:widowControl w:val="0"/>
        <w:numPr>
          <w:ilvl w:val="1"/>
          <w:numId w:val="32"/>
        </w:numPr>
        <w:autoSpaceDE w:val="0"/>
        <w:autoSpaceDN w:val="0"/>
        <w:adjustRightInd w:val="0"/>
        <w:contextualSpacing/>
        <w:jc w:val="both"/>
        <w:rPr>
          <w:rFonts w:ascii="Cambria" w:hAnsi="Cambria"/>
          <w:bCs/>
          <w:lang w:eastAsia="ro-RO"/>
        </w:rPr>
      </w:pPr>
      <w:r w:rsidRPr="000A2C2D">
        <w:rPr>
          <w:rFonts w:ascii="Cambria" w:hAnsi="Cambria"/>
          <w:bCs/>
          <w:lang w:eastAsia="ro-RO"/>
        </w:rPr>
        <w:t>Engineering (machinery) in CA - one full working day</w:t>
      </w:r>
    </w:p>
    <w:p w14:paraId="6DBF2655" w14:textId="77777777" w:rsidR="00F54A31" w:rsidRPr="000A2C2D" w:rsidRDefault="00F54A31" w:rsidP="00F54A31">
      <w:pPr>
        <w:pStyle w:val="ListParagraph"/>
        <w:widowControl w:val="0"/>
        <w:numPr>
          <w:ilvl w:val="1"/>
          <w:numId w:val="32"/>
        </w:numPr>
        <w:autoSpaceDE w:val="0"/>
        <w:autoSpaceDN w:val="0"/>
        <w:adjustRightInd w:val="0"/>
        <w:contextualSpacing/>
        <w:jc w:val="both"/>
        <w:rPr>
          <w:rFonts w:ascii="Cambria" w:hAnsi="Cambria"/>
          <w:bCs/>
          <w:lang w:eastAsia="ro-RO"/>
        </w:rPr>
      </w:pPr>
      <w:r w:rsidRPr="000A2C2D">
        <w:rPr>
          <w:rFonts w:ascii="Cambria" w:hAnsi="Cambria"/>
          <w:bCs/>
          <w:lang w:eastAsia="ro-RO"/>
        </w:rPr>
        <w:t>Economics of CA agriculture - one full working day</w:t>
      </w:r>
    </w:p>
    <w:p w14:paraId="592E6D8F" w14:textId="77777777" w:rsidR="00F54A31" w:rsidRPr="000A2C2D" w:rsidRDefault="00F54A31" w:rsidP="00F54A31">
      <w:pPr>
        <w:pStyle w:val="ListParagraph"/>
        <w:widowControl w:val="0"/>
        <w:numPr>
          <w:ilvl w:val="1"/>
          <w:numId w:val="32"/>
        </w:numPr>
        <w:autoSpaceDE w:val="0"/>
        <w:autoSpaceDN w:val="0"/>
        <w:adjustRightInd w:val="0"/>
        <w:contextualSpacing/>
        <w:jc w:val="both"/>
        <w:rPr>
          <w:rFonts w:ascii="Cambria" w:hAnsi="Cambria"/>
          <w:bCs/>
          <w:lang w:eastAsia="ro-RO"/>
        </w:rPr>
      </w:pPr>
      <w:r w:rsidRPr="000A2C2D">
        <w:rPr>
          <w:rFonts w:ascii="Cambria" w:hAnsi="Cambria"/>
          <w:bCs/>
          <w:lang w:eastAsia="ro-RO"/>
        </w:rPr>
        <w:t>Field visits to different farmers who implement CA in Moldova – 3 full working days</w:t>
      </w:r>
    </w:p>
    <w:p w14:paraId="652DE954" w14:textId="77777777" w:rsidR="00F54A31" w:rsidRPr="000A2C2D" w:rsidRDefault="00F54A31" w:rsidP="00F54A31">
      <w:pPr>
        <w:pStyle w:val="ListParagraph"/>
        <w:widowControl w:val="0"/>
        <w:numPr>
          <w:ilvl w:val="0"/>
          <w:numId w:val="32"/>
        </w:numPr>
        <w:autoSpaceDE w:val="0"/>
        <w:autoSpaceDN w:val="0"/>
        <w:adjustRightInd w:val="0"/>
        <w:spacing w:after="120"/>
        <w:contextualSpacing/>
        <w:jc w:val="both"/>
        <w:rPr>
          <w:rFonts w:ascii="Cambria" w:hAnsi="Cambria"/>
          <w:bCs/>
          <w:lang w:eastAsia="ro-RO"/>
        </w:rPr>
      </w:pPr>
      <w:r w:rsidRPr="000A2C2D">
        <w:rPr>
          <w:rFonts w:ascii="Cambria" w:hAnsi="Cambria"/>
          <w:bCs/>
          <w:lang w:eastAsia="ro-RO"/>
        </w:rPr>
        <w:t>As continuation of the previous assignment, the SP together with the trainers will identify and train 40 professionals (openly/publicly recruited, based on eligibility criteria set</w:t>
      </w:r>
      <w:r>
        <w:rPr>
          <w:rFonts w:ascii="Cambria" w:hAnsi="Cambria"/>
          <w:bCs/>
          <w:lang w:eastAsia="ro-RO"/>
        </w:rPr>
        <w:t xml:space="preserve"> by CPIU IFAD</w:t>
      </w:r>
      <w:r w:rsidRPr="000A2C2D">
        <w:rPr>
          <w:rFonts w:ascii="Cambria" w:hAnsi="Cambria"/>
          <w:bCs/>
          <w:lang w:eastAsia="ro-RO"/>
        </w:rPr>
        <w:t>, to join the training program), who can be farmers, as well as other specialized organizations and potential service providers in agriculture that in future also will want to start providing CA related services.</w:t>
      </w:r>
    </w:p>
    <w:p w14:paraId="2D5D2850" w14:textId="77777777" w:rsidR="00F54A31" w:rsidRPr="000A2C2D" w:rsidRDefault="00F54A31" w:rsidP="00F54A31">
      <w:pPr>
        <w:pStyle w:val="ListParagraph"/>
        <w:widowControl w:val="0"/>
        <w:numPr>
          <w:ilvl w:val="0"/>
          <w:numId w:val="32"/>
        </w:numPr>
        <w:autoSpaceDE w:val="0"/>
        <w:autoSpaceDN w:val="0"/>
        <w:adjustRightInd w:val="0"/>
        <w:spacing w:after="120"/>
        <w:contextualSpacing/>
        <w:jc w:val="both"/>
        <w:rPr>
          <w:rFonts w:ascii="Cambria" w:hAnsi="Cambria"/>
          <w:bCs/>
          <w:lang w:eastAsia="ro-RO"/>
        </w:rPr>
      </w:pPr>
      <w:proofErr w:type="gramStart"/>
      <w:r w:rsidRPr="000A2C2D">
        <w:rPr>
          <w:rFonts w:ascii="Cambria" w:hAnsi="Cambria"/>
          <w:bCs/>
          <w:lang w:eastAsia="ro-RO"/>
        </w:rPr>
        <w:t>This training</w:t>
      </w:r>
      <w:r>
        <w:rPr>
          <w:rFonts w:ascii="Cambria" w:hAnsi="Cambria"/>
          <w:bCs/>
          <w:lang w:eastAsia="ro-RO"/>
        </w:rPr>
        <w:t>s</w:t>
      </w:r>
      <w:r w:rsidRPr="000A2C2D">
        <w:rPr>
          <w:rFonts w:ascii="Cambria" w:hAnsi="Cambria"/>
          <w:bCs/>
          <w:lang w:eastAsia="ro-RO"/>
        </w:rPr>
        <w:t xml:space="preserve"> of professionals</w:t>
      </w:r>
      <w:proofErr w:type="gramEnd"/>
      <w:r w:rsidRPr="000A2C2D">
        <w:rPr>
          <w:rFonts w:ascii="Cambria" w:hAnsi="Cambria"/>
          <w:bCs/>
          <w:lang w:eastAsia="ro-RO"/>
        </w:rPr>
        <w:t xml:space="preserve"> shall be done in Romanian or Russian (based on the concrete demand coming from the professional) and shall be based on a shorter version of the </w:t>
      </w:r>
      <w:proofErr w:type="spellStart"/>
      <w:r w:rsidRPr="000A2C2D">
        <w:rPr>
          <w:rFonts w:ascii="Cambria" w:hAnsi="Cambria"/>
          <w:bCs/>
          <w:lang w:eastAsia="ro-RO"/>
        </w:rPr>
        <w:t>ToT</w:t>
      </w:r>
      <w:proofErr w:type="spellEnd"/>
      <w:r w:rsidRPr="000A2C2D">
        <w:rPr>
          <w:rFonts w:ascii="Cambria" w:hAnsi="Cambria"/>
          <w:bCs/>
          <w:lang w:eastAsia="ro-RO"/>
        </w:rPr>
        <w:t xml:space="preserve"> curriculum and materials. The proposed duration of the professionals’ training is </w:t>
      </w:r>
      <w:r w:rsidRPr="000A2C2D">
        <w:rPr>
          <w:rFonts w:ascii="Cambria" w:hAnsi="Cambria"/>
          <w:b/>
          <w:bCs/>
          <w:lang w:eastAsia="ro-RO"/>
        </w:rPr>
        <w:t>4 working days</w:t>
      </w:r>
      <w:r w:rsidRPr="000A2C2D">
        <w:rPr>
          <w:rFonts w:ascii="Cambria" w:hAnsi="Cambria"/>
          <w:bCs/>
          <w:lang w:eastAsia="ro-RO"/>
        </w:rPr>
        <w:t>, including 3 days of theory and at least one day of filed visit.</w:t>
      </w:r>
    </w:p>
    <w:p w14:paraId="69E05502" w14:textId="77777777" w:rsidR="00F54A31" w:rsidRPr="000A2C2D" w:rsidRDefault="00F54A31" w:rsidP="00F54A31">
      <w:pPr>
        <w:pStyle w:val="ListParagraph"/>
        <w:widowControl w:val="0"/>
        <w:numPr>
          <w:ilvl w:val="0"/>
          <w:numId w:val="32"/>
        </w:numPr>
        <w:autoSpaceDE w:val="0"/>
        <w:autoSpaceDN w:val="0"/>
        <w:adjustRightInd w:val="0"/>
        <w:spacing w:after="120"/>
        <w:contextualSpacing/>
        <w:jc w:val="both"/>
        <w:rPr>
          <w:rFonts w:ascii="Cambria" w:hAnsi="Cambria"/>
          <w:bCs/>
          <w:lang w:eastAsia="ro-RO"/>
        </w:rPr>
      </w:pPr>
      <w:r w:rsidRPr="000A2C2D">
        <w:rPr>
          <w:rFonts w:ascii="Cambria" w:hAnsi="Cambria"/>
          <w:bCs/>
          <w:lang w:eastAsia="ro-RO"/>
        </w:rPr>
        <w:t>The trainings of CA professionals must be done for minimum 3 (or more) groups of participants, i.e. not a whole group of 40 participants at one time.</w:t>
      </w:r>
    </w:p>
    <w:p w14:paraId="5E2A26A9" w14:textId="77777777" w:rsidR="00F54A31" w:rsidRPr="000A2C2D" w:rsidRDefault="00F54A31" w:rsidP="00F54A31">
      <w:pPr>
        <w:widowControl w:val="0"/>
        <w:autoSpaceDE w:val="0"/>
        <w:autoSpaceDN w:val="0"/>
        <w:adjustRightInd w:val="0"/>
        <w:spacing w:after="120"/>
        <w:rPr>
          <w:rFonts w:ascii="Cambria" w:hAnsi="Cambria"/>
          <w:bCs/>
          <w:lang w:eastAsia="ro-RO"/>
        </w:rPr>
      </w:pPr>
      <w:r w:rsidRPr="000A2C2D">
        <w:rPr>
          <w:rFonts w:ascii="Cambria" w:hAnsi="Cambria"/>
          <w:bCs/>
          <w:lang w:eastAsia="ro-RO"/>
        </w:rPr>
        <w:t>All the training materials are subject to the CPIU IFAD approval before their printing and must contain necessary elements (logos/inscriptions) that will be communicated to the SP during elaboration.</w:t>
      </w:r>
    </w:p>
    <w:p w14:paraId="121A01AE" w14:textId="04C37B4A" w:rsidR="00F54A31" w:rsidRPr="000A2C2D" w:rsidRDefault="00F54A31" w:rsidP="00F54A31">
      <w:pPr>
        <w:widowControl w:val="0"/>
        <w:autoSpaceDE w:val="0"/>
        <w:autoSpaceDN w:val="0"/>
        <w:adjustRightInd w:val="0"/>
        <w:spacing w:after="120"/>
        <w:rPr>
          <w:rFonts w:ascii="Cambria" w:hAnsi="Cambria"/>
          <w:bCs/>
          <w:lang w:eastAsia="ro-RO"/>
        </w:rPr>
      </w:pPr>
      <w:r w:rsidRPr="000A2C2D">
        <w:rPr>
          <w:rFonts w:ascii="Cambria" w:hAnsi="Cambria"/>
          <w:bCs/>
          <w:lang w:eastAsia="ro-RO"/>
        </w:rPr>
        <w:t xml:space="preserve">The training materials developed during this activity will </w:t>
      </w:r>
      <w:r w:rsidR="00930AC3">
        <w:rPr>
          <w:rFonts w:ascii="Cambria" w:hAnsi="Cambria"/>
          <w:bCs/>
          <w:lang w:eastAsia="ro-RO"/>
        </w:rPr>
        <w:t>be</w:t>
      </w:r>
      <w:r w:rsidR="00930AC3" w:rsidRPr="000A2C2D">
        <w:rPr>
          <w:rFonts w:ascii="Cambria" w:hAnsi="Cambria"/>
          <w:bCs/>
          <w:lang w:eastAsia="ro-RO"/>
        </w:rPr>
        <w:t xml:space="preserve"> </w:t>
      </w:r>
      <w:r w:rsidRPr="000A2C2D">
        <w:rPr>
          <w:rFonts w:ascii="Cambria" w:hAnsi="Cambria"/>
          <w:bCs/>
          <w:lang w:eastAsia="ro-RO"/>
        </w:rPr>
        <w:t xml:space="preserve">the intellectual property of CPIU </w:t>
      </w:r>
      <w:r w:rsidRPr="000A2C2D">
        <w:rPr>
          <w:rFonts w:ascii="Cambria" w:hAnsi="Cambria"/>
          <w:bCs/>
          <w:lang w:eastAsia="ro-RO"/>
        </w:rPr>
        <w:lastRenderedPageBreak/>
        <w:t>IFAD.</w:t>
      </w:r>
    </w:p>
    <w:p w14:paraId="0ABF335A" w14:textId="77777777" w:rsidR="00F54A31" w:rsidRPr="000A2C2D" w:rsidRDefault="00F54A31" w:rsidP="00F54A31">
      <w:pPr>
        <w:pStyle w:val="Outline2"/>
        <w:numPr>
          <w:ilvl w:val="0"/>
          <w:numId w:val="27"/>
        </w:numPr>
        <w:tabs>
          <w:tab w:val="left" w:pos="-2880"/>
        </w:tabs>
        <w:spacing w:before="0" w:after="120"/>
        <w:jc w:val="both"/>
        <w:rPr>
          <w:rFonts w:ascii="Cambria" w:hAnsi="Cambria"/>
          <w:b/>
          <w:bCs/>
          <w:lang w:val="en-US" w:eastAsia="ro-RO"/>
        </w:rPr>
      </w:pPr>
      <w:r w:rsidRPr="000A2C2D">
        <w:rPr>
          <w:rFonts w:ascii="Cambria" w:hAnsi="Cambria"/>
          <w:b/>
          <w:bCs/>
          <w:lang w:val="en-US" w:eastAsia="ro-RO"/>
        </w:rPr>
        <w:t>Capacity building and transfer of knowledge</w:t>
      </w:r>
    </w:p>
    <w:p w14:paraId="6421AD94" w14:textId="77777777" w:rsidR="00F54A31" w:rsidRPr="000A2C2D" w:rsidRDefault="00F54A31" w:rsidP="00F54A31">
      <w:pPr>
        <w:pStyle w:val="Outline2"/>
        <w:tabs>
          <w:tab w:val="left" w:pos="-2880"/>
        </w:tabs>
        <w:spacing w:before="0"/>
        <w:ind w:left="0" w:firstLine="0"/>
        <w:jc w:val="both"/>
        <w:rPr>
          <w:rFonts w:ascii="Cambria" w:hAnsi="Cambria"/>
          <w:bCs/>
          <w:lang w:val="en-US" w:eastAsia="ro-RO"/>
        </w:rPr>
      </w:pPr>
      <w:r w:rsidRPr="000A2C2D">
        <w:rPr>
          <w:rFonts w:ascii="Cambria" w:hAnsi="Cambria"/>
          <w:bCs/>
          <w:lang w:val="en-US" w:eastAsia="ro-RO"/>
        </w:rPr>
        <w:t>The Service Provider has to indicate in the proposed methodology, how it is going to further transfer the accumulated knowledge using its existing extension network.</w:t>
      </w:r>
    </w:p>
    <w:p w14:paraId="7B0CF535" w14:textId="77777777" w:rsidR="00F54A31" w:rsidRPr="000A2C2D" w:rsidRDefault="00F54A31" w:rsidP="00F54A31">
      <w:pPr>
        <w:pStyle w:val="Outline2"/>
        <w:tabs>
          <w:tab w:val="left" w:pos="-2880"/>
        </w:tabs>
        <w:spacing w:before="0"/>
        <w:ind w:left="0" w:firstLine="0"/>
        <w:jc w:val="both"/>
        <w:rPr>
          <w:rFonts w:ascii="Cambria" w:hAnsi="Cambria"/>
          <w:bCs/>
          <w:highlight w:val="yellow"/>
          <w:lang w:val="en-US"/>
        </w:rPr>
      </w:pPr>
    </w:p>
    <w:p w14:paraId="3B27E86B" w14:textId="77777777" w:rsidR="00F54A31" w:rsidRPr="000A2C2D" w:rsidRDefault="00F54A31" w:rsidP="00F54A31">
      <w:pPr>
        <w:pStyle w:val="Outline2"/>
        <w:numPr>
          <w:ilvl w:val="0"/>
          <w:numId w:val="27"/>
        </w:numPr>
        <w:tabs>
          <w:tab w:val="left" w:pos="-2880"/>
        </w:tabs>
        <w:spacing w:before="0"/>
        <w:jc w:val="both"/>
        <w:rPr>
          <w:rFonts w:ascii="Cambria" w:hAnsi="Cambria"/>
          <w:b/>
          <w:bCs/>
          <w:lang w:val="en-US" w:eastAsia="ro-RO"/>
        </w:rPr>
      </w:pPr>
      <w:r w:rsidRPr="000A2C2D">
        <w:rPr>
          <w:rFonts w:ascii="Cambria" w:hAnsi="Cambria"/>
          <w:b/>
          <w:bCs/>
          <w:lang w:val="en-US" w:eastAsia="ro-RO"/>
        </w:rPr>
        <w:t>Reports and schedule of deliverables</w:t>
      </w:r>
    </w:p>
    <w:p w14:paraId="050C1596" w14:textId="77777777" w:rsidR="00F54A31" w:rsidRDefault="00F54A31" w:rsidP="00F54A31">
      <w:pPr>
        <w:pStyle w:val="Outline2"/>
        <w:tabs>
          <w:tab w:val="left" w:pos="-2880"/>
        </w:tabs>
        <w:spacing w:before="0" w:after="120"/>
        <w:ind w:left="0" w:firstLine="0"/>
        <w:jc w:val="both"/>
        <w:rPr>
          <w:rFonts w:ascii="Cambria" w:hAnsi="Cambria"/>
          <w:bCs/>
          <w:lang w:val="en-US" w:eastAsia="ro-RO"/>
        </w:rPr>
      </w:pPr>
      <w:r w:rsidRPr="000A2C2D">
        <w:rPr>
          <w:rFonts w:ascii="Cambria" w:hAnsi="Cambria"/>
          <w:bCs/>
          <w:lang w:val="en-US" w:eastAsia="ro-RO"/>
        </w:rPr>
        <w:t>The timing of the expected services to be delivered and the numerical targets to be reached are:</w:t>
      </w:r>
    </w:p>
    <w:p w14:paraId="3BA4BE42" w14:textId="77777777" w:rsidR="00F54A31" w:rsidRDefault="00F54A31" w:rsidP="00F54A31">
      <w:pPr>
        <w:pStyle w:val="Outline2"/>
        <w:tabs>
          <w:tab w:val="left" w:pos="-2880"/>
        </w:tabs>
        <w:spacing w:before="0" w:after="120"/>
        <w:ind w:left="0" w:firstLine="0"/>
        <w:jc w:val="both"/>
        <w:rPr>
          <w:rFonts w:ascii="Cambria" w:hAnsi="Cambria"/>
          <w:bCs/>
          <w:lang w:val="en-US" w:eastAsia="ro-RO"/>
        </w:rPr>
      </w:pPr>
    </w:p>
    <w:p w14:paraId="3A23CE9B" w14:textId="77777777" w:rsidR="00F54A31" w:rsidRDefault="00F54A31" w:rsidP="00F54A31">
      <w:pPr>
        <w:pStyle w:val="Outline2"/>
        <w:tabs>
          <w:tab w:val="left" w:pos="-2880"/>
        </w:tabs>
        <w:spacing w:before="0" w:after="120"/>
        <w:ind w:left="0" w:firstLine="0"/>
        <w:jc w:val="both"/>
        <w:rPr>
          <w:rFonts w:ascii="Cambria" w:hAnsi="Cambria"/>
          <w:bCs/>
          <w:lang w:val="en-US" w:eastAsia="ro-RO"/>
        </w:rPr>
      </w:pPr>
    </w:p>
    <w:p w14:paraId="0AB9E7FA" w14:textId="77777777" w:rsidR="00F54A31" w:rsidRDefault="00F54A31" w:rsidP="00F54A31">
      <w:pPr>
        <w:pStyle w:val="Outline2"/>
        <w:tabs>
          <w:tab w:val="left" w:pos="-2880"/>
        </w:tabs>
        <w:spacing w:before="0" w:after="120"/>
        <w:ind w:left="0" w:firstLine="0"/>
        <w:jc w:val="both"/>
        <w:rPr>
          <w:rFonts w:ascii="Cambria" w:hAnsi="Cambria"/>
          <w:bCs/>
          <w:lang w:val="en-US" w:eastAsia="ro-RO"/>
        </w:rPr>
      </w:pPr>
    </w:p>
    <w:p w14:paraId="1905293B" w14:textId="77777777" w:rsidR="00F54A31" w:rsidRDefault="00F54A31" w:rsidP="00F54A31">
      <w:pPr>
        <w:pStyle w:val="Outline2"/>
        <w:tabs>
          <w:tab w:val="left" w:pos="-2880"/>
        </w:tabs>
        <w:spacing w:before="0" w:after="120"/>
        <w:ind w:left="0" w:firstLine="0"/>
        <w:jc w:val="both"/>
        <w:rPr>
          <w:rFonts w:ascii="Cambria" w:hAnsi="Cambria"/>
          <w:bCs/>
          <w:lang w:val="en-US" w:eastAsia="ro-RO"/>
        </w:rPr>
      </w:pPr>
    </w:p>
    <w:p w14:paraId="760B73E1" w14:textId="77777777" w:rsidR="00F54A31" w:rsidRDefault="00F54A31" w:rsidP="00F54A31">
      <w:pPr>
        <w:pStyle w:val="Outline2"/>
        <w:tabs>
          <w:tab w:val="left" w:pos="-2880"/>
        </w:tabs>
        <w:spacing w:before="0" w:after="120"/>
        <w:ind w:left="0" w:firstLine="0"/>
        <w:jc w:val="both"/>
        <w:rPr>
          <w:rFonts w:ascii="Cambria" w:hAnsi="Cambria"/>
          <w:bCs/>
          <w:lang w:val="en-US" w:eastAsia="ro-RO"/>
        </w:rPr>
      </w:pPr>
    </w:p>
    <w:tbl>
      <w:tblPr>
        <w:tblW w:w="9498" w:type="dxa"/>
        <w:tblInd w:w="-5" w:type="dxa"/>
        <w:tblLook w:val="04A0" w:firstRow="1" w:lastRow="0" w:firstColumn="1" w:lastColumn="0" w:noHBand="0" w:noVBand="1"/>
      </w:tblPr>
      <w:tblGrid>
        <w:gridCol w:w="1560"/>
        <w:gridCol w:w="2160"/>
        <w:gridCol w:w="3940"/>
        <w:gridCol w:w="1838"/>
      </w:tblGrid>
      <w:tr w:rsidR="00F54A31" w:rsidRPr="00DE7D34" w14:paraId="45F7D608" w14:textId="77777777" w:rsidTr="002D09DC">
        <w:trPr>
          <w:trHeight w:val="750"/>
        </w:trPr>
        <w:tc>
          <w:tcPr>
            <w:tcW w:w="1560" w:type="dxa"/>
            <w:tcBorders>
              <w:top w:val="single" w:sz="4" w:space="0" w:color="auto"/>
              <w:left w:val="single" w:sz="4" w:space="0" w:color="auto"/>
              <w:bottom w:val="single" w:sz="4" w:space="0" w:color="auto"/>
              <w:right w:val="single" w:sz="4" w:space="0" w:color="auto"/>
            </w:tcBorders>
            <w:shd w:val="clear" w:color="000000" w:fill="4BACC6"/>
            <w:vAlign w:val="center"/>
            <w:hideMark/>
          </w:tcPr>
          <w:p w14:paraId="30696877" w14:textId="77777777" w:rsidR="00F54A31" w:rsidRPr="00033799" w:rsidRDefault="00F54A31" w:rsidP="002D09DC">
            <w:pPr>
              <w:jc w:val="both"/>
              <w:rPr>
                <w:rFonts w:ascii="Cambria" w:hAnsi="Cambria"/>
                <w:b/>
                <w:bCs/>
                <w:sz w:val="20"/>
                <w:szCs w:val="20"/>
                <w:lang w:eastAsia="ru-RU"/>
              </w:rPr>
            </w:pPr>
            <w:r w:rsidRPr="00033799">
              <w:rPr>
                <w:rFonts w:ascii="Cambria" w:hAnsi="Cambria"/>
                <w:b/>
                <w:bCs/>
                <w:sz w:val="20"/>
                <w:szCs w:val="20"/>
                <w:lang w:eastAsia="ru-RU"/>
              </w:rPr>
              <w:t>Activity</w:t>
            </w:r>
          </w:p>
        </w:tc>
        <w:tc>
          <w:tcPr>
            <w:tcW w:w="2160" w:type="dxa"/>
            <w:tcBorders>
              <w:top w:val="single" w:sz="4" w:space="0" w:color="auto"/>
              <w:left w:val="nil"/>
              <w:bottom w:val="single" w:sz="4" w:space="0" w:color="auto"/>
              <w:right w:val="single" w:sz="4" w:space="0" w:color="auto"/>
            </w:tcBorders>
            <w:shd w:val="clear" w:color="000000" w:fill="4BACC6"/>
            <w:vAlign w:val="center"/>
            <w:hideMark/>
          </w:tcPr>
          <w:p w14:paraId="56D95C18" w14:textId="77777777" w:rsidR="00F54A31" w:rsidRPr="00033799" w:rsidRDefault="00F54A31" w:rsidP="002D09DC">
            <w:pPr>
              <w:jc w:val="both"/>
              <w:rPr>
                <w:rFonts w:ascii="Cambria" w:hAnsi="Cambria"/>
                <w:b/>
                <w:bCs/>
                <w:sz w:val="20"/>
                <w:szCs w:val="20"/>
                <w:lang w:eastAsia="ru-RU"/>
              </w:rPr>
            </w:pPr>
            <w:r w:rsidRPr="00033799">
              <w:rPr>
                <w:rFonts w:ascii="Cambria" w:hAnsi="Cambria"/>
                <w:b/>
                <w:bCs/>
                <w:sz w:val="20"/>
                <w:szCs w:val="20"/>
                <w:lang w:eastAsia="ru-RU"/>
              </w:rPr>
              <w:t>Task</w:t>
            </w:r>
          </w:p>
        </w:tc>
        <w:tc>
          <w:tcPr>
            <w:tcW w:w="3940" w:type="dxa"/>
            <w:tcBorders>
              <w:top w:val="single" w:sz="4" w:space="0" w:color="auto"/>
              <w:left w:val="nil"/>
              <w:bottom w:val="single" w:sz="4" w:space="0" w:color="auto"/>
              <w:right w:val="single" w:sz="4" w:space="0" w:color="auto"/>
            </w:tcBorders>
            <w:shd w:val="clear" w:color="000000" w:fill="4BACC6"/>
            <w:vAlign w:val="center"/>
            <w:hideMark/>
          </w:tcPr>
          <w:p w14:paraId="6BAEEDC4" w14:textId="77777777" w:rsidR="00F54A31" w:rsidRPr="00033799" w:rsidRDefault="00F54A31" w:rsidP="002D09DC">
            <w:pPr>
              <w:jc w:val="both"/>
              <w:rPr>
                <w:rFonts w:ascii="Cambria" w:hAnsi="Cambria"/>
                <w:b/>
                <w:bCs/>
                <w:sz w:val="20"/>
                <w:szCs w:val="20"/>
                <w:lang w:eastAsia="ru-RU"/>
              </w:rPr>
            </w:pPr>
            <w:r w:rsidRPr="00033799">
              <w:rPr>
                <w:rFonts w:ascii="Cambria" w:hAnsi="Cambria"/>
                <w:b/>
                <w:bCs/>
                <w:sz w:val="20"/>
                <w:szCs w:val="20"/>
                <w:lang w:eastAsia="ru-RU"/>
              </w:rPr>
              <w:t>Deliverables</w:t>
            </w:r>
          </w:p>
        </w:tc>
        <w:tc>
          <w:tcPr>
            <w:tcW w:w="1838" w:type="dxa"/>
            <w:tcBorders>
              <w:top w:val="single" w:sz="4" w:space="0" w:color="auto"/>
              <w:left w:val="nil"/>
              <w:bottom w:val="single" w:sz="4" w:space="0" w:color="auto"/>
              <w:right w:val="single" w:sz="4" w:space="0" w:color="auto"/>
            </w:tcBorders>
            <w:shd w:val="clear" w:color="000000" w:fill="4BACC6"/>
            <w:vAlign w:val="center"/>
            <w:hideMark/>
          </w:tcPr>
          <w:p w14:paraId="30E46B5F" w14:textId="77777777" w:rsidR="00F54A31" w:rsidRPr="00033799" w:rsidRDefault="00F54A31" w:rsidP="002D09DC">
            <w:pPr>
              <w:jc w:val="center"/>
              <w:rPr>
                <w:rFonts w:ascii="Cambria" w:hAnsi="Cambria"/>
                <w:b/>
                <w:bCs/>
                <w:sz w:val="20"/>
                <w:szCs w:val="20"/>
                <w:lang w:eastAsia="ru-RU"/>
              </w:rPr>
            </w:pPr>
            <w:r w:rsidRPr="00033799">
              <w:rPr>
                <w:rFonts w:ascii="Cambria" w:hAnsi="Cambria"/>
                <w:b/>
                <w:bCs/>
                <w:sz w:val="20"/>
                <w:szCs w:val="20"/>
                <w:lang w:eastAsia="ru-RU"/>
              </w:rPr>
              <w:t>Maximum period of delivery</w:t>
            </w:r>
            <w:proofErr w:type="gramStart"/>
            <w:r w:rsidRPr="00033799">
              <w:rPr>
                <w:rFonts w:ascii="Cambria" w:hAnsi="Cambria"/>
                <w:b/>
                <w:bCs/>
                <w:sz w:val="20"/>
                <w:szCs w:val="20"/>
                <w:lang w:eastAsia="ru-RU"/>
              </w:rPr>
              <w:t xml:space="preserve">  </w:t>
            </w:r>
            <w:r>
              <w:rPr>
                <w:rFonts w:ascii="Cambria" w:hAnsi="Cambria"/>
                <w:b/>
                <w:bCs/>
                <w:sz w:val="20"/>
                <w:szCs w:val="20"/>
                <w:lang w:eastAsia="ru-RU"/>
              </w:rPr>
              <w:t xml:space="preserve"> </w:t>
            </w:r>
            <w:r w:rsidRPr="00033799">
              <w:rPr>
                <w:rFonts w:ascii="Cambria" w:hAnsi="Cambria"/>
                <w:b/>
                <w:bCs/>
                <w:sz w:val="20"/>
                <w:szCs w:val="20"/>
                <w:lang w:eastAsia="ru-RU"/>
              </w:rPr>
              <w:t>(</w:t>
            </w:r>
            <w:proofErr w:type="gramEnd"/>
            <w:r w:rsidRPr="00033799">
              <w:rPr>
                <w:rFonts w:ascii="Cambria" w:hAnsi="Cambria"/>
                <w:b/>
                <w:bCs/>
                <w:sz w:val="20"/>
                <w:szCs w:val="20"/>
                <w:lang w:eastAsia="ru-RU"/>
              </w:rPr>
              <w:t>calendar days)</w:t>
            </w:r>
          </w:p>
        </w:tc>
      </w:tr>
      <w:tr w:rsidR="00F54A31" w:rsidRPr="00DE7D34" w14:paraId="30463D6B" w14:textId="77777777" w:rsidTr="002D09DC">
        <w:trPr>
          <w:trHeight w:val="550"/>
        </w:trPr>
        <w:tc>
          <w:tcPr>
            <w:tcW w:w="1560" w:type="dxa"/>
            <w:vMerge w:val="restart"/>
            <w:tcBorders>
              <w:top w:val="nil"/>
              <w:left w:val="single" w:sz="4" w:space="0" w:color="auto"/>
              <w:right w:val="single" w:sz="4" w:space="0" w:color="auto"/>
            </w:tcBorders>
            <w:shd w:val="clear" w:color="auto" w:fill="auto"/>
            <w:vAlign w:val="center"/>
            <w:hideMark/>
          </w:tcPr>
          <w:p w14:paraId="4FDAC56D" w14:textId="77777777" w:rsidR="00F54A31" w:rsidRPr="00033799" w:rsidRDefault="00F54A31" w:rsidP="002D09DC">
            <w:pPr>
              <w:rPr>
                <w:rFonts w:ascii="Cambria" w:hAnsi="Cambria"/>
                <w:sz w:val="20"/>
                <w:szCs w:val="20"/>
                <w:lang w:eastAsia="ru-RU"/>
              </w:rPr>
            </w:pPr>
            <w:r w:rsidRPr="00033799">
              <w:rPr>
                <w:rFonts w:ascii="Cambria" w:hAnsi="Cambria"/>
                <w:sz w:val="20"/>
                <w:szCs w:val="20"/>
                <w:lang w:eastAsia="ru-RU"/>
              </w:rPr>
              <w:t xml:space="preserve">1. Developing curriculum and didactic materials for Conservation Agriculture (CA) for universities and colleges </w:t>
            </w:r>
          </w:p>
        </w:tc>
        <w:tc>
          <w:tcPr>
            <w:tcW w:w="2160" w:type="dxa"/>
            <w:vMerge w:val="restart"/>
            <w:tcBorders>
              <w:top w:val="nil"/>
              <w:left w:val="single" w:sz="4" w:space="0" w:color="auto"/>
              <w:right w:val="single" w:sz="4" w:space="0" w:color="auto"/>
            </w:tcBorders>
            <w:shd w:val="clear" w:color="auto" w:fill="auto"/>
            <w:vAlign w:val="center"/>
            <w:hideMark/>
          </w:tcPr>
          <w:p w14:paraId="16D4BC3E" w14:textId="77777777" w:rsidR="00F54A31" w:rsidRDefault="00F54A31" w:rsidP="002D09DC">
            <w:pPr>
              <w:rPr>
                <w:rFonts w:ascii="Cambria" w:hAnsi="Cambria"/>
                <w:sz w:val="20"/>
                <w:szCs w:val="20"/>
                <w:lang w:eastAsia="ru-RU"/>
              </w:rPr>
            </w:pPr>
            <w:r w:rsidRPr="00033799">
              <w:rPr>
                <w:rFonts w:ascii="Cambria" w:hAnsi="Cambria"/>
                <w:sz w:val="20"/>
                <w:szCs w:val="20"/>
                <w:lang w:eastAsia="ru-RU"/>
              </w:rPr>
              <w:t>To develop curriculum and didactic materials in close cooperation with the beneficiary educational institutions</w:t>
            </w:r>
          </w:p>
          <w:p w14:paraId="7A466199" w14:textId="77777777" w:rsidR="00F54A31" w:rsidRPr="00033799" w:rsidRDefault="00F54A31" w:rsidP="002D09DC">
            <w:pPr>
              <w:rPr>
                <w:rFonts w:ascii="Cambria" w:hAnsi="Cambria"/>
                <w:sz w:val="20"/>
                <w:szCs w:val="20"/>
                <w:lang w:eastAsia="ru-RU"/>
              </w:rPr>
            </w:pPr>
            <w:r>
              <w:rPr>
                <w:rFonts w:ascii="Cambria" w:hAnsi="Cambria"/>
                <w:sz w:val="20"/>
                <w:szCs w:val="20"/>
                <w:lang w:eastAsia="ru-RU"/>
              </w:rPr>
              <w:t xml:space="preserve">!!! </w:t>
            </w:r>
            <w:r w:rsidRPr="00033DB2">
              <w:rPr>
                <w:rFonts w:ascii="Cambria" w:hAnsi="Cambria"/>
                <w:sz w:val="20"/>
                <w:szCs w:val="20"/>
                <w:lang w:eastAsia="ru-RU"/>
              </w:rPr>
              <w:t>The beneficiary educational institutions must approve the curriculum developed.</w:t>
            </w:r>
          </w:p>
        </w:tc>
        <w:tc>
          <w:tcPr>
            <w:tcW w:w="3940" w:type="dxa"/>
            <w:tcBorders>
              <w:top w:val="nil"/>
              <w:left w:val="nil"/>
              <w:right w:val="single" w:sz="4" w:space="0" w:color="auto"/>
            </w:tcBorders>
            <w:shd w:val="clear" w:color="auto" w:fill="auto"/>
            <w:vAlign w:val="center"/>
            <w:hideMark/>
          </w:tcPr>
          <w:p w14:paraId="791B2AEE" w14:textId="77777777" w:rsidR="00F54A31" w:rsidRPr="00033799" w:rsidRDefault="00F54A31" w:rsidP="002D09DC">
            <w:pPr>
              <w:rPr>
                <w:rFonts w:ascii="Cambria" w:hAnsi="Cambria"/>
                <w:sz w:val="20"/>
                <w:szCs w:val="20"/>
                <w:lang w:eastAsia="ru-RU"/>
              </w:rPr>
            </w:pPr>
            <w:r>
              <w:rPr>
                <w:rFonts w:ascii="Cambria" w:hAnsi="Cambria"/>
                <w:sz w:val="20"/>
                <w:szCs w:val="20"/>
                <w:lang w:eastAsia="ru-RU"/>
              </w:rPr>
              <w:t xml:space="preserve">Documents: Curriculum </w:t>
            </w:r>
            <w:r w:rsidRPr="00033799">
              <w:rPr>
                <w:rFonts w:ascii="Cambria" w:hAnsi="Cambria"/>
                <w:sz w:val="20"/>
                <w:szCs w:val="20"/>
                <w:lang w:eastAsia="ru-RU"/>
              </w:rPr>
              <w:t>for colleges (level ISCED IV) in Romanian and Russian (including list of textbooks/manuals)</w:t>
            </w:r>
          </w:p>
        </w:tc>
        <w:tc>
          <w:tcPr>
            <w:tcW w:w="1838" w:type="dxa"/>
            <w:tcBorders>
              <w:top w:val="nil"/>
              <w:left w:val="nil"/>
              <w:bottom w:val="single" w:sz="4" w:space="0" w:color="auto"/>
              <w:right w:val="single" w:sz="4" w:space="0" w:color="auto"/>
            </w:tcBorders>
            <w:shd w:val="clear" w:color="auto" w:fill="auto"/>
            <w:vAlign w:val="center"/>
            <w:hideMark/>
          </w:tcPr>
          <w:p w14:paraId="224AF283" w14:textId="77777777" w:rsidR="00F54A31" w:rsidRPr="00033799" w:rsidRDefault="00F54A31" w:rsidP="002D09DC">
            <w:pPr>
              <w:jc w:val="center"/>
              <w:rPr>
                <w:rFonts w:ascii="Cambria" w:hAnsi="Cambria"/>
                <w:sz w:val="20"/>
                <w:szCs w:val="20"/>
                <w:lang w:eastAsia="ru-RU"/>
              </w:rPr>
            </w:pPr>
            <w:r>
              <w:rPr>
                <w:rFonts w:ascii="Cambria" w:hAnsi="Cambria"/>
                <w:b/>
                <w:bCs/>
                <w:sz w:val="20"/>
                <w:szCs w:val="20"/>
                <w:lang w:eastAsia="ru-RU"/>
              </w:rPr>
              <w:t>2</w:t>
            </w:r>
            <w:r w:rsidRPr="00033799">
              <w:rPr>
                <w:rFonts w:ascii="Cambria" w:hAnsi="Cambria"/>
                <w:b/>
                <w:bCs/>
                <w:sz w:val="20"/>
                <w:szCs w:val="20"/>
                <w:lang w:eastAsia="ru-RU"/>
              </w:rPr>
              <w:t xml:space="preserve"> months </w:t>
            </w:r>
            <w:r w:rsidRPr="00033799">
              <w:rPr>
                <w:rFonts w:ascii="Cambria" w:hAnsi="Cambria"/>
                <w:sz w:val="20"/>
                <w:szCs w:val="20"/>
                <w:lang w:eastAsia="ru-RU"/>
              </w:rPr>
              <w:t>from the date of signing the contract</w:t>
            </w:r>
          </w:p>
        </w:tc>
      </w:tr>
      <w:tr w:rsidR="00F54A31" w:rsidRPr="00DE7D34" w14:paraId="1A792ACF" w14:textId="77777777" w:rsidTr="002D09DC">
        <w:trPr>
          <w:trHeight w:val="550"/>
        </w:trPr>
        <w:tc>
          <w:tcPr>
            <w:tcW w:w="1560" w:type="dxa"/>
            <w:vMerge/>
            <w:tcBorders>
              <w:left w:val="single" w:sz="4" w:space="0" w:color="auto"/>
              <w:right w:val="single" w:sz="4" w:space="0" w:color="auto"/>
            </w:tcBorders>
            <w:shd w:val="clear" w:color="auto" w:fill="auto"/>
            <w:vAlign w:val="center"/>
          </w:tcPr>
          <w:p w14:paraId="11AF03B2" w14:textId="77777777" w:rsidR="00F54A31" w:rsidRPr="00033799" w:rsidRDefault="00F54A31" w:rsidP="002D09DC">
            <w:pPr>
              <w:rPr>
                <w:rFonts w:ascii="Cambria" w:hAnsi="Cambria"/>
                <w:sz w:val="20"/>
                <w:szCs w:val="20"/>
                <w:lang w:eastAsia="ru-RU"/>
              </w:rPr>
            </w:pPr>
          </w:p>
        </w:tc>
        <w:tc>
          <w:tcPr>
            <w:tcW w:w="2160" w:type="dxa"/>
            <w:vMerge/>
            <w:tcBorders>
              <w:left w:val="single" w:sz="4" w:space="0" w:color="auto"/>
              <w:right w:val="single" w:sz="4" w:space="0" w:color="auto"/>
            </w:tcBorders>
            <w:shd w:val="clear" w:color="auto" w:fill="auto"/>
            <w:vAlign w:val="center"/>
          </w:tcPr>
          <w:p w14:paraId="022D84A2" w14:textId="77777777" w:rsidR="00F54A31" w:rsidRPr="00033799" w:rsidRDefault="00F54A31" w:rsidP="002D09DC">
            <w:pPr>
              <w:rPr>
                <w:rFonts w:ascii="Cambria" w:hAnsi="Cambria"/>
                <w:sz w:val="20"/>
                <w:szCs w:val="20"/>
                <w:lang w:eastAsia="ru-RU"/>
              </w:rPr>
            </w:pPr>
          </w:p>
        </w:tc>
        <w:tc>
          <w:tcPr>
            <w:tcW w:w="3940" w:type="dxa"/>
            <w:tcBorders>
              <w:left w:val="nil"/>
              <w:bottom w:val="single" w:sz="4" w:space="0" w:color="auto"/>
              <w:right w:val="single" w:sz="4" w:space="0" w:color="auto"/>
            </w:tcBorders>
            <w:shd w:val="clear" w:color="auto" w:fill="auto"/>
            <w:vAlign w:val="center"/>
          </w:tcPr>
          <w:p w14:paraId="2745DA79" w14:textId="77777777" w:rsidR="00F54A31" w:rsidRDefault="00F54A31" w:rsidP="002D09DC">
            <w:pPr>
              <w:rPr>
                <w:rFonts w:ascii="Cambria" w:hAnsi="Cambria"/>
                <w:sz w:val="20"/>
                <w:szCs w:val="20"/>
                <w:lang w:eastAsia="ru-RU"/>
              </w:rPr>
            </w:pPr>
            <w:r>
              <w:rPr>
                <w:rFonts w:ascii="Cambria" w:hAnsi="Cambria"/>
                <w:sz w:val="20"/>
                <w:szCs w:val="20"/>
                <w:lang w:eastAsia="ru-RU"/>
              </w:rPr>
              <w:t xml:space="preserve">Documents: </w:t>
            </w:r>
            <w:r w:rsidRPr="00033799">
              <w:rPr>
                <w:rFonts w:ascii="Cambria" w:hAnsi="Cambria"/>
                <w:sz w:val="20"/>
                <w:szCs w:val="20"/>
                <w:lang w:eastAsia="ru-RU"/>
              </w:rPr>
              <w:t>didactic materials for colleges (level ISCED IV) in Romanian and Russian</w:t>
            </w:r>
            <w:r>
              <w:rPr>
                <w:rFonts w:ascii="Cambria" w:hAnsi="Cambria"/>
                <w:sz w:val="20"/>
                <w:szCs w:val="20"/>
                <w:lang w:eastAsia="ru-RU"/>
              </w:rPr>
              <w:t>.</w:t>
            </w:r>
            <w:r w:rsidRPr="00033799">
              <w:rPr>
                <w:rFonts w:ascii="Cambria" w:hAnsi="Cambria"/>
                <w:sz w:val="20"/>
                <w:szCs w:val="20"/>
                <w:lang w:eastAsia="ru-RU"/>
              </w:rPr>
              <w:t xml:space="preserve"> </w:t>
            </w:r>
          </w:p>
        </w:tc>
        <w:tc>
          <w:tcPr>
            <w:tcW w:w="1838" w:type="dxa"/>
            <w:tcBorders>
              <w:top w:val="nil"/>
              <w:left w:val="nil"/>
              <w:bottom w:val="single" w:sz="4" w:space="0" w:color="auto"/>
              <w:right w:val="single" w:sz="4" w:space="0" w:color="auto"/>
            </w:tcBorders>
            <w:shd w:val="clear" w:color="auto" w:fill="auto"/>
            <w:vAlign w:val="center"/>
          </w:tcPr>
          <w:p w14:paraId="3DDB2076" w14:textId="77777777" w:rsidR="00F54A31" w:rsidRPr="00033799" w:rsidRDefault="00F54A31" w:rsidP="002D09DC">
            <w:pPr>
              <w:jc w:val="center"/>
              <w:rPr>
                <w:rFonts w:ascii="Cambria" w:hAnsi="Cambria"/>
                <w:b/>
                <w:bCs/>
                <w:sz w:val="20"/>
                <w:szCs w:val="20"/>
                <w:lang w:eastAsia="ru-RU"/>
              </w:rPr>
            </w:pPr>
            <w:r>
              <w:rPr>
                <w:rFonts w:ascii="Cambria" w:hAnsi="Cambria"/>
                <w:b/>
                <w:bCs/>
                <w:sz w:val="20"/>
                <w:szCs w:val="20"/>
                <w:lang w:eastAsia="ru-RU"/>
              </w:rPr>
              <w:t>9</w:t>
            </w:r>
            <w:r w:rsidRPr="00033799">
              <w:rPr>
                <w:rFonts w:ascii="Cambria" w:hAnsi="Cambria"/>
                <w:b/>
                <w:bCs/>
                <w:sz w:val="20"/>
                <w:szCs w:val="20"/>
                <w:lang w:eastAsia="ru-RU"/>
              </w:rPr>
              <w:t xml:space="preserve"> months </w:t>
            </w:r>
            <w:r w:rsidRPr="00033799">
              <w:rPr>
                <w:rFonts w:ascii="Cambria" w:hAnsi="Cambria"/>
                <w:sz w:val="20"/>
                <w:szCs w:val="20"/>
                <w:lang w:eastAsia="ru-RU"/>
              </w:rPr>
              <w:t>from the date of signing the contract</w:t>
            </w:r>
          </w:p>
        </w:tc>
      </w:tr>
      <w:tr w:rsidR="00F54A31" w:rsidRPr="00DE7D34" w14:paraId="64A0E1F3" w14:textId="77777777" w:rsidTr="002D09DC">
        <w:trPr>
          <w:trHeight w:val="535"/>
        </w:trPr>
        <w:tc>
          <w:tcPr>
            <w:tcW w:w="1560" w:type="dxa"/>
            <w:vMerge/>
            <w:tcBorders>
              <w:left w:val="single" w:sz="4" w:space="0" w:color="auto"/>
              <w:right w:val="single" w:sz="4" w:space="0" w:color="auto"/>
            </w:tcBorders>
            <w:vAlign w:val="center"/>
            <w:hideMark/>
          </w:tcPr>
          <w:p w14:paraId="356BF5CE" w14:textId="77777777" w:rsidR="00F54A31" w:rsidRPr="00033799" w:rsidRDefault="00F54A31" w:rsidP="002D09DC">
            <w:pPr>
              <w:rPr>
                <w:rFonts w:ascii="Cambria" w:hAnsi="Cambria"/>
                <w:sz w:val="20"/>
                <w:szCs w:val="20"/>
                <w:lang w:eastAsia="ru-RU"/>
              </w:rPr>
            </w:pPr>
          </w:p>
        </w:tc>
        <w:tc>
          <w:tcPr>
            <w:tcW w:w="2160" w:type="dxa"/>
            <w:vMerge/>
            <w:tcBorders>
              <w:left w:val="single" w:sz="4" w:space="0" w:color="auto"/>
              <w:right w:val="single" w:sz="4" w:space="0" w:color="auto"/>
            </w:tcBorders>
            <w:vAlign w:val="center"/>
            <w:hideMark/>
          </w:tcPr>
          <w:p w14:paraId="09C1B8EE" w14:textId="77777777" w:rsidR="00F54A31" w:rsidRPr="00033799" w:rsidRDefault="00F54A31" w:rsidP="002D09DC">
            <w:pPr>
              <w:rPr>
                <w:rFonts w:ascii="Cambria" w:hAnsi="Cambria"/>
                <w:sz w:val="20"/>
                <w:szCs w:val="20"/>
                <w:lang w:eastAsia="ru-RU"/>
              </w:rPr>
            </w:pPr>
          </w:p>
        </w:tc>
        <w:tc>
          <w:tcPr>
            <w:tcW w:w="3940" w:type="dxa"/>
            <w:tcBorders>
              <w:top w:val="nil"/>
              <w:left w:val="nil"/>
              <w:bottom w:val="single" w:sz="4" w:space="0" w:color="auto"/>
              <w:right w:val="single" w:sz="4" w:space="0" w:color="auto"/>
            </w:tcBorders>
            <w:shd w:val="clear" w:color="auto" w:fill="auto"/>
            <w:vAlign w:val="center"/>
            <w:hideMark/>
          </w:tcPr>
          <w:p w14:paraId="67E034D0" w14:textId="77777777" w:rsidR="00F54A31" w:rsidRPr="00033799" w:rsidRDefault="00F54A31" w:rsidP="002D09DC">
            <w:pPr>
              <w:rPr>
                <w:rFonts w:ascii="Cambria" w:hAnsi="Cambria"/>
                <w:sz w:val="20"/>
                <w:szCs w:val="20"/>
                <w:lang w:eastAsia="ru-RU"/>
              </w:rPr>
            </w:pPr>
            <w:r>
              <w:rPr>
                <w:rFonts w:ascii="Cambria" w:hAnsi="Cambria"/>
                <w:sz w:val="20"/>
                <w:szCs w:val="20"/>
                <w:lang w:eastAsia="ru-RU"/>
              </w:rPr>
              <w:t xml:space="preserve">Documents: </w:t>
            </w:r>
            <w:r w:rsidRPr="00033799">
              <w:rPr>
                <w:rFonts w:ascii="Cambria" w:hAnsi="Cambria"/>
                <w:sz w:val="20"/>
                <w:szCs w:val="20"/>
                <w:lang w:eastAsia="ru-RU"/>
              </w:rPr>
              <w:t xml:space="preserve">Curriculum for Universities (cycle I, </w:t>
            </w:r>
            <w:proofErr w:type="spellStart"/>
            <w:r w:rsidRPr="00033799">
              <w:rPr>
                <w:rFonts w:ascii="Cambria" w:hAnsi="Cambria"/>
                <w:sz w:val="20"/>
                <w:szCs w:val="20"/>
                <w:lang w:eastAsia="ru-RU"/>
              </w:rPr>
              <w:t>Licență</w:t>
            </w:r>
            <w:proofErr w:type="spellEnd"/>
            <w:r w:rsidRPr="00033799">
              <w:rPr>
                <w:rFonts w:ascii="Cambria" w:hAnsi="Cambria"/>
                <w:sz w:val="20"/>
                <w:szCs w:val="20"/>
                <w:lang w:eastAsia="ru-RU"/>
              </w:rPr>
              <w:t>/bachelor) in Romanian and Russian (including list of textbooks)</w:t>
            </w:r>
          </w:p>
        </w:tc>
        <w:tc>
          <w:tcPr>
            <w:tcW w:w="1838" w:type="dxa"/>
            <w:tcBorders>
              <w:top w:val="single" w:sz="4" w:space="0" w:color="auto"/>
              <w:left w:val="nil"/>
              <w:bottom w:val="single" w:sz="4" w:space="0" w:color="auto"/>
              <w:right w:val="single" w:sz="4" w:space="0" w:color="auto"/>
            </w:tcBorders>
            <w:shd w:val="clear" w:color="auto" w:fill="auto"/>
            <w:hideMark/>
          </w:tcPr>
          <w:p w14:paraId="1F56EBCD" w14:textId="77777777" w:rsidR="00F54A31" w:rsidRPr="00033799" w:rsidRDefault="00F54A31" w:rsidP="002D09DC">
            <w:pPr>
              <w:jc w:val="center"/>
              <w:rPr>
                <w:rFonts w:ascii="Cambria" w:hAnsi="Cambria"/>
                <w:sz w:val="20"/>
                <w:szCs w:val="20"/>
                <w:lang w:eastAsia="ru-RU"/>
              </w:rPr>
            </w:pPr>
            <w:r w:rsidRPr="009802AB">
              <w:rPr>
                <w:rFonts w:ascii="Cambria" w:hAnsi="Cambria"/>
                <w:b/>
                <w:bCs/>
                <w:sz w:val="20"/>
                <w:szCs w:val="20"/>
                <w:lang w:eastAsia="ru-RU"/>
              </w:rPr>
              <w:t xml:space="preserve">2 months </w:t>
            </w:r>
            <w:r w:rsidRPr="009802AB">
              <w:rPr>
                <w:rFonts w:ascii="Cambria" w:hAnsi="Cambria"/>
                <w:sz w:val="20"/>
                <w:szCs w:val="20"/>
                <w:lang w:eastAsia="ru-RU"/>
              </w:rPr>
              <w:t>from the date of signing the contract</w:t>
            </w:r>
          </w:p>
        </w:tc>
      </w:tr>
      <w:tr w:rsidR="00F54A31" w:rsidRPr="00DE7D34" w14:paraId="1211681F" w14:textId="77777777" w:rsidTr="002D09DC">
        <w:trPr>
          <w:trHeight w:val="535"/>
        </w:trPr>
        <w:tc>
          <w:tcPr>
            <w:tcW w:w="1560" w:type="dxa"/>
            <w:vMerge/>
            <w:tcBorders>
              <w:left w:val="single" w:sz="4" w:space="0" w:color="auto"/>
              <w:right w:val="single" w:sz="4" w:space="0" w:color="auto"/>
            </w:tcBorders>
            <w:vAlign w:val="center"/>
          </w:tcPr>
          <w:p w14:paraId="0B091640" w14:textId="77777777" w:rsidR="00F54A31" w:rsidRPr="00033799" w:rsidRDefault="00F54A31" w:rsidP="002D09DC">
            <w:pPr>
              <w:rPr>
                <w:rFonts w:ascii="Cambria" w:hAnsi="Cambria"/>
                <w:sz w:val="20"/>
                <w:szCs w:val="20"/>
                <w:lang w:eastAsia="ru-RU"/>
              </w:rPr>
            </w:pPr>
          </w:p>
        </w:tc>
        <w:tc>
          <w:tcPr>
            <w:tcW w:w="2160" w:type="dxa"/>
            <w:vMerge/>
            <w:tcBorders>
              <w:left w:val="single" w:sz="4" w:space="0" w:color="auto"/>
              <w:right w:val="single" w:sz="4" w:space="0" w:color="auto"/>
            </w:tcBorders>
            <w:vAlign w:val="center"/>
          </w:tcPr>
          <w:p w14:paraId="76A74919" w14:textId="77777777" w:rsidR="00F54A31" w:rsidRPr="00033799" w:rsidRDefault="00F54A31" w:rsidP="002D09DC">
            <w:pPr>
              <w:rPr>
                <w:rFonts w:ascii="Cambria" w:hAnsi="Cambria"/>
                <w:sz w:val="20"/>
                <w:szCs w:val="20"/>
                <w:lang w:eastAsia="ru-RU"/>
              </w:rPr>
            </w:pPr>
          </w:p>
        </w:tc>
        <w:tc>
          <w:tcPr>
            <w:tcW w:w="3940" w:type="dxa"/>
            <w:tcBorders>
              <w:top w:val="nil"/>
              <w:left w:val="nil"/>
              <w:bottom w:val="single" w:sz="4" w:space="0" w:color="auto"/>
              <w:right w:val="single" w:sz="4" w:space="0" w:color="auto"/>
            </w:tcBorders>
            <w:shd w:val="clear" w:color="auto" w:fill="auto"/>
            <w:vAlign w:val="center"/>
          </w:tcPr>
          <w:p w14:paraId="0AAC3899" w14:textId="77777777" w:rsidR="00F54A31" w:rsidRDefault="00F54A31" w:rsidP="002D09DC">
            <w:pPr>
              <w:rPr>
                <w:rFonts w:ascii="Cambria" w:hAnsi="Cambria"/>
                <w:sz w:val="20"/>
                <w:szCs w:val="20"/>
                <w:lang w:eastAsia="ru-RU"/>
              </w:rPr>
            </w:pPr>
            <w:r>
              <w:rPr>
                <w:rFonts w:ascii="Cambria" w:hAnsi="Cambria"/>
                <w:sz w:val="20"/>
                <w:szCs w:val="20"/>
                <w:lang w:eastAsia="ru-RU"/>
              </w:rPr>
              <w:t xml:space="preserve">Documents: didactic </w:t>
            </w:r>
            <w:r w:rsidRPr="00033799">
              <w:rPr>
                <w:rFonts w:ascii="Cambria" w:hAnsi="Cambria"/>
                <w:sz w:val="20"/>
                <w:szCs w:val="20"/>
                <w:lang w:eastAsia="ru-RU"/>
              </w:rPr>
              <w:t xml:space="preserve">materials for </w:t>
            </w:r>
            <w:proofErr w:type="gramStart"/>
            <w:r w:rsidRPr="00033799">
              <w:rPr>
                <w:rFonts w:ascii="Cambria" w:hAnsi="Cambria"/>
                <w:sz w:val="20"/>
                <w:szCs w:val="20"/>
                <w:lang w:eastAsia="ru-RU"/>
              </w:rPr>
              <w:t>Universities</w:t>
            </w:r>
            <w:proofErr w:type="gramEnd"/>
            <w:r w:rsidRPr="00033799">
              <w:rPr>
                <w:rFonts w:ascii="Cambria" w:hAnsi="Cambria"/>
                <w:sz w:val="20"/>
                <w:szCs w:val="20"/>
                <w:lang w:eastAsia="ru-RU"/>
              </w:rPr>
              <w:t xml:space="preserve"> (cycle I, </w:t>
            </w:r>
            <w:proofErr w:type="spellStart"/>
            <w:r w:rsidRPr="00033799">
              <w:rPr>
                <w:rFonts w:ascii="Cambria" w:hAnsi="Cambria"/>
                <w:sz w:val="20"/>
                <w:szCs w:val="20"/>
                <w:lang w:eastAsia="ru-RU"/>
              </w:rPr>
              <w:t>Licență</w:t>
            </w:r>
            <w:proofErr w:type="spellEnd"/>
            <w:r w:rsidRPr="00033799">
              <w:rPr>
                <w:rFonts w:ascii="Cambria" w:hAnsi="Cambria"/>
                <w:sz w:val="20"/>
                <w:szCs w:val="20"/>
                <w:lang w:eastAsia="ru-RU"/>
              </w:rPr>
              <w:t xml:space="preserve">/bachelor) in Romanian and Russian </w:t>
            </w:r>
          </w:p>
        </w:tc>
        <w:tc>
          <w:tcPr>
            <w:tcW w:w="1838" w:type="dxa"/>
            <w:tcBorders>
              <w:top w:val="single" w:sz="4" w:space="0" w:color="auto"/>
              <w:left w:val="nil"/>
              <w:bottom w:val="single" w:sz="4" w:space="0" w:color="auto"/>
              <w:right w:val="single" w:sz="4" w:space="0" w:color="auto"/>
            </w:tcBorders>
            <w:shd w:val="clear" w:color="auto" w:fill="auto"/>
          </w:tcPr>
          <w:p w14:paraId="0C040A72" w14:textId="77777777" w:rsidR="00F54A31" w:rsidRPr="00033799" w:rsidRDefault="00F54A31" w:rsidP="002D09DC">
            <w:pPr>
              <w:jc w:val="center"/>
              <w:rPr>
                <w:rFonts w:ascii="Cambria" w:hAnsi="Cambria"/>
                <w:b/>
                <w:bCs/>
                <w:sz w:val="20"/>
                <w:szCs w:val="20"/>
                <w:lang w:eastAsia="ru-RU"/>
              </w:rPr>
            </w:pPr>
            <w:r>
              <w:rPr>
                <w:rFonts w:ascii="Cambria" w:hAnsi="Cambria"/>
                <w:b/>
                <w:bCs/>
                <w:sz w:val="20"/>
                <w:szCs w:val="20"/>
                <w:lang w:eastAsia="ru-RU"/>
              </w:rPr>
              <w:t>9</w:t>
            </w:r>
            <w:r w:rsidRPr="009802AB">
              <w:rPr>
                <w:rFonts w:ascii="Cambria" w:hAnsi="Cambria"/>
                <w:b/>
                <w:bCs/>
                <w:sz w:val="20"/>
                <w:szCs w:val="20"/>
                <w:lang w:eastAsia="ru-RU"/>
              </w:rPr>
              <w:t xml:space="preserve"> months </w:t>
            </w:r>
            <w:r w:rsidRPr="009802AB">
              <w:rPr>
                <w:rFonts w:ascii="Cambria" w:hAnsi="Cambria"/>
                <w:sz w:val="20"/>
                <w:szCs w:val="20"/>
                <w:lang w:eastAsia="ru-RU"/>
              </w:rPr>
              <w:t>from the date of signing the contract</w:t>
            </w:r>
          </w:p>
        </w:tc>
      </w:tr>
      <w:tr w:rsidR="00F54A31" w:rsidRPr="00DE7D34" w14:paraId="762BAE8B" w14:textId="77777777" w:rsidTr="002D09DC">
        <w:trPr>
          <w:trHeight w:val="470"/>
        </w:trPr>
        <w:tc>
          <w:tcPr>
            <w:tcW w:w="1560" w:type="dxa"/>
            <w:vMerge/>
            <w:tcBorders>
              <w:left w:val="single" w:sz="4" w:space="0" w:color="auto"/>
              <w:right w:val="single" w:sz="4" w:space="0" w:color="auto"/>
            </w:tcBorders>
            <w:vAlign w:val="center"/>
            <w:hideMark/>
          </w:tcPr>
          <w:p w14:paraId="40D42349" w14:textId="77777777" w:rsidR="00F54A31" w:rsidRPr="00033799" w:rsidRDefault="00F54A31" w:rsidP="002D09DC">
            <w:pPr>
              <w:rPr>
                <w:rFonts w:ascii="Cambria" w:hAnsi="Cambria"/>
                <w:sz w:val="20"/>
                <w:szCs w:val="20"/>
                <w:lang w:eastAsia="ru-RU"/>
              </w:rPr>
            </w:pPr>
          </w:p>
        </w:tc>
        <w:tc>
          <w:tcPr>
            <w:tcW w:w="2160" w:type="dxa"/>
            <w:vMerge/>
            <w:tcBorders>
              <w:left w:val="single" w:sz="4" w:space="0" w:color="auto"/>
              <w:right w:val="single" w:sz="4" w:space="0" w:color="auto"/>
            </w:tcBorders>
            <w:vAlign w:val="center"/>
            <w:hideMark/>
          </w:tcPr>
          <w:p w14:paraId="255A7FF0" w14:textId="77777777" w:rsidR="00F54A31" w:rsidRPr="00033799" w:rsidRDefault="00F54A31" w:rsidP="002D09DC">
            <w:pPr>
              <w:rPr>
                <w:rFonts w:ascii="Cambria" w:hAnsi="Cambria"/>
                <w:sz w:val="20"/>
                <w:szCs w:val="20"/>
                <w:lang w:eastAsia="ru-RU"/>
              </w:rPr>
            </w:pPr>
          </w:p>
        </w:tc>
        <w:tc>
          <w:tcPr>
            <w:tcW w:w="3940" w:type="dxa"/>
            <w:tcBorders>
              <w:top w:val="nil"/>
              <w:left w:val="nil"/>
              <w:bottom w:val="single" w:sz="4" w:space="0" w:color="auto"/>
              <w:right w:val="single" w:sz="4" w:space="0" w:color="auto"/>
            </w:tcBorders>
            <w:shd w:val="clear" w:color="auto" w:fill="auto"/>
            <w:vAlign w:val="center"/>
            <w:hideMark/>
          </w:tcPr>
          <w:p w14:paraId="1BEADA8E" w14:textId="77777777" w:rsidR="00F54A31" w:rsidRPr="00033799" w:rsidRDefault="00F54A31" w:rsidP="002D09DC">
            <w:pPr>
              <w:rPr>
                <w:rFonts w:ascii="Cambria" w:hAnsi="Cambria"/>
                <w:sz w:val="20"/>
                <w:szCs w:val="20"/>
                <w:lang w:eastAsia="ru-RU"/>
              </w:rPr>
            </w:pPr>
            <w:r>
              <w:rPr>
                <w:rFonts w:ascii="Cambria" w:hAnsi="Cambria"/>
                <w:sz w:val="20"/>
                <w:szCs w:val="20"/>
                <w:lang w:eastAsia="ru-RU"/>
              </w:rPr>
              <w:t xml:space="preserve">Documents: </w:t>
            </w:r>
            <w:r w:rsidRPr="00033799">
              <w:rPr>
                <w:rFonts w:ascii="Cambria" w:hAnsi="Cambria"/>
                <w:sz w:val="20"/>
                <w:szCs w:val="20"/>
                <w:lang w:eastAsia="ru-RU"/>
              </w:rPr>
              <w:t>Curriculum for Universities (cycle II, Master) in Romanian and Russian (including list of textbooks)</w:t>
            </w:r>
          </w:p>
        </w:tc>
        <w:tc>
          <w:tcPr>
            <w:tcW w:w="1838" w:type="dxa"/>
            <w:tcBorders>
              <w:top w:val="single" w:sz="4" w:space="0" w:color="auto"/>
              <w:left w:val="nil"/>
              <w:bottom w:val="single" w:sz="4" w:space="0" w:color="auto"/>
              <w:right w:val="single" w:sz="4" w:space="0" w:color="auto"/>
            </w:tcBorders>
            <w:shd w:val="clear" w:color="auto" w:fill="auto"/>
            <w:vAlign w:val="center"/>
            <w:hideMark/>
          </w:tcPr>
          <w:p w14:paraId="1BCF2E30" w14:textId="77777777" w:rsidR="00F54A31" w:rsidRPr="00033799" w:rsidRDefault="00F54A31" w:rsidP="002D09DC">
            <w:pPr>
              <w:jc w:val="center"/>
              <w:rPr>
                <w:rFonts w:ascii="Cambria" w:hAnsi="Cambria"/>
                <w:sz w:val="20"/>
                <w:szCs w:val="20"/>
                <w:lang w:eastAsia="ru-RU"/>
              </w:rPr>
            </w:pPr>
            <w:r>
              <w:rPr>
                <w:rFonts w:ascii="Cambria" w:hAnsi="Cambria"/>
                <w:b/>
                <w:bCs/>
                <w:sz w:val="20"/>
                <w:szCs w:val="20"/>
                <w:lang w:eastAsia="ru-RU"/>
              </w:rPr>
              <w:t>2</w:t>
            </w:r>
            <w:r w:rsidRPr="00033799">
              <w:rPr>
                <w:rFonts w:ascii="Cambria" w:hAnsi="Cambria"/>
                <w:b/>
                <w:bCs/>
                <w:sz w:val="20"/>
                <w:szCs w:val="20"/>
                <w:lang w:eastAsia="ru-RU"/>
              </w:rPr>
              <w:t xml:space="preserve"> months </w:t>
            </w:r>
            <w:r w:rsidRPr="00033799">
              <w:rPr>
                <w:rFonts w:ascii="Cambria" w:hAnsi="Cambria"/>
                <w:sz w:val="20"/>
                <w:szCs w:val="20"/>
                <w:lang w:eastAsia="ru-RU"/>
              </w:rPr>
              <w:t>from the date of signing the contract</w:t>
            </w:r>
          </w:p>
        </w:tc>
      </w:tr>
      <w:tr w:rsidR="00F54A31" w:rsidRPr="00DE7D34" w14:paraId="1732B121" w14:textId="77777777" w:rsidTr="002D09DC">
        <w:trPr>
          <w:trHeight w:val="350"/>
        </w:trPr>
        <w:tc>
          <w:tcPr>
            <w:tcW w:w="1560" w:type="dxa"/>
            <w:vMerge/>
            <w:tcBorders>
              <w:left w:val="single" w:sz="4" w:space="0" w:color="auto"/>
              <w:right w:val="single" w:sz="4" w:space="0" w:color="auto"/>
            </w:tcBorders>
            <w:vAlign w:val="center"/>
          </w:tcPr>
          <w:p w14:paraId="04D3F2CD" w14:textId="77777777" w:rsidR="00F54A31" w:rsidRPr="00033799" w:rsidRDefault="00F54A31" w:rsidP="002D09DC">
            <w:pPr>
              <w:rPr>
                <w:rFonts w:ascii="Cambria" w:hAnsi="Cambria"/>
                <w:sz w:val="20"/>
                <w:szCs w:val="20"/>
                <w:lang w:eastAsia="ru-RU"/>
              </w:rPr>
            </w:pPr>
          </w:p>
        </w:tc>
        <w:tc>
          <w:tcPr>
            <w:tcW w:w="2160" w:type="dxa"/>
            <w:vMerge/>
            <w:tcBorders>
              <w:left w:val="single" w:sz="4" w:space="0" w:color="auto"/>
              <w:right w:val="single" w:sz="4" w:space="0" w:color="auto"/>
            </w:tcBorders>
            <w:vAlign w:val="center"/>
          </w:tcPr>
          <w:p w14:paraId="52164FF4" w14:textId="77777777" w:rsidR="00F54A31" w:rsidRPr="00033799" w:rsidRDefault="00F54A31" w:rsidP="002D09DC">
            <w:pPr>
              <w:rPr>
                <w:rFonts w:ascii="Cambria" w:hAnsi="Cambria"/>
                <w:sz w:val="20"/>
                <w:szCs w:val="20"/>
                <w:lang w:eastAsia="ru-RU"/>
              </w:rPr>
            </w:pPr>
          </w:p>
        </w:tc>
        <w:tc>
          <w:tcPr>
            <w:tcW w:w="3940" w:type="dxa"/>
            <w:tcBorders>
              <w:top w:val="single" w:sz="4" w:space="0" w:color="auto"/>
              <w:left w:val="nil"/>
              <w:bottom w:val="single" w:sz="4" w:space="0" w:color="auto"/>
              <w:right w:val="single" w:sz="4" w:space="0" w:color="auto"/>
            </w:tcBorders>
            <w:shd w:val="clear" w:color="auto" w:fill="auto"/>
            <w:vAlign w:val="center"/>
          </w:tcPr>
          <w:p w14:paraId="3D06274C" w14:textId="77777777" w:rsidR="00F54A31" w:rsidRDefault="00F54A31" w:rsidP="002D09DC">
            <w:pPr>
              <w:rPr>
                <w:rFonts w:ascii="Cambria" w:hAnsi="Cambria"/>
                <w:sz w:val="20"/>
                <w:szCs w:val="20"/>
                <w:lang w:eastAsia="ru-RU"/>
              </w:rPr>
            </w:pPr>
            <w:r>
              <w:rPr>
                <w:rFonts w:ascii="Cambria" w:hAnsi="Cambria"/>
                <w:sz w:val="20"/>
                <w:szCs w:val="20"/>
                <w:lang w:eastAsia="ru-RU"/>
              </w:rPr>
              <w:t xml:space="preserve">Documents: </w:t>
            </w:r>
            <w:r w:rsidRPr="00033799">
              <w:rPr>
                <w:rFonts w:ascii="Cambria" w:hAnsi="Cambria"/>
                <w:sz w:val="20"/>
                <w:szCs w:val="20"/>
                <w:lang w:eastAsia="ru-RU"/>
              </w:rPr>
              <w:t xml:space="preserve">didactic materials for </w:t>
            </w:r>
            <w:proofErr w:type="gramStart"/>
            <w:r w:rsidRPr="00033799">
              <w:rPr>
                <w:rFonts w:ascii="Cambria" w:hAnsi="Cambria"/>
                <w:sz w:val="20"/>
                <w:szCs w:val="20"/>
                <w:lang w:eastAsia="ru-RU"/>
              </w:rPr>
              <w:t>Universities</w:t>
            </w:r>
            <w:proofErr w:type="gramEnd"/>
            <w:r w:rsidRPr="00033799">
              <w:rPr>
                <w:rFonts w:ascii="Cambria" w:hAnsi="Cambria"/>
                <w:sz w:val="20"/>
                <w:szCs w:val="20"/>
                <w:lang w:eastAsia="ru-RU"/>
              </w:rPr>
              <w:t xml:space="preserve"> (cycle II, Master) in Romanian and Russian</w:t>
            </w:r>
          </w:p>
        </w:tc>
        <w:tc>
          <w:tcPr>
            <w:tcW w:w="1838" w:type="dxa"/>
            <w:tcBorders>
              <w:top w:val="single" w:sz="4" w:space="0" w:color="auto"/>
              <w:left w:val="nil"/>
              <w:bottom w:val="single" w:sz="4" w:space="0" w:color="auto"/>
              <w:right w:val="single" w:sz="4" w:space="0" w:color="auto"/>
            </w:tcBorders>
            <w:shd w:val="clear" w:color="auto" w:fill="auto"/>
            <w:vAlign w:val="center"/>
          </w:tcPr>
          <w:p w14:paraId="301E586A" w14:textId="77777777" w:rsidR="00F54A31" w:rsidRPr="00033799" w:rsidRDefault="00F54A31" w:rsidP="002D09DC">
            <w:pPr>
              <w:jc w:val="center"/>
              <w:rPr>
                <w:rFonts w:ascii="Cambria" w:hAnsi="Cambria"/>
                <w:b/>
                <w:bCs/>
                <w:sz w:val="20"/>
                <w:szCs w:val="20"/>
                <w:lang w:eastAsia="ru-RU"/>
              </w:rPr>
            </w:pPr>
            <w:r>
              <w:rPr>
                <w:rFonts w:ascii="Cambria" w:hAnsi="Cambria"/>
                <w:b/>
                <w:bCs/>
                <w:sz w:val="20"/>
                <w:szCs w:val="20"/>
                <w:lang w:eastAsia="ru-RU"/>
              </w:rPr>
              <w:t>9</w:t>
            </w:r>
            <w:r w:rsidRPr="00033799">
              <w:rPr>
                <w:rFonts w:ascii="Cambria" w:hAnsi="Cambria"/>
                <w:b/>
                <w:bCs/>
                <w:sz w:val="20"/>
                <w:szCs w:val="20"/>
                <w:lang w:eastAsia="ru-RU"/>
              </w:rPr>
              <w:t xml:space="preserve"> months </w:t>
            </w:r>
            <w:r w:rsidRPr="00033799">
              <w:rPr>
                <w:rFonts w:ascii="Cambria" w:hAnsi="Cambria"/>
                <w:sz w:val="20"/>
                <w:szCs w:val="20"/>
                <w:lang w:eastAsia="ru-RU"/>
              </w:rPr>
              <w:t>from the date of signing the contract</w:t>
            </w:r>
          </w:p>
        </w:tc>
      </w:tr>
      <w:tr w:rsidR="00F54A31" w:rsidRPr="00DE7D34" w14:paraId="180F0A6D" w14:textId="77777777" w:rsidTr="002D09DC">
        <w:trPr>
          <w:trHeight w:val="350"/>
        </w:trPr>
        <w:tc>
          <w:tcPr>
            <w:tcW w:w="1560" w:type="dxa"/>
            <w:vMerge/>
            <w:tcBorders>
              <w:left w:val="single" w:sz="4" w:space="0" w:color="auto"/>
              <w:right w:val="single" w:sz="4" w:space="0" w:color="auto"/>
            </w:tcBorders>
            <w:vAlign w:val="center"/>
          </w:tcPr>
          <w:p w14:paraId="0EC1F191" w14:textId="77777777" w:rsidR="00F54A31" w:rsidRPr="00033799" w:rsidRDefault="00F54A31" w:rsidP="002D09DC">
            <w:pPr>
              <w:rPr>
                <w:rFonts w:ascii="Cambria" w:hAnsi="Cambria"/>
                <w:sz w:val="20"/>
                <w:szCs w:val="20"/>
                <w:lang w:eastAsia="ru-RU"/>
              </w:rPr>
            </w:pPr>
          </w:p>
        </w:tc>
        <w:tc>
          <w:tcPr>
            <w:tcW w:w="2160" w:type="dxa"/>
            <w:vMerge/>
            <w:tcBorders>
              <w:left w:val="single" w:sz="4" w:space="0" w:color="auto"/>
              <w:bottom w:val="single" w:sz="4" w:space="0" w:color="000000"/>
              <w:right w:val="single" w:sz="4" w:space="0" w:color="auto"/>
            </w:tcBorders>
            <w:vAlign w:val="center"/>
          </w:tcPr>
          <w:p w14:paraId="415D1274" w14:textId="77777777" w:rsidR="00F54A31" w:rsidRPr="00033799" w:rsidRDefault="00F54A31" w:rsidP="002D09DC">
            <w:pPr>
              <w:rPr>
                <w:rFonts w:ascii="Cambria" w:hAnsi="Cambria"/>
                <w:sz w:val="20"/>
                <w:szCs w:val="20"/>
                <w:lang w:eastAsia="ru-RU"/>
              </w:rPr>
            </w:pPr>
          </w:p>
        </w:tc>
        <w:tc>
          <w:tcPr>
            <w:tcW w:w="3940" w:type="dxa"/>
            <w:tcBorders>
              <w:top w:val="single" w:sz="4" w:space="0" w:color="auto"/>
              <w:left w:val="nil"/>
              <w:bottom w:val="single" w:sz="4" w:space="0" w:color="auto"/>
              <w:right w:val="single" w:sz="4" w:space="0" w:color="auto"/>
            </w:tcBorders>
            <w:shd w:val="clear" w:color="auto" w:fill="auto"/>
            <w:vAlign w:val="center"/>
          </w:tcPr>
          <w:p w14:paraId="2A99D09F" w14:textId="77777777" w:rsidR="00F54A31" w:rsidRPr="00C945B5" w:rsidRDefault="00F54A31" w:rsidP="002D09DC">
            <w:pPr>
              <w:rPr>
                <w:rFonts w:ascii="Cambria" w:hAnsi="Cambria"/>
                <w:sz w:val="20"/>
                <w:szCs w:val="20"/>
                <w:lang w:eastAsia="ru-RU"/>
              </w:rPr>
            </w:pPr>
            <w:r>
              <w:rPr>
                <w:rFonts w:ascii="Cambria" w:hAnsi="Cambria"/>
                <w:sz w:val="20"/>
                <w:szCs w:val="20"/>
                <w:lang w:eastAsia="ru-RU"/>
              </w:rPr>
              <w:t>Documents: report on CA expert panel work describing all the interactions with exerts, suggestions and their implementation.</w:t>
            </w:r>
          </w:p>
        </w:tc>
        <w:tc>
          <w:tcPr>
            <w:tcW w:w="1838" w:type="dxa"/>
            <w:tcBorders>
              <w:top w:val="single" w:sz="4" w:space="0" w:color="auto"/>
              <w:left w:val="nil"/>
              <w:bottom w:val="single" w:sz="4" w:space="0" w:color="auto"/>
              <w:right w:val="single" w:sz="4" w:space="0" w:color="auto"/>
            </w:tcBorders>
            <w:shd w:val="clear" w:color="auto" w:fill="auto"/>
            <w:vAlign w:val="center"/>
          </w:tcPr>
          <w:p w14:paraId="69E52D7D" w14:textId="77777777" w:rsidR="00F54A31" w:rsidRDefault="00F54A31" w:rsidP="002D09DC">
            <w:pPr>
              <w:jc w:val="center"/>
              <w:rPr>
                <w:rFonts w:ascii="Cambria" w:hAnsi="Cambria"/>
                <w:b/>
                <w:bCs/>
                <w:sz w:val="20"/>
                <w:szCs w:val="20"/>
                <w:lang w:eastAsia="ru-RU"/>
              </w:rPr>
            </w:pPr>
            <w:r>
              <w:rPr>
                <w:rFonts w:ascii="Cambria" w:hAnsi="Cambria"/>
                <w:b/>
                <w:bCs/>
                <w:sz w:val="20"/>
                <w:szCs w:val="20"/>
                <w:lang w:eastAsia="ru-RU"/>
              </w:rPr>
              <w:t>9</w:t>
            </w:r>
            <w:r w:rsidRPr="00033799">
              <w:rPr>
                <w:rFonts w:ascii="Cambria" w:hAnsi="Cambria"/>
                <w:b/>
                <w:bCs/>
                <w:sz w:val="20"/>
                <w:szCs w:val="20"/>
                <w:lang w:eastAsia="ru-RU"/>
              </w:rPr>
              <w:t xml:space="preserve"> months </w:t>
            </w:r>
            <w:r w:rsidRPr="00033799">
              <w:rPr>
                <w:rFonts w:ascii="Cambria" w:hAnsi="Cambria"/>
                <w:sz w:val="20"/>
                <w:szCs w:val="20"/>
                <w:lang w:eastAsia="ru-RU"/>
              </w:rPr>
              <w:t>from the date of signing the contract</w:t>
            </w:r>
          </w:p>
        </w:tc>
      </w:tr>
      <w:tr w:rsidR="00F54A31" w:rsidRPr="00DE7D34" w14:paraId="1FD7CB14" w14:textId="77777777" w:rsidTr="002D09DC">
        <w:trPr>
          <w:trHeight w:val="1640"/>
        </w:trPr>
        <w:tc>
          <w:tcPr>
            <w:tcW w:w="1560" w:type="dxa"/>
            <w:vMerge/>
            <w:tcBorders>
              <w:left w:val="single" w:sz="4" w:space="0" w:color="auto"/>
              <w:bottom w:val="single" w:sz="4" w:space="0" w:color="000000"/>
              <w:right w:val="single" w:sz="4" w:space="0" w:color="auto"/>
            </w:tcBorders>
            <w:vAlign w:val="center"/>
            <w:hideMark/>
          </w:tcPr>
          <w:p w14:paraId="140FAE4C" w14:textId="77777777" w:rsidR="00F54A31" w:rsidRPr="00033799" w:rsidRDefault="00F54A31" w:rsidP="002D09DC">
            <w:pPr>
              <w:rPr>
                <w:rFonts w:ascii="Cambria" w:hAnsi="Cambria"/>
                <w:sz w:val="20"/>
                <w:szCs w:val="20"/>
                <w:lang w:eastAsia="ru-RU"/>
              </w:rPr>
            </w:pPr>
          </w:p>
        </w:tc>
        <w:tc>
          <w:tcPr>
            <w:tcW w:w="2160" w:type="dxa"/>
            <w:tcBorders>
              <w:top w:val="nil"/>
              <w:left w:val="nil"/>
              <w:bottom w:val="single" w:sz="4" w:space="0" w:color="auto"/>
              <w:right w:val="single" w:sz="4" w:space="0" w:color="auto"/>
            </w:tcBorders>
            <w:shd w:val="clear" w:color="auto" w:fill="auto"/>
            <w:vAlign w:val="center"/>
            <w:hideMark/>
          </w:tcPr>
          <w:p w14:paraId="389E6404" w14:textId="77777777" w:rsidR="00F54A31" w:rsidRPr="00033799" w:rsidRDefault="00F54A31" w:rsidP="002D09DC">
            <w:pPr>
              <w:rPr>
                <w:rFonts w:ascii="Cambria" w:hAnsi="Cambria"/>
                <w:sz w:val="20"/>
                <w:szCs w:val="20"/>
                <w:lang w:eastAsia="ru-RU"/>
              </w:rPr>
            </w:pPr>
            <w:r w:rsidRPr="00033799">
              <w:rPr>
                <w:rFonts w:ascii="Cambria" w:hAnsi="Cambria"/>
                <w:b/>
                <w:bCs/>
                <w:sz w:val="20"/>
                <w:szCs w:val="20"/>
                <w:u w:val="single"/>
                <w:lang w:eastAsia="ru-RU"/>
              </w:rPr>
              <w:t xml:space="preserve">If requested by CPIU IFAD: </w:t>
            </w:r>
            <w:r w:rsidRPr="00033799">
              <w:rPr>
                <w:rFonts w:ascii="Cambria" w:hAnsi="Cambria"/>
                <w:sz w:val="20"/>
                <w:szCs w:val="20"/>
                <w:lang w:eastAsia="ru-RU"/>
              </w:rPr>
              <w:t>translation of the selected manuals/textbooks in Romanian (and possibly Russian) languages</w:t>
            </w:r>
          </w:p>
        </w:tc>
        <w:tc>
          <w:tcPr>
            <w:tcW w:w="3940" w:type="dxa"/>
            <w:tcBorders>
              <w:top w:val="nil"/>
              <w:left w:val="nil"/>
              <w:bottom w:val="single" w:sz="4" w:space="0" w:color="auto"/>
              <w:right w:val="single" w:sz="4" w:space="0" w:color="auto"/>
            </w:tcBorders>
            <w:shd w:val="clear" w:color="auto" w:fill="auto"/>
            <w:vAlign w:val="center"/>
            <w:hideMark/>
          </w:tcPr>
          <w:p w14:paraId="2F6FAF17" w14:textId="77777777" w:rsidR="00F54A31" w:rsidRPr="00033799" w:rsidRDefault="00F54A31" w:rsidP="002D09DC">
            <w:pPr>
              <w:rPr>
                <w:rFonts w:ascii="Cambria" w:hAnsi="Cambria"/>
                <w:sz w:val="20"/>
                <w:szCs w:val="20"/>
                <w:lang w:eastAsia="ru-RU"/>
              </w:rPr>
            </w:pPr>
            <w:r w:rsidRPr="00033799">
              <w:rPr>
                <w:rFonts w:ascii="Cambria" w:hAnsi="Cambria"/>
                <w:sz w:val="20"/>
                <w:szCs w:val="20"/>
                <w:lang w:eastAsia="ru-RU"/>
              </w:rPr>
              <w:t xml:space="preserve">Documents in Word document format and ready to print </w:t>
            </w:r>
            <w:r w:rsidRPr="000A2C2D">
              <w:rPr>
                <w:rFonts w:ascii="Cambria" w:hAnsi="Cambria"/>
                <w:b/>
                <w:bCs/>
                <w:sz w:val="20"/>
                <w:szCs w:val="20"/>
                <w:lang w:eastAsia="ru-RU"/>
              </w:rPr>
              <w:t>formatted</w:t>
            </w:r>
            <w:r w:rsidRPr="00033799">
              <w:rPr>
                <w:rFonts w:ascii="Cambria" w:hAnsi="Cambria"/>
                <w:sz w:val="20"/>
                <w:szCs w:val="20"/>
                <w:lang w:eastAsia="ru-RU"/>
              </w:rPr>
              <w:t xml:space="preserve"> PDF document</w:t>
            </w:r>
          </w:p>
        </w:tc>
        <w:tc>
          <w:tcPr>
            <w:tcW w:w="1838" w:type="dxa"/>
            <w:tcBorders>
              <w:top w:val="nil"/>
              <w:left w:val="nil"/>
              <w:bottom w:val="single" w:sz="4" w:space="0" w:color="auto"/>
              <w:right w:val="single" w:sz="4" w:space="0" w:color="auto"/>
            </w:tcBorders>
            <w:shd w:val="clear" w:color="auto" w:fill="auto"/>
            <w:vAlign w:val="center"/>
            <w:hideMark/>
          </w:tcPr>
          <w:p w14:paraId="6A9CE3B0" w14:textId="77777777" w:rsidR="00F54A31" w:rsidRPr="00033799" w:rsidRDefault="00F54A31" w:rsidP="002D09DC">
            <w:pPr>
              <w:jc w:val="center"/>
              <w:rPr>
                <w:rFonts w:ascii="Cambria" w:hAnsi="Cambria"/>
                <w:b/>
                <w:bCs/>
                <w:sz w:val="20"/>
                <w:szCs w:val="20"/>
                <w:lang w:eastAsia="ru-RU"/>
              </w:rPr>
            </w:pPr>
            <w:r w:rsidRPr="00033799">
              <w:rPr>
                <w:rFonts w:ascii="Cambria" w:hAnsi="Cambria"/>
                <w:b/>
                <w:bCs/>
                <w:sz w:val="20"/>
                <w:szCs w:val="20"/>
                <w:lang w:eastAsia="ru-RU"/>
              </w:rPr>
              <w:t xml:space="preserve">3 </w:t>
            </w:r>
            <w:proofErr w:type="gramStart"/>
            <w:r w:rsidRPr="000A2C2D">
              <w:rPr>
                <w:rFonts w:ascii="Cambria" w:hAnsi="Cambria"/>
                <w:b/>
                <w:bCs/>
                <w:sz w:val="20"/>
                <w:szCs w:val="20"/>
                <w:lang w:eastAsia="ru-RU"/>
              </w:rPr>
              <w:t>months</w:t>
            </w:r>
            <w:r w:rsidRPr="00033799">
              <w:rPr>
                <w:rFonts w:ascii="Cambria" w:hAnsi="Cambria"/>
                <w:b/>
                <w:bCs/>
                <w:sz w:val="20"/>
                <w:szCs w:val="20"/>
                <w:lang w:eastAsia="ru-RU"/>
              </w:rPr>
              <w:t xml:space="preserve">  </w:t>
            </w:r>
            <w:r w:rsidRPr="00033799">
              <w:rPr>
                <w:rFonts w:ascii="Cambria" w:hAnsi="Cambria"/>
                <w:sz w:val="20"/>
                <w:szCs w:val="20"/>
                <w:lang w:eastAsia="ru-RU"/>
              </w:rPr>
              <w:t>from</w:t>
            </w:r>
            <w:proofErr w:type="gramEnd"/>
            <w:r w:rsidRPr="00033799">
              <w:rPr>
                <w:rFonts w:ascii="Cambria" w:hAnsi="Cambria"/>
                <w:sz w:val="20"/>
                <w:szCs w:val="20"/>
                <w:lang w:eastAsia="ru-RU"/>
              </w:rPr>
              <w:t xml:space="preserve"> the date of CPIU IFAD request </w:t>
            </w:r>
          </w:p>
        </w:tc>
      </w:tr>
      <w:tr w:rsidR="00F54A31" w:rsidRPr="00DE7D34" w14:paraId="30547D66" w14:textId="77777777" w:rsidTr="002D09DC">
        <w:trPr>
          <w:trHeight w:val="1030"/>
        </w:trPr>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14:paraId="34968693" w14:textId="77777777" w:rsidR="00F54A31" w:rsidRPr="00033799" w:rsidRDefault="00F54A31" w:rsidP="002D09DC">
            <w:pPr>
              <w:rPr>
                <w:rFonts w:ascii="Cambria" w:hAnsi="Cambria"/>
                <w:sz w:val="20"/>
                <w:szCs w:val="20"/>
                <w:lang w:eastAsia="ru-RU"/>
              </w:rPr>
            </w:pPr>
            <w:r w:rsidRPr="00033799">
              <w:rPr>
                <w:rFonts w:ascii="Cambria" w:hAnsi="Cambria"/>
                <w:sz w:val="20"/>
                <w:szCs w:val="20"/>
                <w:lang w:eastAsia="ru-RU"/>
              </w:rPr>
              <w:t>2. Training of trainers and professionals in CA</w:t>
            </w:r>
          </w:p>
        </w:tc>
        <w:tc>
          <w:tcPr>
            <w:tcW w:w="2160" w:type="dxa"/>
            <w:tcBorders>
              <w:top w:val="nil"/>
              <w:left w:val="nil"/>
              <w:bottom w:val="single" w:sz="4" w:space="0" w:color="auto"/>
              <w:right w:val="single" w:sz="4" w:space="0" w:color="auto"/>
            </w:tcBorders>
            <w:shd w:val="clear" w:color="auto" w:fill="auto"/>
            <w:vAlign w:val="center"/>
            <w:hideMark/>
          </w:tcPr>
          <w:p w14:paraId="0DB573BF" w14:textId="77777777" w:rsidR="00F54A31" w:rsidRPr="00033799" w:rsidRDefault="00F54A31" w:rsidP="002D09DC">
            <w:pPr>
              <w:rPr>
                <w:rFonts w:ascii="Cambria" w:hAnsi="Cambria"/>
                <w:sz w:val="20"/>
                <w:szCs w:val="20"/>
                <w:lang w:eastAsia="ru-RU"/>
              </w:rPr>
            </w:pPr>
            <w:r w:rsidRPr="00033799">
              <w:rPr>
                <w:rFonts w:ascii="Cambria" w:hAnsi="Cambria"/>
                <w:sz w:val="20"/>
                <w:szCs w:val="20"/>
                <w:lang w:eastAsia="ru-RU"/>
              </w:rPr>
              <w:t xml:space="preserve">Developing curriculum and didactic materials for </w:t>
            </w:r>
            <w:proofErr w:type="spellStart"/>
            <w:r w:rsidRPr="00033799">
              <w:rPr>
                <w:rFonts w:ascii="Cambria" w:hAnsi="Cambria"/>
                <w:sz w:val="20"/>
                <w:szCs w:val="20"/>
                <w:lang w:eastAsia="ru-RU"/>
              </w:rPr>
              <w:t>ToT</w:t>
            </w:r>
            <w:proofErr w:type="spellEnd"/>
            <w:r w:rsidRPr="00033799">
              <w:rPr>
                <w:rFonts w:ascii="Cambria" w:hAnsi="Cambria"/>
                <w:sz w:val="20"/>
                <w:szCs w:val="20"/>
                <w:lang w:eastAsia="ru-RU"/>
              </w:rPr>
              <w:t xml:space="preserve"> program in </w:t>
            </w:r>
            <w:r w:rsidRPr="00033799">
              <w:rPr>
                <w:rFonts w:ascii="Cambria" w:hAnsi="Cambria"/>
                <w:sz w:val="20"/>
                <w:szCs w:val="20"/>
                <w:lang w:eastAsia="ru-RU"/>
              </w:rPr>
              <w:lastRenderedPageBreak/>
              <w:t>Romanian and Russian.</w:t>
            </w:r>
          </w:p>
        </w:tc>
        <w:tc>
          <w:tcPr>
            <w:tcW w:w="3940" w:type="dxa"/>
            <w:tcBorders>
              <w:top w:val="nil"/>
              <w:left w:val="nil"/>
              <w:bottom w:val="single" w:sz="4" w:space="0" w:color="auto"/>
              <w:right w:val="single" w:sz="4" w:space="0" w:color="auto"/>
            </w:tcBorders>
            <w:shd w:val="clear" w:color="auto" w:fill="auto"/>
            <w:vAlign w:val="center"/>
            <w:hideMark/>
          </w:tcPr>
          <w:p w14:paraId="05261EA9" w14:textId="77777777" w:rsidR="00F54A31" w:rsidRPr="00033799" w:rsidRDefault="00F54A31" w:rsidP="002D09DC">
            <w:pPr>
              <w:rPr>
                <w:rFonts w:ascii="Cambria" w:hAnsi="Cambria"/>
                <w:sz w:val="20"/>
                <w:szCs w:val="20"/>
                <w:lang w:eastAsia="ru-RU"/>
              </w:rPr>
            </w:pPr>
            <w:r w:rsidRPr="00033799">
              <w:rPr>
                <w:rFonts w:ascii="Cambria" w:hAnsi="Cambria"/>
                <w:sz w:val="20"/>
                <w:szCs w:val="20"/>
                <w:lang w:eastAsia="ru-RU"/>
              </w:rPr>
              <w:lastRenderedPageBreak/>
              <w:t xml:space="preserve">Documents: curriculum and didactic materials for </w:t>
            </w:r>
            <w:proofErr w:type="spellStart"/>
            <w:r w:rsidRPr="00033799">
              <w:rPr>
                <w:rFonts w:ascii="Cambria" w:hAnsi="Cambria"/>
                <w:sz w:val="20"/>
                <w:szCs w:val="20"/>
                <w:lang w:eastAsia="ru-RU"/>
              </w:rPr>
              <w:t>ToT</w:t>
            </w:r>
            <w:proofErr w:type="spellEnd"/>
            <w:r w:rsidRPr="00033799">
              <w:rPr>
                <w:rFonts w:ascii="Cambria" w:hAnsi="Cambria"/>
                <w:sz w:val="20"/>
                <w:szCs w:val="20"/>
                <w:lang w:eastAsia="ru-RU"/>
              </w:rPr>
              <w:t xml:space="preserve"> program in Romanian and Russian.</w:t>
            </w:r>
          </w:p>
        </w:tc>
        <w:tc>
          <w:tcPr>
            <w:tcW w:w="1838" w:type="dxa"/>
            <w:tcBorders>
              <w:top w:val="nil"/>
              <w:left w:val="nil"/>
              <w:bottom w:val="single" w:sz="4" w:space="0" w:color="auto"/>
              <w:right w:val="single" w:sz="4" w:space="0" w:color="auto"/>
            </w:tcBorders>
            <w:shd w:val="clear" w:color="auto" w:fill="auto"/>
            <w:vAlign w:val="center"/>
            <w:hideMark/>
          </w:tcPr>
          <w:p w14:paraId="2272FCAF" w14:textId="77777777" w:rsidR="00F54A31" w:rsidRPr="00033799" w:rsidRDefault="00F54A31" w:rsidP="002D09DC">
            <w:pPr>
              <w:jc w:val="center"/>
              <w:rPr>
                <w:rFonts w:ascii="Cambria" w:hAnsi="Cambria"/>
                <w:sz w:val="20"/>
                <w:szCs w:val="20"/>
                <w:lang w:eastAsia="ru-RU"/>
              </w:rPr>
            </w:pPr>
            <w:r w:rsidRPr="00033799">
              <w:rPr>
                <w:rFonts w:ascii="Cambria" w:hAnsi="Cambria"/>
                <w:b/>
                <w:bCs/>
                <w:sz w:val="20"/>
                <w:szCs w:val="20"/>
                <w:lang w:eastAsia="ru-RU"/>
              </w:rPr>
              <w:t>3 months</w:t>
            </w:r>
            <w:r w:rsidRPr="00033799">
              <w:rPr>
                <w:rFonts w:ascii="Cambria" w:hAnsi="Cambria"/>
                <w:sz w:val="20"/>
                <w:szCs w:val="20"/>
                <w:lang w:eastAsia="ru-RU"/>
              </w:rPr>
              <w:t xml:space="preserve"> from the date of signing the contract</w:t>
            </w:r>
          </w:p>
        </w:tc>
      </w:tr>
      <w:tr w:rsidR="00F54A31" w:rsidRPr="00DE7D34" w14:paraId="1F76BA9E" w14:textId="77777777" w:rsidTr="002D09DC">
        <w:trPr>
          <w:trHeight w:val="750"/>
        </w:trPr>
        <w:tc>
          <w:tcPr>
            <w:tcW w:w="1560" w:type="dxa"/>
            <w:vMerge/>
            <w:tcBorders>
              <w:top w:val="nil"/>
              <w:left w:val="single" w:sz="4" w:space="0" w:color="auto"/>
              <w:bottom w:val="single" w:sz="4" w:space="0" w:color="000000"/>
              <w:right w:val="single" w:sz="4" w:space="0" w:color="auto"/>
            </w:tcBorders>
            <w:vAlign w:val="center"/>
            <w:hideMark/>
          </w:tcPr>
          <w:p w14:paraId="345B71E5" w14:textId="77777777" w:rsidR="00F54A31" w:rsidRPr="00033799" w:rsidRDefault="00F54A31" w:rsidP="002D09DC">
            <w:pPr>
              <w:rPr>
                <w:rFonts w:ascii="Cambria" w:hAnsi="Cambria"/>
                <w:sz w:val="20"/>
                <w:szCs w:val="20"/>
                <w:lang w:eastAsia="ru-RU"/>
              </w:rPr>
            </w:pPr>
          </w:p>
        </w:tc>
        <w:tc>
          <w:tcPr>
            <w:tcW w:w="2160" w:type="dxa"/>
            <w:tcBorders>
              <w:top w:val="nil"/>
              <w:left w:val="nil"/>
              <w:bottom w:val="single" w:sz="4" w:space="0" w:color="auto"/>
              <w:right w:val="single" w:sz="4" w:space="0" w:color="auto"/>
            </w:tcBorders>
            <w:shd w:val="clear" w:color="auto" w:fill="auto"/>
            <w:vAlign w:val="center"/>
            <w:hideMark/>
          </w:tcPr>
          <w:p w14:paraId="332D2EBE" w14:textId="77777777" w:rsidR="00F54A31" w:rsidRPr="00033799" w:rsidRDefault="00F54A31" w:rsidP="002D09DC">
            <w:pPr>
              <w:rPr>
                <w:rFonts w:ascii="Cambria" w:hAnsi="Cambria"/>
                <w:sz w:val="20"/>
                <w:szCs w:val="20"/>
                <w:lang w:eastAsia="ru-RU"/>
              </w:rPr>
            </w:pPr>
            <w:r w:rsidRPr="00033799">
              <w:rPr>
                <w:rFonts w:ascii="Cambria" w:hAnsi="Cambria"/>
                <w:sz w:val="20"/>
                <w:szCs w:val="20"/>
                <w:lang w:eastAsia="ru-RU"/>
              </w:rPr>
              <w:t xml:space="preserve">Training of 10-15 trainers in CA </w:t>
            </w:r>
          </w:p>
        </w:tc>
        <w:tc>
          <w:tcPr>
            <w:tcW w:w="3940" w:type="dxa"/>
            <w:tcBorders>
              <w:top w:val="nil"/>
              <w:left w:val="nil"/>
              <w:bottom w:val="single" w:sz="4" w:space="0" w:color="auto"/>
              <w:right w:val="single" w:sz="4" w:space="0" w:color="auto"/>
            </w:tcBorders>
            <w:shd w:val="clear" w:color="auto" w:fill="auto"/>
            <w:vAlign w:val="center"/>
            <w:hideMark/>
          </w:tcPr>
          <w:p w14:paraId="6766EC9D" w14:textId="77777777" w:rsidR="00F54A31" w:rsidRPr="00033799" w:rsidRDefault="00F54A31" w:rsidP="002D09DC">
            <w:pPr>
              <w:rPr>
                <w:rFonts w:ascii="Cambria" w:hAnsi="Cambria"/>
                <w:sz w:val="20"/>
                <w:szCs w:val="20"/>
                <w:lang w:eastAsia="ru-RU"/>
              </w:rPr>
            </w:pPr>
            <w:r w:rsidRPr="00033799">
              <w:rPr>
                <w:rFonts w:ascii="Cambria" w:hAnsi="Cambria"/>
                <w:sz w:val="20"/>
                <w:szCs w:val="20"/>
                <w:lang w:eastAsia="ru-RU"/>
              </w:rPr>
              <w:t>Event report</w:t>
            </w:r>
          </w:p>
        </w:tc>
        <w:tc>
          <w:tcPr>
            <w:tcW w:w="1838" w:type="dxa"/>
            <w:tcBorders>
              <w:top w:val="nil"/>
              <w:left w:val="nil"/>
              <w:bottom w:val="single" w:sz="4" w:space="0" w:color="auto"/>
              <w:right w:val="single" w:sz="4" w:space="0" w:color="auto"/>
            </w:tcBorders>
            <w:shd w:val="clear" w:color="auto" w:fill="auto"/>
            <w:vAlign w:val="center"/>
            <w:hideMark/>
          </w:tcPr>
          <w:p w14:paraId="729028B6" w14:textId="77777777" w:rsidR="00F54A31" w:rsidRPr="00033799" w:rsidRDefault="00F54A31" w:rsidP="002D09DC">
            <w:pPr>
              <w:jc w:val="center"/>
              <w:rPr>
                <w:rFonts w:ascii="Cambria" w:hAnsi="Cambria"/>
                <w:sz w:val="20"/>
                <w:szCs w:val="20"/>
                <w:lang w:eastAsia="ru-RU"/>
              </w:rPr>
            </w:pPr>
            <w:r w:rsidRPr="00033799">
              <w:rPr>
                <w:rFonts w:ascii="Cambria" w:hAnsi="Cambria"/>
                <w:b/>
                <w:bCs/>
                <w:sz w:val="20"/>
                <w:szCs w:val="20"/>
                <w:lang w:eastAsia="ru-RU"/>
              </w:rPr>
              <w:t>6 months</w:t>
            </w:r>
            <w:r w:rsidRPr="00033799">
              <w:rPr>
                <w:rFonts w:ascii="Cambria" w:hAnsi="Cambria"/>
                <w:sz w:val="20"/>
                <w:szCs w:val="20"/>
                <w:lang w:eastAsia="ru-RU"/>
              </w:rPr>
              <w:t xml:space="preserve"> from the date of signing the contract</w:t>
            </w:r>
          </w:p>
        </w:tc>
      </w:tr>
      <w:tr w:rsidR="00F54A31" w:rsidRPr="00DE7D34" w14:paraId="6A8D5265" w14:textId="77777777" w:rsidTr="002D09DC">
        <w:trPr>
          <w:trHeight w:val="1280"/>
        </w:trPr>
        <w:tc>
          <w:tcPr>
            <w:tcW w:w="1560" w:type="dxa"/>
            <w:vMerge/>
            <w:tcBorders>
              <w:top w:val="nil"/>
              <w:left w:val="single" w:sz="4" w:space="0" w:color="auto"/>
              <w:bottom w:val="single" w:sz="4" w:space="0" w:color="000000"/>
              <w:right w:val="single" w:sz="4" w:space="0" w:color="auto"/>
            </w:tcBorders>
            <w:vAlign w:val="center"/>
            <w:hideMark/>
          </w:tcPr>
          <w:p w14:paraId="28E1F37A" w14:textId="77777777" w:rsidR="00F54A31" w:rsidRPr="00033799" w:rsidRDefault="00F54A31" w:rsidP="002D09DC">
            <w:pPr>
              <w:rPr>
                <w:rFonts w:ascii="Cambria" w:hAnsi="Cambria"/>
                <w:sz w:val="20"/>
                <w:szCs w:val="20"/>
                <w:lang w:eastAsia="ru-RU"/>
              </w:rPr>
            </w:pPr>
          </w:p>
        </w:tc>
        <w:tc>
          <w:tcPr>
            <w:tcW w:w="2160" w:type="dxa"/>
            <w:tcBorders>
              <w:top w:val="nil"/>
              <w:left w:val="nil"/>
              <w:bottom w:val="single" w:sz="4" w:space="0" w:color="auto"/>
              <w:right w:val="single" w:sz="4" w:space="0" w:color="auto"/>
            </w:tcBorders>
            <w:shd w:val="clear" w:color="auto" w:fill="auto"/>
            <w:vAlign w:val="center"/>
            <w:hideMark/>
          </w:tcPr>
          <w:p w14:paraId="7F464C02" w14:textId="77777777" w:rsidR="00F54A31" w:rsidRPr="00033799" w:rsidRDefault="00F54A31" w:rsidP="002D09DC">
            <w:pPr>
              <w:rPr>
                <w:rFonts w:ascii="Cambria" w:hAnsi="Cambria"/>
                <w:sz w:val="20"/>
                <w:szCs w:val="20"/>
                <w:lang w:eastAsia="ru-RU"/>
              </w:rPr>
            </w:pPr>
            <w:r w:rsidRPr="00033799">
              <w:rPr>
                <w:rFonts w:ascii="Cambria" w:hAnsi="Cambria"/>
                <w:sz w:val="20"/>
                <w:szCs w:val="20"/>
                <w:lang w:eastAsia="ru-RU"/>
              </w:rPr>
              <w:t xml:space="preserve">Developing curriculum and didactic materials for program for training of </w:t>
            </w:r>
            <w:r w:rsidRPr="000A2C2D">
              <w:rPr>
                <w:rFonts w:ascii="Cambria" w:hAnsi="Cambria"/>
                <w:sz w:val="20"/>
                <w:szCs w:val="20"/>
                <w:lang w:eastAsia="ru-RU"/>
              </w:rPr>
              <w:t>professionals</w:t>
            </w:r>
            <w:r w:rsidRPr="00033799">
              <w:rPr>
                <w:rFonts w:ascii="Cambria" w:hAnsi="Cambria"/>
                <w:sz w:val="20"/>
                <w:szCs w:val="20"/>
                <w:lang w:eastAsia="ru-RU"/>
              </w:rPr>
              <w:t xml:space="preserve"> in CA (in Romanian and Russian)</w:t>
            </w:r>
          </w:p>
        </w:tc>
        <w:tc>
          <w:tcPr>
            <w:tcW w:w="3940" w:type="dxa"/>
            <w:tcBorders>
              <w:top w:val="nil"/>
              <w:left w:val="nil"/>
              <w:bottom w:val="single" w:sz="4" w:space="0" w:color="auto"/>
              <w:right w:val="single" w:sz="4" w:space="0" w:color="auto"/>
            </w:tcBorders>
            <w:shd w:val="clear" w:color="auto" w:fill="auto"/>
            <w:vAlign w:val="center"/>
            <w:hideMark/>
          </w:tcPr>
          <w:p w14:paraId="46DEEDE0" w14:textId="77777777" w:rsidR="00F54A31" w:rsidRPr="00033799" w:rsidRDefault="00F54A31" w:rsidP="002D09DC">
            <w:pPr>
              <w:rPr>
                <w:rFonts w:ascii="Cambria" w:hAnsi="Cambria"/>
                <w:sz w:val="20"/>
                <w:szCs w:val="20"/>
                <w:lang w:eastAsia="ru-RU"/>
              </w:rPr>
            </w:pPr>
            <w:r w:rsidRPr="00033799">
              <w:rPr>
                <w:rFonts w:ascii="Cambria" w:hAnsi="Cambria"/>
                <w:sz w:val="20"/>
                <w:szCs w:val="20"/>
                <w:lang w:eastAsia="ru-RU"/>
              </w:rPr>
              <w:t xml:space="preserve">Documents: curriculum and didactic materials for professional's training program in Romanian and Russian. </w:t>
            </w:r>
            <w:r w:rsidRPr="00033799">
              <w:rPr>
                <w:rFonts w:ascii="Cambria" w:hAnsi="Cambria"/>
                <w:i/>
                <w:iCs/>
                <w:sz w:val="20"/>
                <w:szCs w:val="20"/>
                <w:lang w:eastAsia="ru-RU"/>
              </w:rPr>
              <w:t xml:space="preserve">This is a shorter version of the documents developed for </w:t>
            </w:r>
            <w:proofErr w:type="spellStart"/>
            <w:r w:rsidRPr="00033799">
              <w:rPr>
                <w:rFonts w:ascii="Cambria" w:hAnsi="Cambria"/>
                <w:i/>
                <w:iCs/>
                <w:sz w:val="20"/>
                <w:szCs w:val="20"/>
                <w:lang w:eastAsia="ru-RU"/>
              </w:rPr>
              <w:t>ToT</w:t>
            </w:r>
            <w:proofErr w:type="spellEnd"/>
            <w:r w:rsidRPr="00033799">
              <w:rPr>
                <w:rFonts w:ascii="Cambria" w:hAnsi="Cambria"/>
                <w:i/>
                <w:iCs/>
                <w:sz w:val="20"/>
                <w:szCs w:val="20"/>
                <w:lang w:eastAsia="ru-RU"/>
              </w:rPr>
              <w:t xml:space="preserve"> program.</w:t>
            </w:r>
          </w:p>
        </w:tc>
        <w:tc>
          <w:tcPr>
            <w:tcW w:w="1838" w:type="dxa"/>
            <w:tcBorders>
              <w:top w:val="nil"/>
              <w:left w:val="nil"/>
              <w:bottom w:val="single" w:sz="4" w:space="0" w:color="auto"/>
              <w:right w:val="single" w:sz="4" w:space="0" w:color="auto"/>
            </w:tcBorders>
            <w:shd w:val="clear" w:color="auto" w:fill="auto"/>
            <w:vAlign w:val="center"/>
            <w:hideMark/>
          </w:tcPr>
          <w:p w14:paraId="71587BAB" w14:textId="77777777" w:rsidR="00F54A31" w:rsidRPr="00033799" w:rsidRDefault="00F54A31" w:rsidP="002D09DC">
            <w:pPr>
              <w:jc w:val="center"/>
              <w:rPr>
                <w:rFonts w:ascii="Cambria" w:hAnsi="Cambria"/>
                <w:sz w:val="20"/>
                <w:szCs w:val="20"/>
                <w:lang w:eastAsia="ru-RU"/>
              </w:rPr>
            </w:pPr>
            <w:r w:rsidRPr="00033799">
              <w:rPr>
                <w:rFonts w:ascii="Cambria" w:hAnsi="Cambria"/>
                <w:b/>
                <w:bCs/>
                <w:sz w:val="20"/>
                <w:szCs w:val="20"/>
                <w:lang w:eastAsia="ru-RU"/>
              </w:rPr>
              <w:t>3 months</w:t>
            </w:r>
            <w:r w:rsidRPr="00033799">
              <w:rPr>
                <w:rFonts w:ascii="Cambria" w:hAnsi="Cambria"/>
                <w:sz w:val="20"/>
                <w:szCs w:val="20"/>
                <w:lang w:eastAsia="ru-RU"/>
              </w:rPr>
              <w:t xml:space="preserve"> from the date of signing the contract</w:t>
            </w:r>
          </w:p>
        </w:tc>
      </w:tr>
      <w:tr w:rsidR="00F54A31" w:rsidRPr="00DE7D34" w14:paraId="5E3A1002" w14:textId="77777777" w:rsidTr="002D09DC">
        <w:trPr>
          <w:trHeight w:val="750"/>
        </w:trPr>
        <w:tc>
          <w:tcPr>
            <w:tcW w:w="1560" w:type="dxa"/>
            <w:vMerge/>
            <w:tcBorders>
              <w:top w:val="nil"/>
              <w:left w:val="single" w:sz="4" w:space="0" w:color="auto"/>
              <w:bottom w:val="single" w:sz="4" w:space="0" w:color="000000"/>
              <w:right w:val="single" w:sz="4" w:space="0" w:color="auto"/>
            </w:tcBorders>
            <w:vAlign w:val="center"/>
            <w:hideMark/>
          </w:tcPr>
          <w:p w14:paraId="4A9ECF86" w14:textId="77777777" w:rsidR="00F54A31" w:rsidRPr="00033799" w:rsidRDefault="00F54A31" w:rsidP="002D09DC">
            <w:pPr>
              <w:rPr>
                <w:rFonts w:ascii="Cambria" w:hAnsi="Cambria"/>
                <w:sz w:val="20"/>
                <w:szCs w:val="20"/>
                <w:lang w:eastAsia="ru-RU"/>
              </w:rPr>
            </w:pPr>
          </w:p>
        </w:tc>
        <w:tc>
          <w:tcPr>
            <w:tcW w:w="2160" w:type="dxa"/>
            <w:tcBorders>
              <w:top w:val="nil"/>
              <w:left w:val="nil"/>
              <w:bottom w:val="single" w:sz="4" w:space="0" w:color="auto"/>
              <w:right w:val="single" w:sz="4" w:space="0" w:color="auto"/>
            </w:tcBorders>
            <w:shd w:val="clear" w:color="auto" w:fill="auto"/>
            <w:vAlign w:val="center"/>
            <w:hideMark/>
          </w:tcPr>
          <w:p w14:paraId="498C118F" w14:textId="77777777" w:rsidR="00F54A31" w:rsidRPr="00033799" w:rsidRDefault="00F54A31" w:rsidP="002D09DC">
            <w:pPr>
              <w:rPr>
                <w:rFonts w:ascii="Cambria" w:hAnsi="Cambria"/>
                <w:sz w:val="20"/>
                <w:szCs w:val="20"/>
                <w:lang w:eastAsia="ru-RU"/>
              </w:rPr>
            </w:pPr>
            <w:r w:rsidRPr="00033799">
              <w:rPr>
                <w:rFonts w:ascii="Cambria" w:hAnsi="Cambria"/>
                <w:sz w:val="20"/>
                <w:szCs w:val="20"/>
                <w:lang w:eastAsia="ru-RU"/>
              </w:rPr>
              <w:t xml:space="preserve">Training of 40 professionals in CA </w:t>
            </w:r>
          </w:p>
        </w:tc>
        <w:tc>
          <w:tcPr>
            <w:tcW w:w="3940" w:type="dxa"/>
            <w:tcBorders>
              <w:top w:val="nil"/>
              <w:left w:val="nil"/>
              <w:bottom w:val="single" w:sz="4" w:space="0" w:color="auto"/>
              <w:right w:val="single" w:sz="4" w:space="0" w:color="auto"/>
            </w:tcBorders>
            <w:shd w:val="clear" w:color="auto" w:fill="auto"/>
            <w:vAlign w:val="center"/>
            <w:hideMark/>
          </w:tcPr>
          <w:p w14:paraId="1D8A7889" w14:textId="59D21C21" w:rsidR="00F54A31" w:rsidRPr="00033799" w:rsidRDefault="00F54A31" w:rsidP="002D09DC">
            <w:pPr>
              <w:rPr>
                <w:rFonts w:ascii="Cambria" w:hAnsi="Cambria"/>
                <w:sz w:val="20"/>
                <w:szCs w:val="20"/>
                <w:lang w:eastAsia="ru-RU"/>
              </w:rPr>
            </w:pPr>
            <w:r w:rsidRPr="00033799">
              <w:rPr>
                <w:rFonts w:ascii="Cambria" w:hAnsi="Cambria"/>
                <w:sz w:val="20"/>
                <w:szCs w:val="20"/>
                <w:lang w:eastAsia="ru-RU"/>
              </w:rPr>
              <w:t>Event reports</w:t>
            </w:r>
            <w:r w:rsidR="00930AC3">
              <w:rPr>
                <w:rFonts w:ascii="Cambria" w:hAnsi="Cambria"/>
                <w:sz w:val="20"/>
                <w:szCs w:val="20"/>
                <w:lang w:eastAsia="ru-RU"/>
              </w:rPr>
              <w:t xml:space="preserve"> and trainee evaluations</w:t>
            </w:r>
          </w:p>
        </w:tc>
        <w:tc>
          <w:tcPr>
            <w:tcW w:w="1838" w:type="dxa"/>
            <w:tcBorders>
              <w:top w:val="nil"/>
              <w:left w:val="nil"/>
              <w:bottom w:val="single" w:sz="4" w:space="0" w:color="auto"/>
              <w:right w:val="single" w:sz="4" w:space="0" w:color="auto"/>
            </w:tcBorders>
            <w:shd w:val="clear" w:color="auto" w:fill="auto"/>
            <w:vAlign w:val="center"/>
            <w:hideMark/>
          </w:tcPr>
          <w:p w14:paraId="643EF496" w14:textId="77777777" w:rsidR="00F54A31" w:rsidRPr="00033799" w:rsidRDefault="00F54A31" w:rsidP="002D09DC">
            <w:pPr>
              <w:jc w:val="center"/>
              <w:rPr>
                <w:rFonts w:ascii="Cambria" w:hAnsi="Cambria"/>
                <w:sz w:val="20"/>
                <w:szCs w:val="20"/>
                <w:lang w:eastAsia="ru-RU"/>
              </w:rPr>
            </w:pPr>
            <w:r>
              <w:rPr>
                <w:rFonts w:ascii="Cambria" w:hAnsi="Cambria"/>
                <w:b/>
                <w:bCs/>
                <w:sz w:val="20"/>
                <w:szCs w:val="20"/>
                <w:lang w:eastAsia="ru-RU"/>
              </w:rPr>
              <w:t>9</w:t>
            </w:r>
            <w:r w:rsidRPr="00033799">
              <w:rPr>
                <w:rFonts w:ascii="Cambria" w:hAnsi="Cambria"/>
                <w:b/>
                <w:bCs/>
                <w:sz w:val="20"/>
                <w:szCs w:val="20"/>
                <w:lang w:eastAsia="ru-RU"/>
              </w:rPr>
              <w:t xml:space="preserve"> months </w:t>
            </w:r>
            <w:r w:rsidRPr="00033799">
              <w:rPr>
                <w:rFonts w:ascii="Cambria" w:hAnsi="Cambria"/>
                <w:sz w:val="20"/>
                <w:szCs w:val="20"/>
                <w:lang w:eastAsia="ru-RU"/>
              </w:rPr>
              <w:t>from the date of signing the contract</w:t>
            </w:r>
          </w:p>
        </w:tc>
      </w:tr>
    </w:tbl>
    <w:p w14:paraId="33937D69" w14:textId="77777777" w:rsidR="00F54A31" w:rsidRPr="000A2C2D" w:rsidRDefault="00F54A31" w:rsidP="00F54A31">
      <w:pPr>
        <w:spacing w:before="120"/>
        <w:jc w:val="both"/>
        <w:rPr>
          <w:rFonts w:asciiTheme="majorHAnsi" w:hAnsiTheme="majorHAnsi"/>
          <w:kern w:val="28"/>
          <w:lang w:eastAsia="ro-RO"/>
        </w:rPr>
      </w:pPr>
      <w:r w:rsidRPr="000A2C2D">
        <w:rPr>
          <w:rFonts w:asciiTheme="majorHAnsi" w:hAnsiTheme="majorHAnsi"/>
          <w:kern w:val="28"/>
          <w:lang w:eastAsia="ro-RO"/>
        </w:rPr>
        <w:t xml:space="preserve">The work is planned to be carried out within a maximum of </w:t>
      </w:r>
      <w:r>
        <w:rPr>
          <w:rFonts w:asciiTheme="majorHAnsi" w:hAnsiTheme="majorHAnsi"/>
          <w:kern w:val="28"/>
          <w:highlight w:val="cyan"/>
          <w:lang w:eastAsia="ro-RO"/>
        </w:rPr>
        <w:t>9</w:t>
      </w:r>
      <w:r w:rsidRPr="000A2C2D">
        <w:rPr>
          <w:rFonts w:asciiTheme="majorHAnsi" w:hAnsiTheme="majorHAnsi"/>
          <w:kern w:val="28"/>
          <w:highlight w:val="cyan"/>
          <w:lang w:eastAsia="ro-RO"/>
        </w:rPr>
        <w:t xml:space="preserve"> months</w:t>
      </w:r>
      <w:r w:rsidRPr="000A2C2D">
        <w:rPr>
          <w:rFonts w:asciiTheme="majorHAnsi" w:hAnsiTheme="majorHAnsi"/>
          <w:kern w:val="28"/>
          <w:lang w:eastAsia="ro-RO"/>
        </w:rPr>
        <w:t xml:space="preserve"> from the date of contract signing, in accordance with the activities described in this </w:t>
      </w:r>
      <w:proofErr w:type="spellStart"/>
      <w:r w:rsidRPr="000A2C2D">
        <w:rPr>
          <w:rFonts w:asciiTheme="majorHAnsi" w:hAnsiTheme="majorHAnsi"/>
          <w:kern w:val="28"/>
          <w:lang w:eastAsia="ro-RO"/>
        </w:rPr>
        <w:t>ToR</w:t>
      </w:r>
      <w:proofErr w:type="spellEnd"/>
      <w:r w:rsidRPr="000A2C2D">
        <w:rPr>
          <w:rFonts w:asciiTheme="majorHAnsi" w:hAnsiTheme="majorHAnsi"/>
          <w:kern w:val="28"/>
          <w:lang w:eastAsia="ro-RO"/>
        </w:rPr>
        <w:t>.</w:t>
      </w:r>
    </w:p>
    <w:p w14:paraId="3C3EF791" w14:textId="05CD85AD" w:rsidR="00F54A31" w:rsidRPr="00C945B5" w:rsidRDefault="00F54A31" w:rsidP="00F54A31">
      <w:pPr>
        <w:pStyle w:val="Outline2"/>
        <w:tabs>
          <w:tab w:val="left" w:pos="-2880"/>
        </w:tabs>
        <w:spacing w:before="120" w:after="120"/>
        <w:ind w:left="0" w:firstLine="0"/>
        <w:jc w:val="both"/>
        <w:rPr>
          <w:rFonts w:ascii="Cambria" w:hAnsi="Cambria"/>
          <w:bCs/>
          <w:lang w:val="en-US" w:eastAsia="ro-RO"/>
        </w:rPr>
      </w:pPr>
      <w:r w:rsidRPr="000A2C2D">
        <w:rPr>
          <w:rFonts w:ascii="Cambria" w:hAnsi="Cambria"/>
          <w:bCs/>
          <w:lang w:val="en-US" w:eastAsia="ro-RO"/>
        </w:rPr>
        <w:t xml:space="preserve">Each deliverable provided by the SP is a subject of the Client’s approval. If deems so, the Client can request SP to make adjustments in the provided deliverables according to the provisions and objectives of these </w:t>
      </w:r>
      <w:proofErr w:type="spellStart"/>
      <w:r w:rsidRPr="000A2C2D">
        <w:rPr>
          <w:rFonts w:ascii="Cambria" w:hAnsi="Cambria"/>
          <w:bCs/>
          <w:lang w:val="en-US" w:eastAsia="ro-RO"/>
        </w:rPr>
        <w:t>ToR</w:t>
      </w:r>
      <w:proofErr w:type="spellEnd"/>
      <w:r w:rsidRPr="000A2C2D">
        <w:rPr>
          <w:rFonts w:ascii="Cambria" w:hAnsi="Cambria"/>
          <w:bCs/>
          <w:lang w:val="en-US" w:eastAsia="ro-RO"/>
        </w:rPr>
        <w:t xml:space="preserve">. Client will require approximately 5 </w:t>
      </w:r>
      <w:r w:rsidR="000B65C9">
        <w:rPr>
          <w:rFonts w:ascii="Cambria" w:hAnsi="Cambria"/>
          <w:bCs/>
          <w:lang w:val="en-US" w:eastAsia="ro-RO"/>
        </w:rPr>
        <w:t>working</w:t>
      </w:r>
      <w:r w:rsidR="000B65C9" w:rsidRPr="000A2C2D">
        <w:rPr>
          <w:rFonts w:ascii="Cambria" w:hAnsi="Cambria"/>
          <w:bCs/>
          <w:lang w:val="en-US" w:eastAsia="ro-RO"/>
        </w:rPr>
        <w:t xml:space="preserve"> </w:t>
      </w:r>
      <w:r w:rsidRPr="000A2C2D">
        <w:rPr>
          <w:rFonts w:ascii="Cambria" w:hAnsi="Cambria"/>
          <w:bCs/>
          <w:lang w:val="en-US" w:eastAsia="ro-RO"/>
        </w:rPr>
        <w:t xml:space="preserve">days (depending on the stage of implementation) to review the deliverables, provide comments or approve </w:t>
      </w:r>
      <w:r w:rsidRPr="00C945B5">
        <w:rPr>
          <w:rFonts w:ascii="Cambria" w:hAnsi="Cambria"/>
          <w:bCs/>
          <w:lang w:val="en-US" w:eastAsia="ro-RO"/>
        </w:rPr>
        <w:t>acceptance of the deliverables.</w:t>
      </w:r>
    </w:p>
    <w:p w14:paraId="56AC4805" w14:textId="77777777" w:rsidR="00F54A31" w:rsidRPr="000A2C2D" w:rsidRDefault="00F54A31" w:rsidP="00F54A31">
      <w:pPr>
        <w:pStyle w:val="Outline2"/>
        <w:tabs>
          <w:tab w:val="left" w:pos="-2880"/>
        </w:tabs>
        <w:spacing w:before="0"/>
        <w:ind w:left="0" w:firstLine="0"/>
        <w:jc w:val="both"/>
        <w:rPr>
          <w:rFonts w:ascii="Cambria" w:hAnsi="Cambria"/>
          <w:bCs/>
          <w:lang w:val="en-US" w:eastAsia="ro-RO"/>
        </w:rPr>
      </w:pPr>
      <w:r w:rsidRPr="00C945B5">
        <w:rPr>
          <w:rFonts w:ascii="Cambria" w:hAnsi="Cambria"/>
          <w:bCs/>
          <w:lang w:val="en-US" w:eastAsia="ro-RO"/>
        </w:rPr>
        <w:t>* In</w:t>
      </w:r>
      <w:r w:rsidRPr="000A2C2D">
        <w:rPr>
          <w:rFonts w:ascii="Cambria" w:hAnsi="Cambria"/>
          <w:bCs/>
          <w:lang w:val="en-US" w:eastAsia="ro-RO"/>
        </w:rPr>
        <w:t xml:space="preserve"> case of the events (workshops, trainings) a separate </w:t>
      </w:r>
      <w:r w:rsidRPr="000A2C2D">
        <w:rPr>
          <w:rFonts w:ascii="Cambria" w:hAnsi="Cambria"/>
          <w:b/>
          <w:bCs/>
          <w:lang w:val="en-US" w:eastAsia="ro-RO"/>
        </w:rPr>
        <w:t>event report</w:t>
      </w:r>
      <w:r w:rsidRPr="000A2C2D">
        <w:rPr>
          <w:rFonts w:ascii="Cambria" w:hAnsi="Cambria"/>
          <w:bCs/>
          <w:lang w:val="en-US" w:eastAsia="ro-RO"/>
        </w:rPr>
        <w:t xml:space="preserve"> in Romanian language shall be presented in electronic copy no later than 10 days after the event, which will contain:</w:t>
      </w:r>
    </w:p>
    <w:p w14:paraId="2A53D98F" w14:textId="77777777" w:rsidR="00F54A31" w:rsidRPr="000A2C2D" w:rsidRDefault="00F54A31" w:rsidP="00F54A31">
      <w:pPr>
        <w:pStyle w:val="Outline2"/>
        <w:numPr>
          <w:ilvl w:val="0"/>
          <w:numId w:val="33"/>
        </w:numPr>
        <w:tabs>
          <w:tab w:val="left" w:pos="-2880"/>
        </w:tabs>
        <w:spacing w:before="0"/>
        <w:jc w:val="both"/>
        <w:rPr>
          <w:rFonts w:ascii="Cambria" w:hAnsi="Cambria"/>
          <w:bCs/>
          <w:lang w:val="en-US" w:eastAsia="ro-RO"/>
        </w:rPr>
      </w:pPr>
      <w:r w:rsidRPr="000A2C2D">
        <w:rPr>
          <w:rFonts w:ascii="Cambria" w:hAnsi="Cambria"/>
          <w:bCs/>
          <w:lang w:val="en-US" w:eastAsia="ro-RO"/>
        </w:rPr>
        <w:t>Event agenda</w:t>
      </w:r>
    </w:p>
    <w:p w14:paraId="6DCE1272" w14:textId="77777777" w:rsidR="00F54A31" w:rsidRPr="000A2C2D" w:rsidRDefault="00F54A31" w:rsidP="00F54A31">
      <w:pPr>
        <w:pStyle w:val="Outline2"/>
        <w:numPr>
          <w:ilvl w:val="0"/>
          <w:numId w:val="33"/>
        </w:numPr>
        <w:tabs>
          <w:tab w:val="left" w:pos="-2880"/>
        </w:tabs>
        <w:spacing w:before="0"/>
        <w:jc w:val="both"/>
        <w:rPr>
          <w:rFonts w:ascii="Cambria" w:hAnsi="Cambria"/>
          <w:bCs/>
          <w:lang w:val="en-US" w:eastAsia="ro-RO"/>
        </w:rPr>
      </w:pPr>
      <w:r w:rsidRPr="000A2C2D">
        <w:rPr>
          <w:rFonts w:ascii="Cambria" w:hAnsi="Cambria"/>
          <w:bCs/>
          <w:lang w:val="en-US" w:eastAsia="ro-RO"/>
        </w:rPr>
        <w:t>PowerPoint presentation and other presentations and training materials</w:t>
      </w:r>
    </w:p>
    <w:p w14:paraId="15A694E8" w14:textId="77777777" w:rsidR="00F54A31" w:rsidRPr="000A2C2D" w:rsidRDefault="00F54A31" w:rsidP="00F54A31">
      <w:pPr>
        <w:pStyle w:val="Outline2"/>
        <w:numPr>
          <w:ilvl w:val="0"/>
          <w:numId w:val="33"/>
        </w:numPr>
        <w:tabs>
          <w:tab w:val="left" w:pos="-2880"/>
        </w:tabs>
        <w:spacing w:before="0"/>
        <w:jc w:val="both"/>
        <w:rPr>
          <w:rFonts w:ascii="Cambria" w:hAnsi="Cambria"/>
          <w:bCs/>
          <w:lang w:val="en-US" w:eastAsia="ro-RO"/>
        </w:rPr>
      </w:pPr>
      <w:r w:rsidRPr="000A2C2D">
        <w:rPr>
          <w:rFonts w:ascii="Cambria" w:hAnsi="Cambria"/>
          <w:bCs/>
          <w:lang w:val="en-US" w:eastAsia="ro-RO"/>
        </w:rPr>
        <w:t>List of participants with contact details, function and signature in PDF format (scanned) and in Excel format according to a template agreed with the Client</w:t>
      </w:r>
    </w:p>
    <w:p w14:paraId="32AB3491" w14:textId="210B0276" w:rsidR="00F54A31" w:rsidRDefault="00F54A31" w:rsidP="00F54A31">
      <w:pPr>
        <w:pStyle w:val="Outline2"/>
        <w:numPr>
          <w:ilvl w:val="0"/>
          <w:numId w:val="33"/>
        </w:numPr>
        <w:tabs>
          <w:tab w:val="left" w:pos="-2880"/>
        </w:tabs>
        <w:spacing w:before="0"/>
        <w:jc w:val="both"/>
        <w:rPr>
          <w:rFonts w:ascii="Cambria" w:hAnsi="Cambria"/>
          <w:bCs/>
          <w:lang w:val="en-US" w:eastAsia="ro-RO"/>
        </w:rPr>
      </w:pPr>
      <w:r w:rsidRPr="000A2C2D">
        <w:rPr>
          <w:rFonts w:ascii="Cambria" w:hAnsi="Cambria"/>
          <w:bCs/>
          <w:lang w:val="en-US" w:eastAsia="ro-RO"/>
        </w:rPr>
        <w:t>Pictures of the event</w:t>
      </w:r>
    </w:p>
    <w:p w14:paraId="3E6A37C4" w14:textId="53D624A0" w:rsidR="000B65C9" w:rsidRPr="000A2C2D" w:rsidRDefault="000B65C9" w:rsidP="00F54A31">
      <w:pPr>
        <w:pStyle w:val="Outline2"/>
        <w:numPr>
          <w:ilvl w:val="0"/>
          <w:numId w:val="33"/>
        </w:numPr>
        <w:tabs>
          <w:tab w:val="left" w:pos="-2880"/>
        </w:tabs>
        <w:spacing w:before="0"/>
        <w:jc w:val="both"/>
        <w:rPr>
          <w:rFonts w:ascii="Cambria" w:hAnsi="Cambria"/>
          <w:bCs/>
          <w:lang w:val="en-US" w:eastAsia="ro-RO"/>
        </w:rPr>
      </w:pPr>
      <w:r>
        <w:rPr>
          <w:rFonts w:ascii="Cambria" w:hAnsi="Cambria"/>
          <w:bCs/>
          <w:lang w:val="en-US" w:eastAsia="ro-RO"/>
        </w:rPr>
        <w:t>Trainee evaluations of the events</w:t>
      </w:r>
    </w:p>
    <w:p w14:paraId="6D0C5F90" w14:textId="77777777" w:rsidR="00F54A31" w:rsidRPr="000A2C2D" w:rsidRDefault="00F54A31" w:rsidP="00F54A31">
      <w:pPr>
        <w:pStyle w:val="Outline2"/>
        <w:numPr>
          <w:ilvl w:val="0"/>
          <w:numId w:val="33"/>
        </w:numPr>
        <w:tabs>
          <w:tab w:val="left" w:pos="-2880"/>
        </w:tabs>
        <w:spacing w:before="0" w:after="120"/>
        <w:jc w:val="both"/>
        <w:rPr>
          <w:rFonts w:ascii="Cambria" w:hAnsi="Cambria"/>
          <w:bCs/>
          <w:lang w:val="en-US" w:eastAsia="ro-RO"/>
        </w:rPr>
      </w:pPr>
      <w:r w:rsidRPr="000A2C2D">
        <w:rPr>
          <w:rFonts w:ascii="Cambria" w:hAnsi="Cambria"/>
          <w:bCs/>
          <w:lang w:val="en-US" w:eastAsia="ro-RO"/>
        </w:rPr>
        <w:t>Copies of participants’ diplomas (in case of trainings)</w:t>
      </w:r>
    </w:p>
    <w:p w14:paraId="0EBAFCB2" w14:textId="77777777" w:rsidR="00F54A31" w:rsidRPr="000A2C2D" w:rsidRDefault="00F54A31" w:rsidP="00F54A31">
      <w:pPr>
        <w:spacing w:after="120"/>
        <w:jc w:val="both"/>
        <w:rPr>
          <w:rFonts w:ascii="Cambria" w:hAnsi="Cambria"/>
        </w:rPr>
      </w:pPr>
      <w:r w:rsidRPr="000A2C2D">
        <w:rPr>
          <w:rFonts w:ascii="Cambria" w:hAnsi="Cambria"/>
        </w:rPr>
        <w:t>CPIU IFAD will pay to the Service Provider on a deliverable-based basis, according to the list of deliverables indicated in chapter 9 of this document. The payments will be done only for the accomplished activities with submitted and accepted deliverables (not for the ones that are in progress).</w:t>
      </w:r>
    </w:p>
    <w:p w14:paraId="367CE300" w14:textId="77777777" w:rsidR="00F54A31" w:rsidRDefault="00F54A31" w:rsidP="00F54A31">
      <w:pPr>
        <w:spacing w:after="120"/>
        <w:jc w:val="both"/>
        <w:rPr>
          <w:rFonts w:asciiTheme="majorHAnsi" w:hAnsiTheme="majorHAnsi"/>
          <w:kern w:val="28"/>
          <w:lang w:eastAsia="ro-RO"/>
        </w:rPr>
      </w:pPr>
      <w:r w:rsidRPr="000A2C2D">
        <w:rPr>
          <w:rFonts w:ascii="Cambria" w:hAnsi="Cambria"/>
        </w:rPr>
        <w:t xml:space="preserve">In case the Client decides that some of the activities reflected in these </w:t>
      </w:r>
      <w:proofErr w:type="spellStart"/>
      <w:r w:rsidRPr="000A2C2D">
        <w:rPr>
          <w:rFonts w:ascii="Cambria" w:hAnsi="Cambria"/>
        </w:rPr>
        <w:t>ToR</w:t>
      </w:r>
      <w:proofErr w:type="spellEnd"/>
      <w:r w:rsidRPr="000A2C2D">
        <w:rPr>
          <w:rFonts w:ascii="Cambria" w:hAnsi="Cambria"/>
        </w:rPr>
        <w:t xml:space="preserve"> are no more relevant, it can cancel them notifying the Service Provider in advance before the SP starts to implement those activities. Therefore, this </w:t>
      </w:r>
      <w:proofErr w:type="spellStart"/>
      <w:r w:rsidRPr="000A2C2D">
        <w:rPr>
          <w:rFonts w:ascii="Cambria" w:hAnsi="Cambria"/>
        </w:rPr>
        <w:t>ToR</w:t>
      </w:r>
      <w:proofErr w:type="spellEnd"/>
      <w:r w:rsidRPr="000A2C2D">
        <w:rPr>
          <w:rFonts w:ascii="Cambria" w:hAnsi="Cambria"/>
        </w:rPr>
        <w:t xml:space="preserve"> and the activities described in it are not considered as Client’s obligation to purchase and pay for the all-mentioned services, which gives to the Client the flexibility to either request execution of all the activities or just a part of them</w:t>
      </w:r>
      <w:r w:rsidRPr="000A2C2D">
        <w:rPr>
          <w:rFonts w:asciiTheme="majorHAnsi" w:hAnsiTheme="majorHAnsi"/>
          <w:kern w:val="28"/>
          <w:lang w:eastAsia="ro-RO"/>
        </w:rPr>
        <w:t xml:space="preserve">. </w:t>
      </w:r>
    </w:p>
    <w:p w14:paraId="4837DFFF" w14:textId="77777777" w:rsidR="001014A9" w:rsidRDefault="001014A9" w:rsidP="00F54A31">
      <w:pPr>
        <w:spacing w:after="120"/>
        <w:jc w:val="both"/>
        <w:rPr>
          <w:rFonts w:asciiTheme="majorHAnsi" w:hAnsiTheme="majorHAnsi"/>
          <w:kern w:val="28"/>
          <w:lang w:eastAsia="ro-RO"/>
        </w:rPr>
      </w:pPr>
    </w:p>
    <w:p w14:paraId="4F170B84" w14:textId="77777777" w:rsidR="001014A9" w:rsidRDefault="001014A9" w:rsidP="00F54A31">
      <w:pPr>
        <w:spacing w:after="120"/>
        <w:jc w:val="both"/>
        <w:rPr>
          <w:rFonts w:asciiTheme="majorHAnsi" w:hAnsiTheme="majorHAnsi"/>
          <w:kern w:val="28"/>
          <w:lang w:eastAsia="ro-RO"/>
        </w:rPr>
      </w:pPr>
    </w:p>
    <w:p w14:paraId="701D4286" w14:textId="77777777" w:rsidR="00F54A31" w:rsidRPr="000A2C2D" w:rsidRDefault="00F54A31" w:rsidP="00F54A31">
      <w:pPr>
        <w:pStyle w:val="Outline2"/>
        <w:numPr>
          <w:ilvl w:val="0"/>
          <w:numId w:val="27"/>
        </w:numPr>
        <w:tabs>
          <w:tab w:val="left" w:pos="-2880"/>
        </w:tabs>
        <w:spacing w:before="0" w:after="120"/>
        <w:ind w:hanging="540"/>
        <w:jc w:val="both"/>
        <w:rPr>
          <w:rFonts w:ascii="Cambria" w:hAnsi="Cambria" w:cs="Arial"/>
          <w:b/>
          <w:bCs/>
          <w:lang w:val="en-US"/>
        </w:rPr>
      </w:pPr>
      <w:r w:rsidRPr="000A2C2D">
        <w:rPr>
          <w:rFonts w:ascii="Cambria" w:hAnsi="Cambria"/>
          <w:b/>
          <w:bCs/>
          <w:lang w:val="en-US" w:eastAsia="ro-RO"/>
        </w:rPr>
        <w:lastRenderedPageBreak/>
        <w:t>Consultant’s qualifications and experience</w:t>
      </w:r>
    </w:p>
    <w:p w14:paraId="2D8E127B" w14:textId="77777777" w:rsidR="00F54A31" w:rsidRPr="000A2C2D" w:rsidRDefault="00F54A31" w:rsidP="00F54A31">
      <w:pPr>
        <w:spacing w:after="60"/>
        <w:jc w:val="both"/>
        <w:rPr>
          <w:rFonts w:asciiTheme="majorHAnsi" w:hAnsiTheme="majorHAnsi"/>
          <w:b/>
          <w:bCs/>
          <w:kern w:val="28"/>
          <w:lang w:eastAsia="ro-RO"/>
        </w:rPr>
      </w:pPr>
      <w:r w:rsidRPr="000A2C2D">
        <w:rPr>
          <w:rFonts w:ascii="Cambria" w:hAnsi="Cambria"/>
          <w:bCs/>
          <w:lang w:eastAsia="ro-RO"/>
        </w:rPr>
        <w:t xml:space="preserve">The CPIU will select and contract a Service Provider to perform the activities described in these </w:t>
      </w:r>
      <w:proofErr w:type="spellStart"/>
      <w:r w:rsidRPr="000A2C2D">
        <w:rPr>
          <w:rFonts w:ascii="Cambria" w:hAnsi="Cambria"/>
          <w:bCs/>
          <w:lang w:eastAsia="ro-RO"/>
        </w:rPr>
        <w:t>ToR</w:t>
      </w:r>
      <w:proofErr w:type="spellEnd"/>
      <w:r w:rsidRPr="000A2C2D">
        <w:rPr>
          <w:rFonts w:ascii="Cambria" w:hAnsi="Cambria"/>
          <w:bCs/>
          <w:lang w:eastAsia="ro-RO"/>
        </w:rPr>
        <w:t xml:space="preserve">. </w:t>
      </w:r>
      <w:r>
        <w:rPr>
          <w:rFonts w:ascii="Cambria" w:hAnsi="Cambria"/>
          <w:bCs/>
          <w:lang w:eastAsia="ro-RO"/>
        </w:rPr>
        <w:t>For the short-listing stage, t</w:t>
      </w:r>
      <w:r w:rsidRPr="000A2C2D">
        <w:rPr>
          <w:rFonts w:ascii="Cambria" w:hAnsi="Cambria"/>
          <w:bCs/>
          <w:lang w:eastAsia="ro-RO"/>
        </w:rPr>
        <w:t>he selected SP shall correspond to the following criteria:</w:t>
      </w:r>
    </w:p>
    <w:tbl>
      <w:tblPr>
        <w:tblW w:w="5000" w:type="pct"/>
        <w:jc w:val="center"/>
        <w:tblCellMar>
          <w:left w:w="0" w:type="dxa"/>
          <w:right w:w="0" w:type="dxa"/>
        </w:tblCellMar>
        <w:tblLook w:val="04A0" w:firstRow="1" w:lastRow="0" w:firstColumn="1" w:lastColumn="0" w:noHBand="0" w:noVBand="1"/>
      </w:tblPr>
      <w:tblGrid>
        <w:gridCol w:w="8241"/>
        <w:gridCol w:w="1666"/>
      </w:tblGrid>
      <w:tr w:rsidR="006D2ED6" w:rsidRPr="000A2C2D" w14:paraId="38D11E2A" w14:textId="77777777" w:rsidTr="002D09DC">
        <w:trPr>
          <w:trHeight w:val="502"/>
          <w:jc w:val="center"/>
        </w:trPr>
        <w:tc>
          <w:tcPr>
            <w:tcW w:w="415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9BACC7" w14:textId="77777777" w:rsidR="006D2ED6" w:rsidRPr="000C3973" w:rsidRDefault="006D2ED6" w:rsidP="002D09DC">
            <w:pPr>
              <w:spacing w:after="120"/>
              <w:jc w:val="both"/>
              <w:rPr>
                <w:rFonts w:ascii="Cambria" w:hAnsi="Cambria"/>
                <w:b/>
                <w:bCs/>
                <w:noProof/>
                <w:spacing w:val="-2"/>
                <w:sz w:val="22"/>
                <w:szCs w:val="22"/>
              </w:rPr>
            </w:pPr>
            <w:bookmarkStart w:id="57" w:name="_Hlk142993110"/>
            <w:r w:rsidRPr="000C3973">
              <w:rPr>
                <w:rFonts w:ascii="Cambria" w:hAnsi="Cambria"/>
                <w:b/>
                <w:bCs/>
                <w:noProof/>
                <w:spacing w:val="-2"/>
                <w:sz w:val="22"/>
                <w:szCs w:val="22"/>
              </w:rPr>
              <w:t>Qualification criteria</w:t>
            </w:r>
          </w:p>
        </w:tc>
        <w:tc>
          <w:tcPr>
            <w:tcW w:w="84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C40462E" w14:textId="77777777" w:rsidR="006D2ED6" w:rsidRPr="000C3973" w:rsidRDefault="006D2ED6" w:rsidP="002D09DC">
            <w:pPr>
              <w:spacing w:after="120"/>
              <w:jc w:val="both"/>
              <w:rPr>
                <w:rFonts w:ascii="Cambria" w:hAnsi="Cambria"/>
                <w:b/>
                <w:bCs/>
                <w:noProof/>
                <w:spacing w:val="-2"/>
                <w:sz w:val="22"/>
                <w:szCs w:val="22"/>
              </w:rPr>
            </w:pPr>
            <w:r w:rsidRPr="000C3973">
              <w:rPr>
                <w:rFonts w:ascii="Cambria" w:hAnsi="Cambria"/>
                <w:b/>
                <w:bCs/>
                <w:noProof/>
                <w:spacing w:val="-2"/>
                <w:sz w:val="22"/>
                <w:szCs w:val="22"/>
              </w:rPr>
              <w:t>Maximum score</w:t>
            </w:r>
          </w:p>
        </w:tc>
      </w:tr>
      <w:tr w:rsidR="006D2ED6" w:rsidRPr="000A2C2D" w14:paraId="380C1B6C" w14:textId="77777777" w:rsidTr="002D09DC">
        <w:trPr>
          <w:trHeight w:val="363"/>
          <w:jc w:val="center"/>
        </w:trPr>
        <w:tc>
          <w:tcPr>
            <w:tcW w:w="41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97F07BA" w14:textId="2E03C8AA" w:rsidR="006D2ED6" w:rsidRPr="000C3973" w:rsidRDefault="006D2ED6" w:rsidP="002D09DC">
            <w:pPr>
              <w:pStyle w:val="ListParagraph"/>
              <w:numPr>
                <w:ilvl w:val="0"/>
                <w:numId w:val="26"/>
              </w:numPr>
              <w:tabs>
                <w:tab w:val="left" w:pos="-2880"/>
                <w:tab w:val="left" w:pos="150"/>
              </w:tabs>
              <w:ind w:left="420" w:hanging="270"/>
              <w:contextualSpacing/>
              <w:jc w:val="both"/>
              <w:rPr>
                <w:rFonts w:ascii="Cambria" w:hAnsi="Cambria"/>
                <w:sz w:val="22"/>
                <w:szCs w:val="22"/>
              </w:rPr>
            </w:pPr>
            <w:r w:rsidRPr="000C3973">
              <w:rPr>
                <w:rFonts w:ascii="Cambria" w:hAnsi="Cambria"/>
                <w:sz w:val="22"/>
                <w:szCs w:val="22"/>
              </w:rPr>
              <w:t xml:space="preserve">Legal entity </w:t>
            </w:r>
            <w:r w:rsidR="000B65C9" w:rsidRPr="000C3973">
              <w:rPr>
                <w:rFonts w:ascii="Cambria" w:hAnsi="Cambria"/>
                <w:sz w:val="22"/>
                <w:szCs w:val="22"/>
              </w:rPr>
              <w:t>or</w:t>
            </w:r>
            <w:r w:rsidR="000B65C9" w:rsidRPr="000C3973">
              <w:rPr>
                <w:rFonts w:ascii="Cambria" w:hAnsi="Cambria"/>
                <w:bCs/>
                <w:sz w:val="22"/>
                <w:szCs w:val="22"/>
              </w:rPr>
              <w:t xml:space="preserve"> </w:t>
            </w:r>
            <w:r w:rsidRPr="000C3973">
              <w:rPr>
                <w:rFonts w:ascii="Cambria" w:hAnsi="Cambria"/>
                <w:bCs/>
                <w:sz w:val="22"/>
                <w:szCs w:val="22"/>
              </w:rPr>
              <w:t>consortium</w:t>
            </w:r>
            <w:r w:rsidRPr="000C3973">
              <w:rPr>
                <w:rFonts w:ascii="Cambria" w:hAnsi="Cambria"/>
                <w:sz w:val="22"/>
                <w:szCs w:val="22"/>
              </w:rPr>
              <w:t xml:space="preserve"> </w:t>
            </w:r>
            <w:r w:rsidR="000B65C9" w:rsidRPr="000C3973">
              <w:rPr>
                <w:rFonts w:ascii="Cambria" w:hAnsi="Cambria"/>
                <w:sz w:val="22"/>
                <w:szCs w:val="22"/>
              </w:rPr>
              <w:t xml:space="preserve">of legal entities </w:t>
            </w:r>
            <w:r w:rsidRPr="000C3973">
              <w:rPr>
                <w:rFonts w:ascii="Cambria" w:hAnsi="Cambria"/>
                <w:sz w:val="22"/>
                <w:szCs w:val="22"/>
              </w:rPr>
              <w:t>with at least 5 years of experience in provision of agriculture related extension</w:t>
            </w:r>
            <w:r w:rsidR="00B84159" w:rsidRPr="000C3973">
              <w:rPr>
                <w:rFonts w:ascii="Cambria" w:hAnsi="Cambria"/>
                <w:sz w:val="22"/>
                <w:szCs w:val="22"/>
              </w:rPr>
              <w:t xml:space="preserve"> </w:t>
            </w:r>
            <w:r w:rsidR="00B84159" w:rsidRPr="000C3973">
              <w:rPr>
                <w:rFonts w:ascii="Cambria" w:hAnsi="Cambria"/>
                <w:sz w:val="22"/>
                <w:szCs w:val="22"/>
                <w:highlight w:val="yellow"/>
              </w:rPr>
              <w:t>or education</w:t>
            </w:r>
            <w:r w:rsidRPr="000C3973">
              <w:rPr>
                <w:rFonts w:ascii="Cambria" w:hAnsi="Cambria"/>
                <w:sz w:val="22"/>
                <w:szCs w:val="22"/>
                <w:highlight w:val="yellow"/>
              </w:rPr>
              <w:t xml:space="preserve"> services in Moldova</w:t>
            </w:r>
            <w:r w:rsidRPr="000C3973">
              <w:rPr>
                <w:rFonts w:ascii="Cambria" w:hAnsi="Cambria"/>
                <w:sz w:val="22"/>
                <w:szCs w:val="22"/>
              </w:rPr>
              <w:t>:</w:t>
            </w:r>
            <w:r w:rsidR="00B84159" w:rsidRPr="000C3973">
              <w:rPr>
                <w:rFonts w:ascii="Cambria" w:hAnsi="Cambria"/>
                <w:sz w:val="22"/>
                <w:szCs w:val="22"/>
              </w:rPr>
              <w:t xml:space="preserve"> formal education in agriculture,</w:t>
            </w:r>
            <w:r w:rsidRPr="000C3973">
              <w:rPr>
                <w:rFonts w:ascii="Cambria" w:hAnsi="Cambria"/>
                <w:sz w:val="22"/>
                <w:szCs w:val="22"/>
              </w:rPr>
              <w:t xml:space="preserve"> training, capacity building, coaching, mentoring </w:t>
            </w:r>
            <w:r w:rsidRPr="000C3973">
              <w:rPr>
                <w:rFonts w:ascii="Cambria" w:hAnsi="Cambria"/>
                <w:i/>
                <w:sz w:val="22"/>
                <w:szCs w:val="22"/>
              </w:rPr>
              <w:t xml:space="preserve">(at least </w:t>
            </w:r>
            <w:r w:rsidR="000B65C9" w:rsidRPr="000C3973">
              <w:rPr>
                <w:rFonts w:ascii="Cambria" w:hAnsi="Cambria"/>
                <w:i/>
                <w:sz w:val="22"/>
                <w:szCs w:val="22"/>
              </w:rPr>
              <w:t xml:space="preserve">2 </w:t>
            </w:r>
            <w:r w:rsidRPr="000C3973">
              <w:rPr>
                <w:rFonts w:ascii="Cambria" w:hAnsi="Cambria"/>
                <w:i/>
                <w:sz w:val="22"/>
                <w:szCs w:val="22"/>
              </w:rPr>
              <w:t>contract</w:t>
            </w:r>
            <w:r w:rsidR="000B65C9" w:rsidRPr="000C3973">
              <w:rPr>
                <w:rFonts w:ascii="Cambria" w:hAnsi="Cambria"/>
                <w:i/>
                <w:sz w:val="22"/>
                <w:szCs w:val="22"/>
              </w:rPr>
              <w:t>s</w:t>
            </w:r>
            <w:r w:rsidR="00B84159" w:rsidRPr="000C3973">
              <w:rPr>
                <w:rFonts w:ascii="Cambria" w:hAnsi="Cambria"/>
                <w:i/>
                <w:sz w:val="22"/>
                <w:szCs w:val="22"/>
              </w:rPr>
              <w:t xml:space="preserve"> </w:t>
            </w:r>
            <w:r w:rsidR="00B84159" w:rsidRPr="000C3973">
              <w:rPr>
                <w:rFonts w:ascii="Cambria" w:hAnsi="Cambria"/>
                <w:i/>
                <w:sz w:val="22"/>
                <w:szCs w:val="22"/>
                <w:highlight w:val="yellow"/>
              </w:rPr>
              <w:t>(or activities)</w:t>
            </w:r>
            <w:r w:rsidRPr="000C3973">
              <w:rPr>
                <w:rFonts w:ascii="Cambria" w:hAnsi="Cambria"/>
                <w:i/>
                <w:sz w:val="22"/>
                <w:szCs w:val="22"/>
              </w:rPr>
              <w:t xml:space="preserve"> </w:t>
            </w:r>
            <w:r w:rsidR="000B65C9" w:rsidRPr="000C3973">
              <w:rPr>
                <w:rFonts w:ascii="Cambria" w:hAnsi="Cambria"/>
                <w:i/>
                <w:sz w:val="22"/>
                <w:szCs w:val="22"/>
              </w:rPr>
              <w:t xml:space="preserve">substantially and successfully executed </w:t>
            </w:r>
            <w:r w:rsidRPr="000C3973">
              <w:rPr>
                <w:rFonts w:ascii="Cambria" w:hAnsi="Cambria"/>
                <w:i/>
                <w:sz w:val="22"/>
                <w:szCs w:val="22"/>
              </w:rPr>
              <w:t>in the last 5 years)</w:t>
            </w:r>
            <w:r w:rsidRPr="000C3973">
              <w:rPr>
                <w:rFonts w:ascii="Cambria" w:hAnsi="Cambria"/>
                <w:sz w:val="22"/>
                <w:szCs w:val="22"/>
              </w:rPr>
              <w:t xml:space="preserve"> </w:t>
            </w:r>
          </w:p>
        </w:tc>
        <w:tc>
          <w:tcPr>
            <w:tcW w:w="841" w:type="pct"/>
            <w:tcBorders>
              <w:top w:val="nil"/>
              <w:left w:val="nil"/>
              <w:bottom w:val="single" w:sz="8" w:space="0" w:color="auto"/>
              <w:right w:val="single" w:sz="8" w:space="0" w:color="auto"/>
            </w:tcBorders>
            <w:tcMar>
              <w:top w:w="0" w:type="dxa"/>
              <w:left w:w="108" w:type="dxa"/>
              <w:bottom w:w="0" w:type="dxa"/>
              <w:right w:w="108" w:type="dxa"/>
            </w:tcMar>
            <w:vAlign w:val="center"/>
          </w:tcPr>
          <w:p w14:paraId="29583593" w14:textId="77777777" w:rsidR="006D2ED6" w:rsidRPr="000C3973" w:rsidRDefault="006D2ED6" w:rsidP="002D09DC">
            <w:pPr>
              <w:jc w:val="center"/>
              <w:rPr>
                <w:rFonts w:ascii="Cambria" w:hAnsi="Cambria"/>
                <w:noProof/>
                <w:spacing w:val="-2"/>
                <w:sz w:val="22"/>
                <w:szCs w:val="22"/>
              </w:rPr>
            </w:pPr>
            <w:r w:rsidRPr="000C3973">
              <w:rPr>
                <w:rFonts w:ascii="Cambria" w:hAnsi="Cambria"/>
                <w:noProof/>
                <w:spacing w:val="-2"/>
                <w:sz w:val="22"/>
                <w:szCs w:val="22"/>
              </w:rPr>
              <w:t>10</w:t>
            </w:r>
          </w:p>
        </w:tc>
      </w:tr>
      <w:tr w:rsidR="006D2ED6" w:rsidRPr="000A2C2D" w14:paraId="5E23D45C" w14:textId="77777777" w:rsidTr="002D09DC">
        <w:trPr>
          <w:trHeight w:val="952"/>
          <w:jc w:val="center"/>
        </w:trPr>
        <w:tc>
          <w:tcPr>
            <w:tcW w:w="41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84E1F7" w14:textId="2FC63712" w:rsidR="006D2ED6" w:rsidRPr="000C3973" w:rsidRDefault="006D2ED6" w:rsidP="002D09DC">
            <w:pPr>
              <w:pStyle w:val="ListParagraph"/>
              <w:numPr>
                <w:ilvl w:val="0"/>
                <w:numId w:val="26"/>
              </w:numPr>
              <w:tabs>
                <w:tab w:val="left" w:pos="150"/>
              </w:tabs>
              <w:overflowPunct w:val="0"/>
              <w:adjustRightInd w:val="0"/>
              <w:spacing w:before="60"/>
              <w:ind w:left="420" w:hanging="270"/>
              <w:jc w:val="both"/>
              <w:rPr>
                <w:rFonts w:ascii="Cambria" w:hAnsi="Cambria"/>
                <w:b/>
                <w:sz w:val="22"/>
                <w:szCs w:val="22"/>
              </w:rPr>
            </w:pPr>
            <w:r w:rsidRPr="000C3973">
              <w:rPr>
                <w:rFonts w:ascii="Cambria" w:hAnsi="Cambria"/>
                <w:sz w:val="22"/>
                <w:szCs w:val="22"/>
              </w:rPr>
              <w:t xml:space="preserve">Previous experience in organizing Training of Trainers activities and development of trainings manuals, at least one contract in the last 5 years     </w:t>
            </w:r>
            <w:proofErr w:type="gramStart"/>
            <w:r w:rsidRPr="000C3973">
              <w:rPr>
                <w:rFonts w:ascii="Cambria" w:hAnsi="Cambria"/>
                <w:sz w:val="22"/>
                <w:szCs w:val="22"/>
              </w:rPr>
              <w:t xml:space="preserve">   </w:t>
            </w:r>
            <w:r w:rsidRPr="000C3973">
              <w:rPr>
                <w:rFonts w:ascii="Cambria" w:hAnsi="Cambria"/>
                <w:i/>
                <w:sz w:val="22"/>
                <w:szCs w:val="22"/>
              </w:rPr>
              <w:t>(</w:t>
            </w:r>
            <w:proofErr w:type="gramEnd"/>
            <w:r w:rsidRPr="000C3973">
              <w:rPr>
                <w:rFonts w:ascii="Cambria" w:hAnsi="Cambria"/>
                <w:i/>
                <w:sz w:val="22"/>
                <w:szCs w:val="22"/>
              </w:rPr>
              <w:t xml:space="preserve">at least </w:t>
            </w:r>
            <w:r w:rsidR="00B84159" w:rsidRPr="000C3973">
              <w:rPr>
                <w:rFonts w:ascii="Cambria" w:hAnsi="Cambria"/>
                <w:i/>
                <w:sz w:val="22"/>
                <w:szCs w:val="22"/>
              </w:rPr>
              <w:t>one</w:t>
            </w:r>
            <w:r w:rsidRPr="000C3973">
              <w:rPr>
                <w:rFonts w:ascii="Cambria" w:hAnsi="Cambria"/>
                <w:i/>
                <w:sz w:val="22"/>
                <w:szCs w:val="22"/>
              </w:rPr>
              <w:t xml:space="preserve"> contract </w:t>
            </w:r>
            <w:r w:rsidR="000B65C9" w:rsidRPr="000C3973">
              <w:rPr>
                <w:rFonts w:ascii="Cambria" w:hAnsi="Cambria"/>
                <w:i/>
                <w:sz w:val="22"/>
                <w:szCs w:val="22"/>
              </w:rPr>
              <w:t xml:space="preserve">substantially and successfully executed </w:t>
            </w:r>
            <w:r w:rsidRPr="000C3973">
              <w:rPr>
                <w:rFonts w:ascii="Cambria" w:hAnsi="Cambria"/>
                <w:i/>
                <w:sz w:val="22"/>
                <w:szCs w:val="22"/>
              </w:rPr>
              <w:t>in the last 5 years)</w:t>
            </w:r>
          </w:p>
        </w:tc>
        <w:tc>
          <w:tcPr>
            <w:tcW w:w="84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DD9180" w14:textId="77777777" w:rsidR="006D2ED6" w:rsidRPr="000C3973" w:rsidRDefault="006D2ED6" w:rsidP="002D09DC">
            <w:pPr>
              <w:jc w:val="center"/>
              <w:rPr>
                <w:rFonts w:ascii="Cambria" w:hAnsi="Cambria"/>
                <w:noProof/>
                <w:spacing w:val="-2"/>
                <w:sz w:val="22"/>
                <w:szCs w:val="22"/>
              </w:rPr>
            </w:pPr>
            <w:r w:rsidRPr="000C3973">
              <w:rPr>
                <w:rFonts w:ascii="Cambria" w:hAnsi="Cambria"/>
                <w:noProof/>
                <w:spacing w:val="-2"/>
                <w:sz w:val="22"/>
                <w:szCs w:val="22"/>
              </w:rPr>
              <w:t>20</w:t>
            </w:r>
          </w:p>
        </w:tc>
      </w:tr>
      <w:tr w:rsidR="006D2ED6" w:rsidRPr="000A2C2D" w14:paraId="72AA723E" w14:textId="77777777" w:rsidTr="002D09DC">
        <w:trPr>
          <w:trHeight w:val="523"/>
          <w:jc w:val="center"/>
        </w:trPr>
        <w:tc>
          <w:tcPr>
            <w:tcW w:w="41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F96A6BD" w14:textId="0106C0C4" w:rsidR="006D2ED6" w:rsidRPr="000C3973" w:rsidRDefault="006D2ED6" w:rsidP="002D09DC">
            <w:pPr>
              <w:pStyle w:val="ListParagraph"/>
              <w:numPr>
                <w:ilvl w:val="0"/>
                <w:numId w:val="26"/>
              </w:numPr>
              <w:tabs>
                <w:tab w:val="left" w:pos="150"/>
              </w:tabs>
              <w:ind w:left="420" w:hanging="270"/>
              <w:contextualSpacing/>
              <w:jc w:val="both"/>
              <w:rPr>
                <w:rFonts w:ascii="Cambria" w:hAnsi="Cambria"/>
                <w:sz w:val="22"/>
                <w:szCs w:val="22"/>
              </w:rPr>
            </w:pPr>
            <w:r w:rsidRPr="000C3973">
              <w:rPr>
                <w:rFonts w:ascii="Cambria" w:hAnsi="Cambria"/>
                <w:sz w:val="22"/>
                <w:szCs w:val="22"/>
              </w:rPr>
              <w:t xml:space="preserve">Strong capacity and experience in </w:t>
            </w:r>
            <w:r w:rsidR="000B65C9" w:rsidRPr="000C3973">
              <w:rPr>
                <w:rFonts w:ascii="Cambria" w:hAnsi="Cambria"/>
                <w:sz w:val="22"/>
                <w:szCs w:val="22"/>
              </w:rPr>
              <w:t xml:space="preserve">providing services for </w:t>
            </w:r>
            <w:r w:rsidRPr="000C3973">
              <w:rPr>
                <w:rFonts w:ascii="Cambria" w:hAnsi="Cambria"/>
                <w:sz w:val="22"/>
                <w:szCs w:val="22"/>
              </w:rPr>
              <w:t xml:space="preserve">Conservation Agriculture. </w:t>
            </w:r>
            <w:r w:rsidRPr="000C3973">
              <w:rPr>
                <w:rFonts w:ascii="Cambria" w:hAnsi="Cambria"/>
                <w:i/>
                <w:sz w:val="22"/>
                <w:szCs w:val="22"/>
              </w:rPr>
              <w:t xml:space="preserve">(at least </w:t>
            </w:r>
            <w:r w:rsidR="000B65C9" w:rsidRPr="000C3973">
              <w:rPr>
                <w:rFonts w:ascii="Cambria" w:hAnsi="Cambria"/>
                <w:i/>
                <w:sz w:val="22"/>
                <w:szCs w:val="22"/>
              </w:rPr>
              <w:t xml:space="preserve">1 </w:t>
            </w:r>
            <w:r w:rsidRPr="000C3973">
              <w:rPr>
                <w:rFonts w:ascii="Cambria" w:hAnsi="Cambria"/>
                <w:i/>
                <w:sz w:val="22"/>
                <w:szCs w:val="22"/>
              </w:rPr>
              <w:t>contract</w:t>
            </w:r>
            <w:r w:rsidR="000B65C9" w:rsidRPr="000C3973">
              <w:rPr>
                <w:rFonts w:ascii="Cambria" w:hAnsi="Cambria"/>
                <w:i/>
                <w:sz w:val="22"/>
                <w:szCs w:val="22"/>
              </w:rPr>
              <w:t xml:space="preserve"> substantially and successfully executed</w:t>
            </w:r>
            <w:r w:rsidRPr="000C3973">
              <w:rPr>
                <w:rFonts w:ascii="Cambria" w:hAnsi="Cambria"/>
                <w:i/>
                <w:sz w:val="22"/>
                <w:szCs w:val="22"/>
              </w:rPr>
              <w:t xml:space="preserve"> in the last 5 years)</w:t>
            </w:r>
          </w:p>
        </w:tc>
        <w:tc>
          <w:tcPr>
            <w:tcW w:w="841" w:type="pct"/>
            <w:tcBorders>
              <w:top w:val="nil"/>
              <w:left w:val="nil"/>
              <w:bottom w:val="single" w:sz="8" w:space="0" w:color="auto"/>
              <w:right w:val="single" w:sz="8" w:space="0" w:color="auto"/>
            </w:tcBorders>
            <w:tcMar>
              <w:top w:w="0" w:type="dxa"/>
              <w:left w:w="108" w:type="dxa"/>
              <w:bottom w:w="0" w:type="dxa"/>
              <w:right w:w="108" w:type="dxa"/>
            </w:tcMar>
            <w:vAlign w:val="center"/>
          </w:tcPr>
          <w:p w14:paraId="718767EA" w14:textId="77777777" w:rsidR="006D2ED6" w:rsidRPr="000C3973" w:rsidRDefault="006D2ED6" w:rsidP="002D09DC">
            <w:pPr>
              <w:jc w:val="center"/>
              <w:rPr>
                <w:rFonts w:ascii="Cambria" w:hAnsi="Cambria"/>
                <w:noProof/>
                <w:spacing w:val="-2"/>
                <w:sz w:val="22"/>
                <w:szCs w:val="22"/>
              </w:rPr>
            </w:pPr>
            <w:r w:rsidRPr="000C3973">
              <w:rPr>
                <w:rFonts w:ascii="Cambria" w:hAnsi="Cambria"/>
                <w:noProof/>
                <w:spacing w:val="-2"/>
                <w:sz w:val="22"/>
                <w:szCs w:val="22"/>
              </w:rPr>
              <w:t>30</w:t>
            </w:r>
          </w:p>
        </w:tc>
      </w:tr>
      <w:tr w:rsidR="006D2ED6" w:rsidRPr="000A2C2D" w14:paraId="52F7E157" w14:textId="77777777" w:rsidTr="002D09DC">
        <w:trPr>
          <w:trHeight w:val="523"/>
          <w:jc w:val="center"/>
        </w:trPr>
        <w:tc>
          <w:tcPr>
            <w:tcW w:w="41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FEDA6A4" w14:textId="12A69E41" w:rsidR="006D2ED6" w:rsidRPr="000C3973" w:rsidRDefault="006D2ED6" w:rsidP="002D09DC">
            <w:pPr>
              <w:pStyle w:val="ListParagraph"/>
              <w:numPr>
                <w:ilvl w:val="0"/>
                <w:numId w:val="26"/>
              </w:numPr>
              <w:tabs>
                <w:tab w:val="left" w:pos="150"/>
              </w:tabs>
              <w:ind w:left="420" w:hanging="270"/>
              <w:contextualSpacing/>
              <w:jc w:val="both"/>
              <w:rPr>
                <w:rFonts w:ascii="Cambria" w:hAnsi="Cambria"/>
                <w:sz w:val="22"/>
                <w:szCs w:val="22"/>
              </w:rPr>
            </w:pPr>
            <w:r w:rsidRPr="000C3973">
              <w:rPr>
                <w:rFonts w:ascii="Cambria" w:hAnsi="Cambria"/>
                <w:sz w:val="22"/>
                <w:szCs w:val="22"/>
              </w:rPr>
              <w:t xml:space="preserve">Strong capacity and experience of developing curriculum for agriculture related subjects </w:t>
            </w:r>
            <w:r w:rsidR="000B65C9" w:rsidRPr="000C3973">
              <w:rPr>
                <w:rFonts w:ascii="Cambria" w:hAnsi="Cambria"/>
                <w:sz w:val="22"/>
                <w:szCs w:val="22"/>
              </w:rPr>
              <w:t xml:space="preserve">preferably </w:t>
            </w:r>
            <w:r w:rsidRPr="000C3973">
              <w:rPr>
                <w:rFonts w:ascii="Cambria" w:hAnsi="Cambria"/>
                <w:sz w:val="22"/>
                <w:szCs w:val="22"/>
              </w:rPr>
              <w:t xml:space="preserve">for universities and/or colleges </w:t>
            </w:r>
            <w:r w:rsidRPr="000C3973">
              <w:rPr>
                <w:rFonts w:ascii="Cambria" w:hAnsi="Cambria"/>
                <w:i/>
                <w:sz w:val="22"/>
                <w:szCs w:val="22"/>
              </w:rPr>
              <w:t xml:space="preserve">(at least one </w:t>
            </w:r>
            <w:proofErr w:type="gramStart"/>
            <w:r w:rsidRPr="000C3973">
              <w:rPr>
                <w:rFonts w:ascii="Cambria" w:hAnsi="Cambria"/>
                <w:i/>
                <w:sz w:val="22"/>
                <w:szCs w:val="22"/>
              </w:rPr>
              <w:t>curricula</w:t>
            </w:r>
            <w:proofErr w:type="gramEnd"/>
            <w:r w:rsidRPr="000C3973">
              <w:rPr>
                <w:rFonts w:ascii="Cambria" w:hAnsi="Cambria"/>
                <w:i/>
                <w:sz w:val="22"/>
                <w:szCs w:val="22"/>
              </w:rPr>
              <w:t xml:space="preserve"> developed in the last 5 years)</w:t>
            </w:r>
          </w:p>
        </w:tc>
        <w:tc>
          <w:tcPr>
            <w:tcW w:w="841" w:type="pct"/>
            <w:tcBorders>
              <w:top w:val="nil"/>
              <w:left w:val="nil"/>
              <w:bottom w:val="single" w:sz="8" w:space="0" w:color="auto"/>
              <w:right w:val="single" w:sz="8" w:space="0" w:color="auto"/>
            </w:tcBorders>
            <w:tcMar>
              <w:top w:w="0" w:type="dxa"/>
              <w:left w:w="108" w:type="dxa"/>
              <w:bottom w:w="0" w:type="dxa"/>
              <w:right w:w="108" w:type="dxa"/>
            </w:tcMar>
            <w:vAlign w:val="center"/>
          </w:tcPr>
          <w:p w14:paraId="2B1EADA2" w14:textId="77777777" w:rsidR="006D2ED6" w:rsidRPr="000C3973" w:rsidRDefault="006D2ED6" w:rsidP="002D09DC">
            <w:pPr>
              <w:jc w:val="center"/>
              <w:rPr>
                <w:rFonts w:ascii="Cambria" w:hAnsi="Cambria"/>
                <w:noProof/>
                <w:spacing w:val="-2"/>
                <w:sz w:val="22"/>
                <w:szCs w:val="22"/>
              </w:rPr>
            </w:pPr>
            <w:r w:rsidRPr="000C3973">
              <w:rPr>
                <w:rFonts w:ascii="Cambria" w:hAnsi="Cambria"/>
                <w:noProof/>
                <w:spacing w:val="-2"/>
                <w:sz w:val="22"/>
                <w:szCs w:val="22"/>
              </w:rPr>
              <w:t>20</w:t>
            </w:r>
          </w:p>
        </w:tc>
      </w:tr>
      <w:tr w:rsidR="006D2ED6" w:rsidRPr="000A2C2D" w14:paraId="5EABF447" w14:textId="77777777" w:rsidTr="002D09DC">
        <w:trPr>
          <w:trHeight w:val="781"/>
          <w:jc w:val="center"/>
        </w:trPr>
        <w:tc>
          <w:tcPr>
            <w:tcW w:w="41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8C9702" w14:textId="77777777" w:rsidR="006D2ED6" w:rsidRPr="000C3973" w:rsidDel="00962C73" w:rsidRDefault="006D2ED6" w:rsidP="002D09DC">
            <w:pPr>
              <w:pStyle w:val="ListParagraph"/>
              <w:numPr>
                <w:ilvl w:val="0"/>
                <w:numId w:val="26"/>
              </w:numPr>
              <w:tabs>
                <w:tab w:val="left" w:pos="150"/>
              </w:tabs>
              <w:spacing w:before="60"/>
              <w:ind w:left="514"/>
              <w:contextualSpacing/>
              <w:jc w:val="both"/>
              <w:rPr>
                <w:rFonts w:ascii="Cambria" w:hAnsi="Cambria"/>
                <w:noProof/>
                <w:spacing w:val="-2"/>
                <w:sz w:val="22"/>
                <w:szCs w:val="22"/>
              </w:rPr>
            </w:pPr>
            <w:r w:rsidRPr="000C3973">
              <w:rPr>
                <w:rFonts w:ascii="Cambria" w:hAnsi="Cambria"/>
                <w:bCs/>
                <w:sz w:val="22"/>
                <w:szCs w:val="22"/>
              </w:rPr>
              <w:t>Previous experience working for public sector or international/donor organizations (IFAD, WB, UNDP, FAO etc.) will be an advantage, at least one contract in the years 2019-2022).</w:t>
            </w:r>
          </w:p>
        </w:tc>
        <w:tc>
          <w:tcPr>
            <w:tcW w:w="8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89D761" w14:textId="77777777" w:rsidR="006D2ED6" w:rsidRPr="000C3973" w:rsidRDefault="006D2ED6" w:rsidP="002D09DC">
            <w:pPr>
              <w:spacing w:before="60"/>
              <w:jc w:val="center"/>
              <w:rPr>
                <w:rFonts w:ascii="Cambria" w:hAnsi="Cambria"/>
                <w:noProof/>
                <w:spacing w:val="-2"/>
                <w:sz w:val="22"/>
                <w:szCs w:val="22"/>
              </w:rPr>
            </w:pPr>
            <w:r w:rsidRPr="000C3973">
              <w:rPr>
                <w:rFonts w:ascii="Cambria" w:hAnsi="Cambria"/>
                <w:noProof/>
                <w:spacing w:val="-2"/>
                <w:sz w:val="22"/>
                <w:szCs w:val="22"/>
              </w:rPr>
              <w:t>10</w:t>
            </w:r>
          </w:p>
          <w:p w14:paraId="19189229" w14:textId="77777777" w:rsidR="006D2ED6" w:rsidRPr="000C3973" w:rsidRDefault="006D2ED6" w:rsidP="002D09DC">
            <w:pPr>
              <w:spacing w:before="60"/>
              <w:jc w:val="center"/>
              <w:rPr>
                <w:rFonts w:ascii="Cambria" w:hAnsi="Cambria"/>
                <w:i/>
                <w:iCs/>
                <w:noProof/>
                <w:spacing w:val="-2"/>
                <w:sz w:val="22"/>
                <w:szCs w:val="22"/>
              </w:rPr>
            </w:pPr>
          </w:p>
        </w:tc>
      </w:tr>
      <w:tr w:rsidR="006D2ED6" w:rsidRPr="00A91F64" w14:paraId="14EEBFEB" w14:textId="77777777" w:rsidTr="002D09DC">
        <w:trPr>
          <w:trHeight w:val="781"/>
          <w:jc w:val="center"/>
        </w:trPr>
        <w:tc>
          <w:tcPr>
            <w:tcW w:w="41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C72947" w14:textId="7B1DCE7B" w:rsidR="006D2ED6" w:rsidRPr="000C3973" w:rsidRDefault="006D2ED6" w:rsidP="002D09DC">
            <w:pPr>
              <w:pStyle w:val="ListParagraph"/>
              <w:numPr>
                <w:ilvl w:val="0"/>
                <w:numId w:val="26"/>
              </w:numPr>
              <w:tabs>
                <w:tab w:val="left" w:pos="150"/>
              </w:tabs>
              <w:spacing w:before="60"/>
              <w:ind w:left="514"/>
              <w:contextualSpacing/>
              <w:jc w:val="both"/>
              <w:rPr>
                <w:rFonts w:ascii="Cambria" w:hAnsi="Cambria"/>
                <w:bCs/>
                <w:sz w:val="22"/>
                <w:szCs w:val="22"/>
              </w:rPr>
            </w:pPr>
            <w:r w:rsidRPr="000C3973">
              <w:rPr>
                <w:rFonts w:ascii="Cambria" w:hAnsi="Cambria"/>
                <w:bCs/>
                <w:sz w:val="22"/>
                <w:szCs w:val="22"/>
              </w:rPr>
              <w:t xml:space="preserve">Possess staff </w:t>
            </w:r>
            <w:r w:rsidR="003325F9" w:rsidRPr="000C3973">
              <w:rPr>
                <w:rFonts w:ascii="Cambria" w:hAnsi="Cambria"/>
                <w:bCs/>
                <w:sz w:val="22"/>
                <w:szCs w:val="22"/>
              </w:rPr>
              <w:t xml:space="preserve">and network of individual experts </w:t>
            </w:r>
            <w:r w:rsidRPr="000C3973">
              <w:rPr>
                <w:rFonts w:ascii="Cambria" w:hAnsi="Cambria"/>
                <w:bCs/>
                <w:sz w:val="22"/>
                <w:szCs w:val="22"/>
              </w:rPr>
              <w:t>with strong experience in education</w:t>
            </w:r>
            <w:r w:rsidR="003325F9" w:rsidRPr="000C3973">
              <w:rPr>
                <w:rFonts w:ascii="Cambria" w:hAnsi="Cambria"/>
                <w:bCs/>
                <w:sz w:val="22"/>
                <w:szCs w:val="22"/>
              </w:rPr>
              <w:t xml:space="preserve"> including</w:t>
            </w:r>
            <w:r w:rsidRPr="000C3973">
              <w:rPr>
                <w:rFonts w:ascii="Cambria" w:hAnsi="Cambria"/>
                <w:bCs/>
                <w:sz w:val="22"/>
                <w:szCs w:val="22"/>
              </w:rPr>
              <w:t xml:space="preserve"> local and international experts in Conservative Agriculture</w:t>
            </w:r>
          </w:p>
        </w:tc>
        <w:tc>
          <w:tcPr>
            <w:tcW w:w="8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874855" w14:textId="77777777" w:rsidR="006D2ED6" w:rsidRPr="000C3973" w:rsidRDefault="006D2ED6" w:rsidP="002D09DC">
            <w:pPr>
              <w:spacing w:before="60"/>
              <w:jc w:val="center"/>
              <w:rPr>
                <w:rFonts w:ascii="Cambria" w:hAnsi="Cambria"/>
                <w:noProof/>
                <w:spacing w:val="-2"/>
                <w:sz w:val="22"/>
                <w:szCs w:val="22"/>
              </w:rPr>
            </w:pPr>
            <w:r w:rsidRPr="000C3973">
              <w:rPr>
                <w:rFonts w:ascii="Cambria" w:hAnsi="Cambria"/>
                <w:noProof/>
                <w:spacing w:val="-2"/>
                <w:sz w:val="22"/>
                <w:szCs w:val="22"/>
              </w:rPr>
              <w:t>10</w:t>
            </w:r>
          </w:p>
        </w:tc>
      </w:tr>
      <w:tr w:rsidR="006D2ED6" w:rsidRPr="000A2C2D" w14:paraId="4A43B870" w14:textId="77777777" w:rsidTr="002D09DC">
        <w:trPr>
          <w:trHeight w:val="251"/>
          <w:jc w:val="center"/>
        </w:trPr>
        <w:tc>
          <w:tcPr>
            <w:tcW w:w="41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456873" w14:textId="77777777" w:rsidR="006D2ED6" w:rsidRPr="000C3973" w:rsidRDefault="006D2ED6" w:rsidP="002D09DC">
            <w:pPr>
              <w:spacing w:before="120"/>
              <w:jc w:val="both"/>
              <w:rPr>
                <w:rFonts w:ascii="Cambria" w:hAnsi="Cambria"/>
                <w:b/>
                <w:bCs/>
                <w:noProof/>
                <w:spacing w:val="-2"/>
                <w:sz w:val="22"/>
                <w:szCs w:val="22"/>
              </w:rPr>
            </w:pPr>
            <w:r w:rsidRPr="000C3973">
              <w:rPr>
                <w:rFonts w:ascii="Cambria" w:hAnsi="Cambria"/>
                <w:b/>
                <w:bCs/>
                <w:noProof/>
                <w:spacing w:val="-2"/>
                <w:sz w:val="22"/>
                <w:szCs w:val="22"/>
              </w:rPr>
              <w:t>TOTAL</w:t>
            </w:r>
          </w:p>
        </w:tc>
        <w:tc>
          <w:tcPr>
            <w:tcW w:w="8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C4C198" w14:textId="77777777" w:rsidR="006D2ED6" w:rsidRPr="000C3973" w:rsidRDefault="006D2ED6" w:rsidP="002D09DC">
            <w:pPr>
              <w:spacing w:before="120"/>
              <w:jc w:val="center"/>
              <w:rPr>
                <w:rFonts w:ascii="Cambria" w:hAnsi="Cambria"/>
                <w:b/>
                <w:bCs/>
                <w:noProof/>
                <w:spacing w:val="-2"/>
                <w:sz w:val="22"/>
                <w:szCs w:val="22"/>
              </w:rPr>
            </w:pPr>
            <w:r w:rsidRPr="000C3973">
              <w:rPr>
                <w:rFonts w:ascii="Cambria" w:hAnsi="Cambria"/>
                <w:b/>
                <w:bCs/>
                <w:noProof/>
                <w:spacing w:val="-2"/>
                <w:sz w:val="22"/>
                <w:szCs w:val="22"/>
              </w:rPr>
              <w:t>100</w:t>
            </w:r>
          </w:p>
        </w:tc>
      </w:tr>
      <w:bookmarkEnd w:id="57"/>
    </w:tbl>
    <w:p w14:paraId="3BA81F38" w14:textId="77777777" w:rsidR="006D2ED6" w:rsidRDefault="006D2ED6" w:rsidP="00F54A31">
      <w:pPr>
        <w:keepNext/>
        <w:keepLines/>
        <w:widowControl w:val="0"/>
        <w:autoSpaceDE w:val="0"/>
        <w:autoSpaceDN w:val="0"/>
        <w:adjustRightInd w:val="0"/>
        <w:jc w:val="both"/>
        <w:rPr>
          <w:rFonts w:asciiTheme="majorHAnsi" w:hAnsiTheme="majorHAnsi" w:cstheme="minorHAnsi"/>
          <w:i/>
          <w:iCs/>
        </w:rPr>
      </w:pPr>
    </w:p>
    <w:p w14:paraId="7DB67F5D" w14:textId="71FD4045" w:rsidR="00F54A31" w:rsidRPr="000C3973" w:rsidRDefault="00F54A31" w:rsidP="00F54A31">
      <w:pPr>
        <w:keepNext/>
        <w:keepLines/>
        <w:widowControl w:val="0"/>
        <w:autoSpaceDE w:val="0"/>
        <w:autoSpaceDN w:val="0"/>
        <w:adjustRightInd w:val="0"/>
        <w:jc w:val="both"/>
        <w:rPr>
          <w:rFonts w:ascii="Cambria" w:hAnsi="Cambria" w:cstheme="minorHAnsi"/>
          <w:i/>
          <w:iCs/>
        </w:rPr>
      </w:pPr>
      <w:r w:rsidRPr="000C3973">
        <w:rPr>
          <w:rFonts w:ascii="Cambria" w:hAnsi="Cambria" w:cstheme="minorHAnsi"/>
          <w:i/>
          <w:iCs/>
        </w:rPr>
        <w:t>The service provider will be selected in accordance with the Quality Cost Based Selection Method (QCBS) set forth in the IFAD Procurement Manual. Only the companies that will be selected in the Short List (min 70 points) will be invited to present the technical offer and the financial offer.</w:t>
      </w:r>
      <w:r w:rsidR="000B65C9" w:rsidRPr="000C3973">
        <w:rPr>
          <w:rFonts w:ascii="Cambria" w:hAnsi="Cambria" w:cstheme="minorHAnsi"/>
          <w:i/>
          <w:iCs/>
        </w:rPr>
        <w:t xml:space="preserve"> A minimum of three and a maximum of 6 companies will be shortlisted.</w:t>
      </w:r>
    </w:p>
    <w:p w14:paraId="5D4111A3" w14:textId="77777777" w:rsidR="00F54A31" w:rsidRPr="000A2C2D" w:rsidRDefault="00F54A31" w:rsidP="00F54A31">
      <w:pPr>
        <w:pStyle w:val="Outline2"/>
        <w:tabs>
          <w:tab w:val="left" w:pos="-2880"/>
        </w:tabs>
        <w:spacing w:before="0" w:after="120"/>
        <w:ind w:left="0" w:firstLine="0"/>
        <w:jc w:val="both"/>
        <w:rPr>
          <w:rFonts w:ascii="Cambria" w:hAnsi="Cambria"/>
          <w:b/>
          <w:lang w:val="en-US" w:eastAsia="ro-RO"/>
        </w:rPr>
      </w:pPr>
    </w:p>
    <w:p w14:paraId="244E87FD" w14:textId="77777777" w:rsidR="00F54A31" w:rsidRPr="000A2C2D" w:rsidRDefault="00F54A31" w:rsidP="00F54A31">
      <w:pPr>
        <w:pStyle w:val="Outline2"/>
        <w:tabs>
          <w:tab w:val="left" w:pos="-2880"/>
        </w:tabs>
        <w:spacing w:before="0" w:after="120"/>
        <w:ind w:left="0" w:firstLine="0"/>
        <w:jc w:val="both"/>
        <w:rPr>
          <w:rFonts w:ascii="Cambria" w:hAnsi="Cambria"/>
          <w:b/>
          <w:lang w:val="en-US" w:eastAsia="ro-RO"/>
        </w:rPr>
      </w:pPr>
      <w:r w:rsidRPr="000A2C2D">
        <w:rPr>
          <w:rFonts w:ascii="Cambria" w:hAnsi="Cambria"/>
          <w:b/>
          <w:lang w:val="en-US" w:eastAsia="ro-RO"/>
        </w:rPr>
        <w:t>Details on the Key staff required</w:t>
      </w:r>
    </w:p>
    <w:p w14:paraId="73C3AC5B" w14:textId="77777777" w:rsidR="00F54A31" w:rsidRPr="000A2C2D" w:rsidRDefault="00F54A31" w:rsidP="00F54A31">
      <w:pPr>
        <w:pStyle w:val="Outline2"/>
        <w:tabs>
          <w:tab w:val="left" w:pos="-2880"/>
        </w:tabs>
        <w:spacing w:before="0" w:after="120"/>
        <w:ind w:left="0" w:firstLine="0"/>
        <w:jc w:val="both"/>
        <w:rPr>
          <w:rFonts w:ascii="Cambria" w:hAnsi="Cambria"/>
          <w:lang w:val="en-US" w:eastAsia="ro-RO"/>
        </w:rPr>
      </w:pPr>
      <w:r w:rsidRPr="000A2C2D">
        <w:rPr>
          <w:rFonts w:ascii="Cambria" w:hAnsi="Cambria"/>
          <w:lang w:val="en-US" w:eastAsia="ro-RO"/>
        </w:rPr>
        <w:t>The proposed team should consist of reasonable number of qualified and experienced professionals:</w:t>
      </w:r>
    </w:p>
    <w:p w14:paraId="34B808C9" w14:textId="24D26C66" w:rsidR="00F54A31" w:rsidRPr="000A2C2D" w:rsidRDefault="00F54A31" w:rsidP="00F54A31">
      <w:pPr>
        <w:pStyle w:val="Outline2"/>
        <w:tabs>
          <w:tab w:val="left" w:pos="-2880"/>
        </w:tabs>
        <w:spacing w:before="0" w:after="120"/>
        <w:ind w:left="0" w:firstLine="0"/>
        <w:jc w:val="both"/>
        <w:rPr>
          <w:rFonts w:ascii="Cambria" w:hAnsi="Cambria"/>
          <w:lang w:val="en-US" w:eastAsia="ro-RO"/>
        </w:rPr>
      </w:pPr>
      <w:bookmarkStart w:id="58" w:name="_Hlk78453789"/>
      <w:r w:rsidRPr="000A2C2D">
        <w:rPr>
          <w:rFonts w:ascii="Cambria" w:hAnsi="Cambria"/>
          <w:b/>
          <w:lang w:val="en-US" w:eastAsia="ro-RO"/>
        </w:rPr>
        <w:t>Team Leader</w:t>
      </w:r>
      <w:bookmarkEnd w:id="58"/>
      <w:r w:rsidRPr="000A2C2D">
        <w:rPr>
          <w:rFonts w:ascii="Cambria" w:hAnsi="Cambria"/>
          <w:b/>
          <w:lang w:val="en-US" w:eastAsia="ro-RO"/>
        </w:rPr>
        <w:t>:</w:t>
      </w:r>
      <w:r w:rsidRPr="000A2C2D">
        <w:rPr>
          <w:rFonts w:ascii="Cambria" w:hAnsi="Cambria"/>
          <w:lang w:val="en-US" w:eastAsia="ro-RO"/>
        </w:rPr>
        <w:t xml:space="preserve"> At least five years of team leadership experience preferably in extension services. Good knowledge of Moldovan agricultural landscape, its problems and specifics.</w:t>
      </w:r>
      <w:r w:rsidRPr="000A2C2D">
        <w:rPr>
          <w:rFonts w:ascii="Cambria" w:hAnsi="Cambria"/>
          <w:b/>
          <w:lang w:val="en-US" w:eastAsia="ro-RO"/>
        </w:rPr>
        <w:t xml:space="preserve">  </w:t>
      </w:r>
      <w:r w:rsidRPr="000A2C2D">
        <w:rPr>
          <w:rFonts w:ascii="Cambria" w:hAnsi="Cambria"/>
          <w:lang w:val="en-US" w:eastAsia="ro-RO"/>
        </w:rPr>
        <w:t xml:space="preserve">Ability to coordinate teams and ensure timely reporting is required along with analytical and </w:t>
      </w:r>
      <w:proofErr w:type="gramStart"/>
      <w:r w:rsidRPr="000A2C2D">
        <w:rPr>
          <w:rFonts w:ascii="Cambria" w:hAnsi="Cambria"/>
          <w:lang w:val="en-US" w:eastAsia="ro-RO"/>
        </w:rPr>
        <w:t>problem solving</w:t>
      </w:r>
      <w:proofErr w:type="gramEnd"/>
      <w:r w:rsidRPr="000A2C2D">
        <w:rPr>
          <w:rFonts w:ascii="Cambria" w:hAnsi="Cambria"/>
          <w:lang w:val="en-US" w:eastAsia="ro-RO"/>
        </w:rPr>
        <w:t xml:space="preserve"> skills. Excellent command of Romanian and English. Russian language is an advantage. Advance degree in agriculture, </w:t>
      </w:r>
      <w:r w:rsidR="003325F9">
        <w:rPr>
          <w:rFonts w:ascii="Cambria" w:hAnsi="Cambria"/>
          <w:lang w:val="en-US" w:eastAsia="ro-RO"/>
        </w:rPr>
        <w:t xml:space="preserve">business, management, education, </w:t>
      </w:r>
      <w:r w:rsidRPr="000A2C2D">
        <w:rPr>
          <w:rFonts w:ascii="Cambria" w:hAnsi="Cambria"/>
          <w:lang w:val="en-US" w:eastAsia="ro-RO"/>
        </w:rPr>
        <w:t>economics or a related field is an advantage. Experience in implementing Conservation Agriculture related projects is an advantage.</w:t>
      </w:r>
    </w:p>
    <w:p w14:paraId="1335C5E3" w14:textId="047159AA" w:rsidR="00F54A31" w:rsidRPr="000A2C2D" w:rsidRDefault="00F54A31" w:rsidP="00F54A31">
      <w:pPr>
        <w:pStyle w:val="Outline2"/>
        <w:tabs>
          <w:tab w:val="left" w:pos="-2880"/>
        </w:tabs>
        <w:spacing w:before="0" w:after="120"/>
        <w:ind w:left="0" w:firstLine="0"/>
        <w:jc w:val="both"/>
        <w:rPr>
          <w:rFonts w:ascii="Cambria" w:hAnsi="Cambria"/>
          <w:b/>
          <w:lang w:val="en-US" w:eastAsia="ro-RO"/>
        </w:rPr>
      </w:pPr>
      <w:r w:rsidRPr="000A2C2D">
        <w:rPr>
          <w:rFonts w:ascii="Cambria" w:hAnsi="Cambria"/>
          <w:b/>
          <w:lang w:val="en-US" w:eastAsia="ro-RO"/>
        </w:rPr>
        <w:lastRenderedPageBreak/>
        <w:t xml:space="preserve">International Expert in Conservation Agriculture: </w:t>
      </w:r>
      <w:r w:rsidRPr="000A2C2D">
        <w:rPr>
          <w:rFonts w:ascii="Cambria" w:hAnsi="Cambria"/>
          <w:lang w:val="en-US" w:eastAsia="ro-RO"/>
        </w:rPr>
        <w:t>minimum seven years’ experience in Conservation Agriculture including developing training materials and provision of CA related extension services to farmers. Experienced trainer of trainers</w:t>
      </w:r>
      <w:r w:rsidR="003325F9">
        <w:rPr>
          <w:rFonts w:ascii="Cambria" w:hAnsi="Cambria"/>
          <w:lang w:val="en-US" w:eastAsia="ro-RO"/>
        </w:rPr>
        <w:t xml:space="preserve"> over at least 2 assignments</w:t>
      </w:r>
      <w:r w:rsidRPr="000A2C2D">
        <w:rPr>
          <w:rFonts w:ascii="Cambria" w:hAnsi="Cambria"/>
          <w:lang w:val="en-US" w:eastAsia="ro-RO"/>
        </w:rPr>
        <w:t xml:space="preserve">. The expert shall be capable to </w:t>
      </w:r>
      <w:r w:rsidRPr="000A2C2D">
        <w:rPr>
          <w:rFonts w:ascii="Cambria" w:hAnsi="Cambria"/>
          <w:bCs/>
          <w:lang w:val="en-US" w:eastAsia="ro-RO"/>
        </w:rPr>
        <w:t xml:space="preserve">identify the national priorities in terms of CA extension support, to develop </w:t>
      </w:r>
      <w:proofErr w:type="spellStart"/>
      <w:r w:rsidRPr="000A2C2D">
        <w:rPr>
          <w:rFonts w:ascii="Cambria" w:hAnsi="Cambria"/>
          <w:bCs/>
          <w:lang w:val="en-US" w:eastAsia="ro-RO"/>
        </w:rPr>
        <w:t>ToT</w:t>
      </w:r>
      <w:proofErr w:type="spellEnd"/>
      <w:r w:rsidRPr="000A2C2D">
        <w:rPr>
          <w:rFonts w:ascii="Cambria" w:hAnsi="Cambria"/>
          <w:bCs/>
          <w:lang w:val="en-US" w:eastAsia="ro-RO"/>
        </w:rPr>
        <w:t xml:space="preserve"> program and training materials and to train trainers. The expert shall also be able to significantly contribute to developing CA curriculum and didactic materials for universities and colleges. </w:t>
      </w:r>
      <w:r w:rsidRPr="000A2C2D">
        <w:rPr>
          <w:rFonts w:ascii="Cambria" w:hAnsi="Cambria"/>
          <w:lang w:val="en-US" w:eastAsia="ro-RO"/>
        </w:rPr>
        <w:t xml:space="preserve">Excellent command of English is required. </w:t>
      </w:r>
      <w:r w:rsidR="003325F9">
        <w:rPr>
          <w:rFonts w:ascii="Cambria" w:hAnsi="Cambria"/>
          <w:lang w:val="en-US" w:eastAsia="ro-RO"/>
        </w:rPr>
        <w:t>Relevant a</w:t>
      </w:r>
      <w:r w:rsidRPr="000A2C2D">
        <w:rPr>
          <w:rFonts w:ascii="Cambria" w:hAnsi="Cambria"/>
          <w:lang w:val="en-US" w:eastAsia="ro-RO"/>
        </w:rPr>
        <w:t xml:space="preserve">cademic background is a significant advantage. Knowledge of Romanian </w:t>
      </w:r>
      <w:r>
        <w:rPr>
          <w:rFonts w:ascii="Cambria" w:hAnsi="Cambria"/>
          <w:lang w:val="en-US" w:eastAsia="ro-RO"/>
        </w:rPr>
        <w:t>and/</w:t>
      </w:r>
      <w:r w:rsidRPr="000A2C2D">
        <w:rPr>
          <w:rFonts w:ascii="Cambria" w:hAnsi="Cambria"/>
          <w:lang w:val="en-US" w:eastAsia="ro-RO"/>
        </w:rPr>
        <w:t>or Russian is an advantage. Experience in international project is an advantage.</w:t>
      </w:r>
    </w:p>
    <w:p w14:paraId="10F55827" w14:textId="77777777" w:rsidR="00F54A31" w:rsidRPr="000A2C2D" w:rsidRDefault="00F54A31" w:rsidP="00F54A31">
      <w:pPr>
        <w:pStyle w:val="Outline2"/>
        <w:tabs>
          <w:tab w:val="left" w:pos="-2880"/>
        </w:tabs>
        <w:spacing w:before="0" w:after="120"/>
        <w:ind w:left="0" w:firstLine="0"/>
        <w:jc w:val="both"/>
        <w:rPr>
          <w:rFonts w:ascii="Cambria" w:hAnsi="Cambria"/>
          <w:lang w:val="en-US" w:eastAsia="ro-RO"/>
        </w:rPr>
      </w:pPr>
      <w:r w:rsidRPr="000A2C2D">
        <w:rPr>
          <w:rFonts w:ascii="Cambria" w:hAnsi="Cambria"/>
          <w:b/>
          <w:lang w:val="en-US" w:eastAsia="ro-RO"/>
        </w:rPr>
        <w:t xml:space="preserve">Local Expert in Conservation Agriculture: </w:t>
      </w:r>
      <w:r w:rsidRPr="000A2C2D">
        <w:rPr>
          <w:rFonts w:ascii="Cambria" w:hAnsi="Cambria"/>
          <w:lang w:val="en-US" w:eastAsia="ro-RO"/>
        </w:rPr>
        <w:t xml:space="preserve">minimum five years’ experience in Conservation Agriculture including developing training materials and provision of CA related extension services to farmers. Experienced trainer. The expert shall be capable to lead the activity of developing CA curriculum and didactic materials for universities and colleges and to significantly contribute to development of the curriculum and didactic materials for CA </w:t>
      </w:r>
      <w:proofErr w:type="spellStart"/>
      <w:r w:rsidRPr="000A2C2D">
        <w:rPr>
          <w:rFonts w:ascii="Cambria" w:hAnsi="Cambria"/>
          <w:lang w:val="en-US" w:eastAsia="ro-RO"/>
        </w:rPr>
        <w:t>ToT</w:t>
      </w:r>
      <w:proofErr w:type="spellEnd"/>
      <w:r w:rsidRPr="000A2C2D">
        <w:rPr>
          <w:rFonts w:ascii="Cambria" w:hAnsi="Cambria"/>
          <w:lang w:val="en-US" w:eastAsia="ro-RO"/>
        </w:rPr>
        <w:t xml:space="preserve"> program and training the trainers in the topics related to Conservation Agriculture. The expert shall be able to do proofreading of the CA textbooks translated into Romanian and Russian languages. Excellent command of English, Romanian and Russian languages.  Academic background is a significant advantage. Experience in developing agriculture-related curriculum and didactic materials for universities and colleges is a significant advantage.</w:t>
      </w:r>
    </w:p>
    <w:p w14:paraId="2F439CF9" w14:textId="346D33F2" w:rsidR="00F54A31" w:rsidRDefault="00F54A31" w:rsidP="00F54A31">
      <w:pPr>
        <w:tabs>
          <w:tab w:val="left" w:pos="0"/>
        </w:tabs>
        <w:spacing w:after="120"/>
        <w:jc w:val="both"/>
        <w:rPr>
          <w:rFonts w:ascii="Cambria" w:hAnsi="Cambria"/>
          <w:kern w:val="28"/>
          <w:lang w:eastAsia="ro-RO"/>
        </w:rPr>
      </w:pPr>
      <w:r w:rsidRPr="000A2C2D">
        <w:rPr>
          <w:rFonts w:ascii="Cambria" w:hAnsi="Cambria"/>
          <w:b/>
          <w:kern w:val="28"/>
          <w:lang w:eastAsia="ro-RO"/>
        </w:rPr>
        <w:t>Local expert in education:</w:t>
      </w:r>
      <w:r w:rsidRPr="000A2C2D">
        <w:rPr>
          <w:rFonts w:ascii="Cambria" w:hAnsi="Cambria"/>
          <w:b/>
          <w:lang w:eastAsia="ro-RO"/>
        </w:rPr>
        <w:t xml:space="preserve"> </w:t>
      </w:r>
      <w:r w:rsidRPr="000A2C2D">
        <w:rPr>
          <w:rFonts w:ascii="Cambria" w:hAnsi="Cambria"/>
          <w:kern w:val="28"/>
          <w:lang w:eastAsia="ro-RO"/>
        </w:rPr>
        <w:t>hands-on experience in developing curricula for universities and colleges in Moldova, preferable in agriculture related fields. The expert shall be capable to significantly contribute to development of CA curriculum for universities and colleges and to lead the activity of incorporating it into the Moldovan education system. A</w:t>
      </w:r>
      <w:r w:rsidR="003325F9">
        <w:rPr>
          <w:rFonts w:ascii="Cambria" w:hAnsi="Cambria"/>
          <w:kern w:val="28"/>
          <w:lang w:eastAsia="ro-RO"/>
        </w:rPr>
        <w:t xml:space="preserve"> graduate or PhD</w:t>
      </w:r>
      <w:r w:rsidRPr="000A2C2D">
        <w:rPr>
          <w:rFonts w:ascii="Cambria" w:hAnsi="Cambria"/>
          <w:kern w:val="28"/>
          <w:lang w:eastAsia="ro-RO"/>
        </w:rPr>
        <w:t xml:space="preserve"> University degree in education is an advantage. Experience in management</w:t>
      </w:r>
      <w:r w:rsidR="003325F9">
        <w:rPr>
          <w:rFonts w:ascii="Cambria" w:hAnsi="Cambria"/>
          <w:kern w:val="28"/>
          <w:lang w:eastAsia="ro-RO"/>
        </w:rPr>
        <w:t>/faculty</w:t>
      </w:r>
      <w:r w:rsidRPr="000A2C2D">
        <w:rPr>
          <w:rFonts w:ascii="Cambria" w:hAnsi="Cambria"/>
          <w:kern w:val="28"/>
          <w:lang w:eastAsia="ro-RO"/>
        </w:rPr>
        <w:t xml:space="preserve"> positions in universities</w:t>
      </w:r>
      <w:r w:rsidR="003325F9">
        <w:rPr>
          <w:rFonts w:ascii="Cambria" w:hAnsi="Cambria"/>
          <w:kern w:val="28"/>
          <w:lang w:eastAsia="ro-RO"/>
        </w:rPr>
        <w:t xml:space="preserve"> and </w:t>
      </w:r>
      <w:r w:rsidRPr="000A2C2D">
        <w:rPr>
          <w:rFonts w:ascii="Cambria" w:hAnsi="Cambria"/>
          <w:kern w:val="28"/>
          <w:lang w:eastAsia="ro-RO"/>
        </w:rPr>
        <w:t xml:space="preserve">colleges or </w:t>
      </w:r>
      <w:r w:rsidR="003325F9">
        <w:rPr>
          <w:rFonts w:ascii="Cambria" w:hAnsi="Cambria"/>
          <w:kern w:val="28"/>
          <w:lang w:eastAsia="ro-RO"/>
        </w:rPr>
        <w:t xml:space="preserve">with </w:t>
      </w:r>
      <w:r w:rsidRPr="000A2C2D">
        <w:rPr>
          <w:rFonts w:ascii="Cambria" w:hAnsi="Cambria"/>
          <w:kern w:val="28"/>
          <w:lang w:eastAsia="ro-RO"/>
        </w:rPr>
        <w:t>the Ministry of Education and Research is a significant advantage. Experience as a lecturer in post-secondary technical vocational education (</w:t>
      </w:r>
      <w:r>
        <w:rPr>
          <w:rFonts w:ascii="Cambria" w:hAnsi="Cambria"/>
          <w:kern w:val="28"/>
          <w:lang w:eastAsia="ro-RO"/>
        </w:rPr>
        <w:t xml:space="preserve">level </w:t>
      </w:r>
      <w:r w:rsidRPr="000A2C2D">
        <w:rPr>
          <w:rFonts w:ascii="Cambria" w:hAnsi="Cambria"/>
          <w:kern w:val="28"/>
          <w:lang w:eastAsia="ro-RO"/>
        </w:rPr>
        <w:t>ISCED IV) is a significant advantage. Experience as a lecturer, preferable in agriculture related field, is an advantage. Good knowledge of Conservation Agriculture principles and practices and experience in CA related projects is an advantage. Excellent command of Romanian. Russian and English languages are advantages.</w:t>
      </w:r>
    </w:p>
    <w:p w14:paraId="47457859" w14:textId="5A7FD976" w:rsidR="003E763D" w:rsidRPr="003E763D" w:rsidRDefault="003E763D" w:rsidP="00F54A31">
      <w:pPr>
        <w:tabs>
          <w:tab w:val="left" w:pos="0"/>
        </w:tabs>
        <w:spacing w:after="120"/>
        <w:jc w:val="both"/>
        <w:rPr>
          <w:rFonts w:ascii="Cambria" w:hAnsi="Cambria"/>
          <w:color w:val="FF0000"/>
          <w:kern w:val="28"/>
          <w:lang w:eastAsia="ro-RO"/>
        </w:rPr>
      </w:pPr>
      <w:r w:rsidRPr="00EE4BE7">
        <w:rPr>
          <w:rFonts w:ascii="Cambria" w:hAnsi="Cambria"/>
          <w:color w:val="FF0000"/>
          <w:kern w:val="28"/>
          <w:lang w:eastAsia="ro-RO"/>
        </w:rPr>
        <w:t>To be noted that it is not permitted for the same key expert to fulfill more than one role; each key expert must be a distinct individual, assigned exclusively to a single key expert position.</w:t>
      </w:r>
    </w:p>
    <w:p w14:paraId="4FE9B6E7" w14:textId="5C6E98D7" w:rsidR="00F54A31" w:rsidRPr="000A2C2D" w:rsidRDefault="00F54A31" w:rsidP="00F54A31">
      <w:pPr>
        <w:pStyle w:val="Outline2"/>
        <w:tabs>
          <w:tab w:val="left" w:pos="-2880"/>
        </w:tabs>
        <w:spacing w:before="0"/>
        <w:ind w:left="360" w:firstLine="0"/>
        <w:mirrorIndents/>
        <w:jc w:val="both"/>
        <w:rPr>
          <w:rFonts w:ascii="Cambria" w:hAnsi="Cambria"/>
          <w:lang w:val="en-US" w:eastAsia="ro-RO"/>
        </w:rPr>
      </w:pPr>
      <w:r w:rsidRPr="000A2C2D">
        <w:rPr>
          <w:rFonts w:ascii="Cambria" w:hAnsi="Cambria"/>
          <w:lang w:val="en-US" w:eastAsia="ro-RO"/>
        </w:rPr>
        <w:t xml:space="preserve">During the implementation of the services described in this </w:t>
      </w:r>
      <w:proofErr w:type="spellStart"/>
      <w:r w:rsidRPr="000A2C2D">
        <w:rPr>
          <w:rFonts w:ascii="Cambria" w:hAnsi="Cambria"/>
          <w:lang w:val="en-US" w:eastAsia="ro-RO"/>
        </w:rPr>
        <w:t>ToR</w:t>
      </w:r>
      <w:proofErr w:type="spellEnd"/>
      <w:r w:rsidRPr="000A2C2D">
        <w:rPr>
          <w:rFonts w:ascii="Cambria" w:hAnsi="Cambria"/>
          <w:lang w:val="en-US" w:eastAsia="ro-RO"/>
        </w:rPr>
        <w:t xml:space="preserve">, the Service Provider should engage other non-key experts based on the specific area of expertise necessary for </w:t>
      </w:r>
      <w:r w:rsidR="003325F9">
        <w:rPr>
          <w:rFonts w:ascii="Cambria" w:hAnsi="Cambria"/>
          <w:lang w:val="en-US" w:eastAsia="ro-RO"/>
        </w:rPr>
        <w:t>successfully completing the contract</w:t>
      </w:r>
      <w:r w:rsidRPr="000A2C2D">
        <w:rPr>
          <w:rFonts w:ascii="Cambria" w:hAnsi="Cambria"/>
          <w:lang w:val="en-US" w:eastAsia="ro-RO"/>
        </w:rPr>
        <w:t>.</w:t>
      </w:r>
    </w:p>
    <w:p w14:paraId="541A8978" w14:textId="77777777" w:rsidR="00F54A31" w:rsidRPr="000A2C2D" w:rsidRDefault="00F54A31" w:rsidP="00F54A31">
      <w:pPr>
        <w:pStyle w:val="Outline2"/>
        <w:tabs>
          <w:tab w:val="left" w:pos="-2880"/>
        </w:tabs>
        <w:spacing w:before="0"/>
        <w:ind w:left="360" w:firstLine="0"/>
        <w:mirrorIndents/>
        <w:jc w:val="both"/>
        <w:rPr>
          <w:rFonts w:ascii="Cambria" w:hAnsi="Cambria"/>
          <w:lang w:val="en-US" w:eastAsia="ro-RO"/>
        </w:rPr>
      </w:pPr>
    </w:p>
    <w:p w14:paraId="19189A5C" w14:textId="77777777" w:rsidR="00F54A31" w:rsidRPr="000A2C2D" w:rsidRDefault="00F54A31" w:rsidP="00F54A31">
      <w:pPr>
        <w:pStyle w:val="Outline2"/>
        <w:numPr>
          <w:ilvl w:val="0"/>
          <w:numId w:val="27"/>
        </w:numPr>
        <w:tabs>
          <w:tab w:val="left" w:pos="-2880"/>
        </w:tabs>
        <w:spacing w:before="0" w:after="120"/>
        <w:ind w:hanging="540"/>
        <w:jc w:val="both"/>
        <w:rPr>
          <w:rFonts w:ascii="Cambria" w:hAnsi="Cambria"/>
          <w:b/>
          <w:bCs/>
          <w:lang w:val="en-US" w:eastAsia="ro-RO"/>
        </w:rPr>
      </w:pPr>
      <w:r w:rsidRPr="000A2C2D">
        <w:rPr>
          <w:rFonts w:ascii="Cambria" w:hAnsi="Cambria"/>
          <w:b/>
          <w:bCs/>
          <w:lang w:val="en-US" w:eastAsia="ro-RO"/>
        </w:rPr>
        <w:t>Location and period of execution</w:t>
      </w:r>
    </w:p>
    <w:p w14:paraId="5FE68620" w14:textId="77777777" w:rsidR="00F54A31" w:rsidRPr="000A2C2D" w:rsidRDefault="00F54A31" w:rsidP="00F54A31">
      <w:pPr>
        <w:pStyle w:val="Outline2"/>
        <w:tabs>
          <w:tab w:val="left" w:pos="-2880"/>
        </w:tabs>
        <w:spacing w:before="0" w:after="120"/>
        <w:ind w:left="0" w:hanging="540"/>
        <w:jc w:val="both"/>
        <w:rPr>
          <w:rFonts w:ascii="Cambria" w:hAnsi="Cambria"/>
          <w:lang w:val="en-US" w:eastAsia="ro-RO"/>
        </w:rPr>
      </w:pPr>
      <w:r w:rsidRPr="000A2C2D">
        <w:rPr>
          <w:rFonts w:ascii="Cambria" w:hAnsi="Cambria"/>
          <w:lang w:val="en-US" w:eastAsia="ro-RO"/>
        </w:rPr>
        <w:tab/>
        <w:t>The service will be provided on the territory of the Republic of Moldova in the areas controlled by the Government of Moldova (</w:t>
      </w:r>
      <w:proofErr w:type="spellStart"/>
      <w:r w:rsidRPr="000A2C2D">
        <w:rPr>
          <w:rFonts w:ascii="Cambria" w:hAnsi="Cambria"/>
          <w:lang w:val="en-US" w:eastAsia="ro-RO"/>
        </w:rPr>
        <w:t>GoM</w:t>
      </w:r>
      <w:proofErr w:type="spellEnd"/>
      <w:r w:rsidRPr="000A2C2D">
        <w:rPr>
          <w:rFonts w:ascii="Cambria" w:hAnsi="Cambria"/>
          <w:lang w:val="en-US" w:eastAsia="ro-RO"/>
        </w:rPr>
        <w:t xml:space="preserve">). </w:t>
      </w:r>
    </w:p>
    <w:p w14:paraId="29B45723" w14:textId="77777777" w:rsidR="00F54A31" w:rsidRDefault="00F54A31" w:rsidP="00F54A31">
      <w:pPr>
        <w:pStyle w:val="Outline2"/>
        <w:tabs>
          <w:tab w:val="left" w:pos="-2880"/>
        </w:tabs>
        <w:spacing w:before="0" w:after="120"/>
        <w:ind w:left="0" w:hanging="540"/>
        <w:jc w:val="both"/>
        <w:rPr>
          <w:rFonts w:ascii="Cambria" w:hAnsi="Cambria"/>
          <w:lang w:val="en-US" w:eastAsia="ro-RO"/>
        </w:rPr>
      </w:pPr>
      <w:r w:rsidRPr="000A2C2D">
        <w:rPr>
          <w:rFonts w:ascii="Cambria" w:hAnsi="Cambria"/>
          <w:lang w:val="en-US" w:eastAsia="ro-RO"/>
        </w:rPr>
        <w:tab/>
        <w:t xml:space="preserve">The period of execution starts from the date of contract signing. The assignment will have a duration </w:t>
      </w:r>
      <w:r w:rsidRPr="000A2C2D">
        <w:rPr>
          <w:rFonts w:ascii="Cambria" w:hAnsi="Cambria"/>
          <w:highlight w:val="cyan"/>
          <w:lang w:val="en-US" w:eastAsia="ro-RO"/>
        </w:rPr>
        <w:t xml:space="preserve">of approx. </w:t>
      </w:r>
      <w:r>
        <w:rPr>
          <w:rFonts w:ascii="Cambria" w:hAnsi="Cambria"/>
          <w:highlight w:val="cyan"/>
          <w:lang w:val="en-US" w:eastAsia="ro-RO"/>
        </w:rPr>
        <w:t>9</w:t>
      </w:r>
      <w:r w:rsidRPr="000A2C2D">
        <w:rPr>
          <w:rFonts w:ascii="Cambria" w:hAnsi="Cambria"/>
          <w:highlight w:val="cyan"/>
          <w:lang w:val="en-US" w:eastAsia="ro-RO"/>
        </w:rPr>
        <w:t xml:space="preserve"> months</w:t>
      </w:r>
      <w:r w:rsidRPr="000A2C2D">
        <w:rPr>
          <w:rFonts w:ascii="Cambria" w:hAnsi="Cambria"/>
          <w:lang w:val="en-US" w:eastAsia="ro-RO"/>
        </w:rPr>
        <w:t xml:space="preserve"> starting from the date of the contract signing.</w:t>
      </w:r>
    </w:p>
    <w:p w14:paraId="067FA792" w14:textId="77777777" w:rsidR="00F54A31" w:rsidRPr="000A2C2D" w:rsidRDefault="00F54A31" w:rsidP="00F54A31">
      <w:pPr>
        <w:pStyle w:val="Outline2"/>
        <w:tabs>
          <w:tab w:val="left" w:pos="-2880"/>
        </w:tabs>
        <w:spacing w:before="0" w:after="120"/>
        <w:ind w:left="0" w:hanging="540"/>
        <w:jc w:val="both"/>
        <w:rPr>
          <w:rFonts w:ascii="Cambria" w:hAnsi="Cambria"/>
          <w:lang w:val="en-US" w:eastAsia="ro-RO"/>
        </w:rPr>
      </w:pPr>
    </w:p>
    <w:p w14:paraId="6A4C34F3" w14:textId="77777777" w:rsidR="00F54A31" w:rsidRPr="000A2C2D" w:rsidRDefault="00F54A31" w:rsidP="00F54A31">
      <w:pPr>
        <w:pStyle w:val="Outline2"/>
        <w:tabs>
          <w:tab w:val="left" w:pos="-2880"/>
        </w:tabs>
        <w:spacing w:before="0"/>
        <w:ind w:left="0" w:hanging="540"/>
        <w:jc w:val="both"/>
        <w:rPr>
          <w:rFonts w:ascii="Cambria" w:hAnsi="Cambria"/>
          <w:lang w:val="en-US" w:eastAsia="ro-RO"/>
        </w:rPr>
      </w:pPr>
    </w:p>
    <w:p w14:paraId="08982EDD" w14:textId="77777777" w:rsidR="00F54A31" w:rsidRPr="000A2C2D" w:rsidRDefault="00F54A31" w:rsidP="00F54A31">
      <w:pPr>
        <w:pStyle w:val="Outline2"/>
        <w:numPr>
          <w:ilvl w:val="0"/>
          <w:numId w:val="27"/>
        </w:numPr>
        <w:tabs>
          <w:tab w:val="left" w:pos="-2880"/>
        </w:tabs>
        <w:spacing w:before="0" w:after="120"/>
        <w:ind w:hanging="540"/>
        <w:jc w:val="both"/>
        <w:rPr>
          <w:rFonts w:ascii="Cambria" w:hAnsi="Cambria"/>
          <w:b/>
          <w:bCs/>
          <w:lang w:val="en-US" w:eastAsia="ro-RO"/>
        </w:rPr>
      </w:pPr>
      <w:r w:rsidRPr="000A2C2D">
        <w:rPr>
          <w:rFonts w:ascii="Cambria" w:hAnsi="Cambria"/>
          <w:b/>
          <w:bCs/>
          <w:lang w:val="en-US" w:eastAsia="ro-RO"/>
        </w:rPr>
        <w:t>Project coordination</w:t>
      </w:r>
    </w:p>
    <w:p w14:paraId="514A8CEE" w14:textId="77777777" w:rsidR="00F54A31" w:rsidRPr="000A2C2D" w:rsidRDefault="00F54A31" w:rsidP="00F54A31">
      <w:pPr>
        <w:pStyle w:val="Outline2"/>
        <w:tabs>
          <w:tab w:val="left" w:pos="-2880"/>
        </w:tabs>
        <w:spacing w:before="0"/>
        <w:ind w:left="0" w:hanging="540"/>
        <w:jc w:val="both"/>
        <w:rPr>
          <w:rFonts w:ascii="Cambria" w:hAnsi="Cambria"/>
          <w:lang w:val="en-US" w:eastAsia="ro-RO"/>
        </w:rPr>
      </w:pPr>
      <w:r w:rsidRPr="000A2C2D">
        <w:rPr>
          <w:rFonts w:ascii="Cambria" w:hAnsi="Cambria"/>
          <w:lang w:val="en-US" w:eastAsia="ro-RO"/>
        </w:rPr>
        <w:tab/>
        <w:t>The selected Service Provider will coordinate the project execution and the deliverables with the Adaptation Fund Specialist from CPIU IFAD.</w:t>
      </w:r>
    </w:p>
    <w:p w14:paraId="340D6C97" w14:textId="77777777" w:rsidR="00F54A31" w:rsidRPr="000A2C2D" w:rsidRDefault="00F54A31" w:rsidP="00F54A31">
      <w:pPr>
        <w:pStyle w:val="Outline2"/>
        <w:tabs>
          <w:tab w:val="left" w:pos="-2880"/>
        </w:tabs>
        <w:spacing w:before="0"/>
        <w:ind w:left="0" w:hanging="540"/>
        <w:jc w:val="both"/>
        <w:rPr>
          <w:rFonts w:ascii="Cambria" w:hAnsi="Cambria"/>
          <w:lang w:val="en-US" w:eastAsia="ro-RO"/>
        </w:rPr>
      </w:pPr>
    </w:p>
    <w:p w14:paraId="020BA670" w14:textId="77777777" w:rsidR="00F54A31" w:rsidRPr="000A2C2D" w:rsidRDefault="00F54A31" w:rsidP="00F54A31">
      <w:pPr>
        <w:pStyle w:val="Outline2"/>
        <w:numPr>
          <w:ilvl w:val="0"/>
          <w:numId w:val="27"/>
        </w:numPr>
        <w:tabs>
          <w:tab w:val="left" w:pos="-2880"/>
        </w:tabs>
        <w:spacing w:before="0" w:after="120"/>
        <w:ind w:hanging="540"/>
        <w:jc w:val="both"/>
        <w:rPr>
          <w:rFonts w:ascii="Cambria" w:hAnsi="Cambria"/>
          <w:b/>
          <w:bCs/>
          <w:lang w:val="en-US" w:eastAsia="ro-RO"/>
        </w:rPr>
      </w:pPr>
      <w:r w:rsidRPr="000A2C2D">
        <w:rPr>
          <w:rFonts w:ascii="Cambria" w:hAnsi="Cambria"/>
          <w:b/>
          <w:bCs/>
          <w:lang w:val="en-US" w:eastAsia="ro-RO"/>
        </w:rPr>
        <w:t>Services and facilities to be provided by the client</w:t>
      </w:r>
    </w:p>
    <w:p w14:paraId="13FCD867" w14:textId="77777777" w:rsidR="00F54A31" w:rsidRPr="000A2C2D" w:rsidRDefault="00F54A31" w:rsidP="00F54A31">
      <w:pPr>
        <w:pStyle w:val="Outline2"/>
        <w:tabs>
          <w:tab w:val="left" w:pos="-2880"/>
        </w:tabs>
        <w:spacing w:before="0" w:after="120"/>
        <w:ind w:left="0" w:hanging="540"/>
        <w:jc w:val="both"/>
        <w:rPr>
          <w:rFonts w:ascii="Cambria" w:hAnsi="Cambria"/>
          <w:lang w:val="en-US" w:eastAsia="ro-RO"/>
        </w:rPr>
      </w:pPr>
      <w:r w:rsidRPr="000A2C2D">
        <w:rPr>
          <w:rFonts w:ascii="Cambria" w:hAnsi="Cambria"/>
          <w:lang w:val="en-US" w:eastAsia="ro-RO"/>
        </w:rPr>
        <w:tab/>
        <w:t>CPIU IFAD will provide to the Service Provider informational support necessary to execute the required tasks, e.g. detailed information about project goals, r</w:t>
      </w:r>
      <w:r w:rsidRPr="000A2C2D">
        <w:rPr>
          <w:rFonts w:ascii="Cambria" w:hAnsi="Cambria"/>
          <w:lang w:val="en-US"/>
        </w:rPr>
        <w:t>eport on the current situation related to teaching CA in Moldovan universities and colleges, study on CA adoption in Moldova and CA White Book with expert’s recommendations on developing CA in Moldova.</w:t>
      </w:r>
    </w:p>
    <w:p w14:paraId="6606A65C" w14:textId="77777777" w:rsidR="00F54A31" w:rsidRPr="000A2C2D" w:rsidRDefault="00F54A31" w:rsidP="00F54A31">
      <w:pPr>
        <w:pStyle w:val="Outline2"/>
        <w:tabs>
          <w:tab w:val="left" w:pos="-2880"/>
        </w:tabs>
        <w:spacing w:before="0"/>
        <w:ind w:left="0" w:hanging="540"/>
        <w:jc w:val="both"/>
        <w:rPr>
          <w:rFonts w:ascii="Cambria" w:hAnsi="Cambria"/>
          <w:lang w:val="en-US" w:eastAsia="ro-RO"/>
        </w:rPr>
      </w:pPr>
    </w:p>
    <w:p w14:paraId="2828F815" w14:textId="77777777" w:rsidR="00F54A31" w:rsidRPr="000A2C2D" w:rsidRDefault="00F54A31" w:rsidP="00F54A31">
      <w:pPr>
        <w:pStyle w:val="Outline2"/>
        <w:numPr>
          <w:ilvl w:val="0"/>
          <w:numId w:val="27"/>
        </w:numPr>
        <w:tabs>
          <w:tab w:val="left" w:pos="-2880"/>
        </w:tabs>
        <w:spacing w:before="0" w:after="120"/>
        <w:ind w:hanging="540"/>
        <w:jc w:val="both"/>
        <w:rPr>
          <w:rFonts w:ascii="Cambria" w:hAnsi="Cambria"/>
          <w:b/>
          <w:bCs/>
          <w:lang w:val="en-US" w:eastAsia="ro-RO"/>
        </w:rPr>
      </w:pPr>
      <w:r w:rsidRPr="000A2C2D">
        <w:rPr>
          <w:rFonts w:ascii="Cambria" w:hAnsi="Cambria"/>
          <w:b/>
          <w:bCs/>
          <w:lang w:val="en-US" w:eastAsia="ro-RO"/>
        </w:rPr>
        <w:t>Services and facilities to be provided by the consultant</w:t>
      </w:r>
    </w:p>
    <w:p w14:paraId="46C1FD3E" w14:textId="77777777" w:rsidR="00F54A31" w:rsidRPr="000A2C2D" w:rsidRDefault="00F54A31" w:rsidP="00F54A31">
      <w:pPr>
        <w:spacing w:after="120"/>
        <w:jc w:val="both"/>
        <w:rPr>
          <w:rFonts w:ascii="Cambria" w:hAnsi="Cambria"/>
          <w:kern w:val="28"/>
          <w:lang w:eastAsia="ro-RO"/>
        </w:rPr>
      </w:pPr>
      <w:r w:rsidRPr="000A2C2D">
        <w:rPr>
          <w:rFonts w:ascii="Cambria" w:hAnsi="Cambria"/>
          <w:kern w:val="28"/>
          <w:lang w:eastAsia="ro-RO"/>
        </w:rPr>
        <w:t xml:space="preserve">The Service Provider is responsible for ensuring of all the facilities and logistics (office space, equipment, staff, transportation, software, stationary, meals&amp; coffee breaks, textbooks and training materials’ translation etc.) necessary to execute the project at the due level of quality and in the agreed timeframe. This also includes the cost of accommodation (if needed) and meals for the participants of </w:t>
      </w:r>
      <w:proofErr w:type="spellStart"/>
      <w:r w:rsidRPr="000A2C2D">
        <w:rPr>
          <w:rFonts w:ascii="Cambria" w:hAnsi="Cambria"/>
          <w:kern w:val="28"/>
          <w:lang w:eastAsia="ro-RO"/>
        </w:rPr>
        <w:t>ToT</w:t>
      </w:r>
      <w:proofErr w:type="spellEnd"/>
      <w:r w:rsidRPr="000A2C2D">
        <w:rPr>
          <w:rFonts w:ascii="Cambria" w:hAnsi="Cambria"/>
          <w:kern w:val="28"/>
          <w:lang w:eastAsia="ro-RO"/>
        </w:rPr>
        <w:t xml:space="preserve"> and training of professionals and cost of transportation during the field visits.</w:t>
      </w:r>
    </w:p>
    <w:p w14:paraId="1B1D1588" w14:textId="77777777" w:rsidR="00F54A31" w:rsidRPr="000A2C2D" w:rsidRDefault="00F54A31" w:rsidP="00F54A31">
      <w:pPr>
        <w:spacing w:after="120"/>
        <w:jc w:val="both"/>
        <w:rPr>
          <w:rFonts w:ascii="Cambria" w:hAnsi="Cambria"/>
          <w:kern w:val="28"/>
          <w:lang w:eastAsia="ro-RO"/>
        </w:rPr>
      </w:pPr>
    </w:p>
    <w:p w14:paraId="45CFCC5C" w14:textId="77777777" w:rsidR="00F54A31" w:rsidRPr="000A2C2D" w:rsidRDefault="00F54A31" w:rsidP="00F54A31">
      <w:pPr>
        <w:pStyle w:val="Outline2"/>
        <w:numPr>
          <w:ilvl w:val="0"/>
          <w:numId w:val="27"/>
        </w:numPr>
        <w:tabs>
          <w:tab w:val="left" w:pos="-2880"/>
        </w:tabs>
        <w:spacing w:before="0" w:after="120"/>
        <w:ind w:hanging="540"/>
        <w:jc w:val="both"/>
        <w:rPr>
          <w:rFonts w:ascii="Cambria" w:hAnsi="Cambria"/>
          <w:b/>
          <w:bCs/>
          <w:lang w:val="en-US" w:eastAsia="ro-RO"/>
        </w:rPr>
      </w:pPr>
      <w:r w:rsidRPr="000A2C2D">
        <w:rPr>
          <w:rFonts w:ascii="Cambria" w:hAnsi="Cambria"/>
          <w:b/>
          <w:bCs/>
          <w:lang w:val="en-US" w:eastAsia="ro-RO"/>
        </w:rPr>
        <w:t>Additional information</w:t>
      </w:r>
    </w:p>
    <w:p w14:paraId="4FDFC9FA" w14:textId="77777777" w:rsidR="00F54A31" w:rsidRPr="000A2C2D" w:rsidRDefault="00F54A31" w:rsidP="00F54A31">
      <w:pPr>
        <w:spacing w:after="60"/>
        <w:jc w:val="both"/>
        <w:rPr>
          <w:rFonts w:ascii="Cambria" w:hAnsi="Cambria"/>
        </w:rPr>
      </w:pPr>
      <w:r w:rsidRPr="000A2C2D">
        <w:rPr>
          <w:rFonts w:ascii="Cambria" w:hAnsi="Cambria"/>
        </w:rPr>
        <w:t>No companies shall be admitted to the competition if:</w:t>
      </w:r>
    </w:p>
    <w:p w14:paraId="57544C84" w14:textId="77777777" w:rsidR="00F54A31" w:rsidRPr="000A2C2D" w:rsidRDefault="00F54A31" w:rsidP="00F54A31">
      <w:pPr>
        <w:pStyle w:val="ListParagraph"/>
        <w:numPr>
          <w:ilvl w:val="0"/>
          <w:numId w:val="34"/>
        </w:numPr>
        <w:spacing w:after="200"/>
        <w:ind w:left="540"/>
        <w:contextualSpacing/>
        <w:jc w:val="both"/>
        <w:rPr>
          <w:rFonts w:ascii="Cambria" w:hAnsi="Cambria"/>
        </w:rPr>
      </w:pPr>
      <w:r w:rsidRPr="000A2C2D">
        <w:rPr>
          <w:rFonts w:ascii="Cambria" w:hAnsi="Cambria"/>
        </w:rPr>
        <w:t>they have not fulfilled their obligations and tasks in previous contractual relations with CPIU IFAD;</w:t>
      </w:r>
    </w:p>
    <w:p w14:paraId="580855D8" w14:textId="77777777" w:rsidR="00F54A31" w:rsidRPr="000A2C2D" w:rsidRDefault="00F54A31" w:rsidP="00F54A31">
      <w:pPr>
        <w:pStyle w:val="ListParagraph"/>
        <w:numPr>
          <w:ilvl w:val="0"/>
          <w:numId w:val="34"/>
        </w:numPr>
        <w:spacing w:after="200"/>
        <w:ind w:left="540"/>
        <w:contextualSpacing/>
        <w:jc w:val="both"/>
        <w:rPr>
          <w:rFonts w:ascii="Cambria" w:hAnsi="Cambria"/>
        </w:rPr>
      </w:pPr>
      <w:r w:rsidRPr="000A2C2D">
        <w:rPr>
          <w:rFonts w:ascii="Cambria" w:hAnsi="Cambria"/>
        </w:rPr>
        <w:t xml:space="preserve">they are or will be already involved in more than 3 ongoing simultaneous contractual relationships with CPIU IFAD: </w:t>
      </w:r>
      <w:r>
        <w:rPr>
          <w:rFonts w:ascii="Cambria" w:hAnsi="Cambria"/>
        </w:rPr>
        <w:t>t</w:t>
      </w:r>
      <w:r w:rsidRPr="000A2C2D">
        <w:rPr>
          <w:rFonts w:ascii="Cambria" w:hAnsi="Cambria"/>
        </w:rPr>
        <w:t>o be eligible to be included in the shortlist or sign a contract, the applicant/bidder should not have more than three ongoing contracts signed with CPIU IFAD at the time of issuing the shortlist or signing the contract whichever is applicable.</w:t>
      </w:r>
    </w:p>
    <w:p w14:paraId="52D21CE7" w14:textId="19EA465A" w:rsidR="00F54A31" w:rsidRPr="000A2C2D" w:rsidRDefault="00F54A31" w:rsidP="00F54A31">
      <w:pPr>
        <w:pStyle w:val="ListParagraph"/>
        <w:numPr>
          <w:ilvl w:val="0"/>
          <w:numId w:val="34"/>
        </w:numPr>
        <w:tabs>
          <w:tab w:val="left" w:pos="-2880"/>
        </w:tabs>
        <w:spacing w:after="200"/>
        <w:ind w:left="450" w:hanging="270"/>
        <w:contextualSpacing/>
        <w:mirrorIndents/>
        <w:jc w:val="both"/>
        <w:rPr>
          <w:rFonts w:ascii="Cambria" w:hAnsi="Cambria" w:cs="Arial"/>
          <w:i/>
          <w:iCs/>
        </w:rPr>
      </w:pPr>
      <w:r w:rsidRPr="000A2C2D">
        <w:rPr>
          <w:rFonts w:ascii="Cambria" w:hAnsi="Cambria"/>
        </w:rPr>
        <w:t>If any of the expert</w:t>
      </w:r>
      <w:r w:rsidR="007F61C8">
        <w:rPr>
          <w:rFonts w:ascii="Cambria" w:hAnsi="Cambria"/>
        </w:rPr>
        <w:t>s</w:t>
      </w:r>
      <w:r w:rsidRPr="000A2C2D">
        <w:rPr>
          <w:rFonts w:ascii="Cambria" w:hAnsi="Cambria"/>
        </w:rPr>
        <w:t xml:space="preserve"> is </w:t>
      </w:r>
      <w:r w:rsidR="007F61C8">
        <w:rPr>
          <w:rFonts w:ascii="Cambria" w:hAnsi="Cambria"/>
        </w:rPr>
        <w:t xml:space="preserve">proposed in the bid of another competing shortlisted company or is the staff of </w:t>
      </w:r>
      <w:r w:rsidRPr="000A2C2D">
        <w:rPr>
          <w:rFonts w:ascii="Cambria" w:hAnsi="Cambria"/>
        </w:rPr>
        <w:t xml:space="preserve">another </w:t>
      </w:r>
      <w:r w:rsidR="007F61C8">
        <w:rPr>
          <w:rFonts w:ascii="Cambria" w:hAnsi="Cambria"/>
        </w:rPr>
        <w:t xml:space="preserve">shortlisted </w:t>
      </w:r>
      <w:r w:rsidRPr="000A2C2D">
        <w:rPr>
          <w:rFonts w:ascii="Cambria" w:hAnsi="Cambria"/>
        </w:rPr>
        <w:t>bidding company</w:t>
      </w:r>
      <w:r w:rsidR="007F61C8">
        <w:rPr>
          <w:rFonts w:ascii="Cambria" w:hAnsi="Cambria"/>
        </w:rPr>
        <w:t>.</w:t>
      </w:r>
    </w:p>
    <w:p w14:paraId="480FEECB" w14:textId="59B8F8DC" w:rsidR="00541575" w:rsidRDefault="00541575" w:rsidP="00F54A31">
      <w:pPr>
        <w:spacing w:before="120"/>
        <w:jc w:val="center"/>
        <w:rPr>
          <w:rFonts w:ascii="Cambria" w:hAnsi="Cambria" w:cs="Arial"/>
        </w:rPr>
      </w:pPr>
    </w:p>
    <w:p w14:paraId="14AF7E46" w14:textId="77777777" w:rsidR="001014A9" w:rsidRDefault="001014A9" w:rsidP="00F54A31">
      <w:pPr>
        <w:spacing w:before="120"/>
        <w:jc w:val="center"/>
        <w:rPr>
          <w:rFonts w:ascii="Cambria" w:hAnsi="Cambria" w:cs="Arial"/>
        </w:rPr>
      </w:pPr>
    </w:p>
    <w:p w14:paraId="3446CB8C" w14:textId="77777777" w:rsidR="001014A9" w:rsidRDefault="001014A9" w:rsidP="00F54A31">
      <w:pPr>
        <w:spacing w:before="120"/>
        <w:jc w:val="center"/>
        <w:rPr>
          <w:rFonts w:ascii="Cambria" w:hAnsi="Cambria" w:cs="Arial"/>
        </w:rPr>
      </w:pPr>
    </w:p>
    <w:p w14:paraId="4066AB50" w14:textId="77777777" w:rsidR="001014A9" w:rsidRDefault="001014A9" w:rsidP="00F54A31">
      <w:pPr>
        <w:spacing w:before="120"/>
        <w:jc w:val="center"/>
        <w:rPr>
          <w:rFonts w:ascii="Cambria" w:hAnsi="Cambria" w:cs="Arial"/>
        </w:rPr>
      </w:pPr>
    </w:p>
    <w:p w14:paraId="12E8E6B5" w14:textId="77777777" w:rsidR="001014A9" w:rsidRDefault="001014A9" w:rsidP="00F54A31">
      <w:pPr>
        <w:spacing w:before="120"/>
        <w:jc w:val="center"/>
        <w:rPr>
          <w:rFonts w:ascii="Cambria" w:hAnsi="Cambria" w:cs="Arial"/>
        </w:rPr>
      </w:pPr>
    </w:p>
    <w:p w14:paraId="4897EE70" w14:textId="77777777" w:rsidR="001014A9" w:rsidRDefault="001014A9" w:rsidP="00F54A31">
      <w:pPr>
        <w:spacing w:before="120"/>
        <w:jc w:val="center"/>
        <w:rPr>
          <w:rFonts w:ascii="Cambria" w:hAnsi="Cambria" w:cs="Arial"/>
        </w:rPr>
      </w:pPr>
    </w:p>
    <w:p w14:paraId="18D68EDD" w14:textId="77777777" w:rsidR="001014A9" w:rsidRDefault="001014A9" w:rsidP="00F54A31">
      <w:pPr>
        <w:spacing w:before="120"/>
        <w:jc w:val="center"/>
        <w:rPr>
          <w:rFonts w:ascii="Cambria" w:hAnsi="Cambria" w:cs="Arial"/>
        </w:rPr>
      </w:pPr>
    </w:p>
    <w:p w14:paraId="202C2082" w14:textId="77777777" w:rsidR="001014A9" w:rsidRDefault="001014A9" w:rsidP="00F54A31">
      <w:pPr>
        <w:spacing w:before="120"/>
        <w:jc w:val="center"/>
        <w:rPr>
          <w:rFonts w:ascii="Cambria" w:hAnsi="Cambria" w:cs="Arial"/>
        </w:rPr>
      </w:pPr>
    </w:p>
    <w:p w14:paraId="1DC22946" w14:textId="77777777" w:rsidR="001014A9" w:rsidRDefault="001014A9" w:rsidP="0043527F">
      <w:pPr>
        <w:spacing w:before="120"/>
        <w:rPr>
          <w:rFonts w:ascii="Cambria" w:hAnsi="Cambria" w:cs="Arial"/>
        </w:rPr>
      </w:pPr>
    </w:p>
    <w:p w14:paraId="7C154342" w14:textId="77777777" w:rsidR="001014A9" w:rsidRPr="00DB369A" w:rsidRDefault="001014A9" w:rsidP="001014A9">
      <w:pPr>
        <w:spacing w:before="120"/>
        <w:jc w:val="center"/>
        <w:rPr>
          <w:rFonts w:ascii="Cambria" w:eastAsia="Calibri" w:hAnsi="Cambria" w:cs="Arial"/>
          <w:b/>
          <w:sz w:val="32"/>
          <w:szCs w:val="32"/>
          <w:lang w:val="en-PH"/>
        </w:rPr>
      </w:pPr>
      <w:r w:rsidRPr="00DB369A">
        <w:rPr>
          <w:rFonts w:ascii="Cambria" w:eastAsia="Calibri" w:hAnsi="Cambria" w:cs="Arial"/>
          <w:b/>
          <w:sz w:val="32"/>
          <w:szCs w:val="32"/>
          <w:lang w:val="en-PH"/>
        </w:rPr>
        <w:lastRenderedPageBreak/>
        <w:t>ANNEX 2</w:t>
      </w:r>
    </w:p>
    <w:p w14:paraId="56C244C5" w14:textId="77777777" w:rsidR="001014A9" w:rsidRPr="00DB369A" w:rsidRDefault="001014A9" w:rsidP="001014A9">
      <w:pPr>
        <w:spacing w:before="120"/>
        <w:jc w:val="center"/>
        <w:rPr>
          <w:rFonts w:ascii="Cambria" w:hAnsi="Cambria" w:cs="Arial"/>
          <w:color w:val="000000"/>
          <w:sz w:val="32"/>
          <w:szCs w:val="32"/>
          <w:u w:val="single"/>
        </w:rPr>
      </w:pPr>
      <w:r w:rsidRPr="00DB369A">
        <w:rPr>
          <w:rFonts w:ascii="Cambria" w:eastAsia="Calibri" w:hAnsi="Cambria" w:cs="Arial"/>
          <w:b/>
          <w:sz w:val="32"/>
          <w:szCs w:val="32"/>
          <w:u w:val="single"/>
          <w:lang w:val="en-PH"/>
        </w:rPr>
        <w:t>Qualification Criteria</w:t>
      </w:r>
      <w:r>
        <w:rPr>
          <w:rFonts w:ascii="Cambria" w:eastAsia="Calibri" w:hAnsi="Cambria" w:cs="Arial"/>
          <w:b/>
          <w:sz w:val="32"/>
          <w:szCs w:val="32"/>
          <w:u w:val="single"/>
          <w:lang w:val="en-PH"/>
        </w:rPr>
        <w:t xml:space="preserve"> for Shortlisting</w:t>
      </w:r>
    </w:p>
    <w:tbl>
      <w:tblPr>
        <w:tblpPr w:leftFromText="180" w:rightFromText="180" w:vertAnchor="text" w:horzAnchor="margin" w:tblpXSpec="center" w:tblpY="577"/>
        <w:tblW w:w="8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6619"/>
        <w:gridCol w:w="942"/>
      </w:tblGrid>
      <w:tr w:rsidR="001014A9" w:rsidRPr="00DB369A" w14:paraId="3B33E06E" w14:textId="77777777" w:rsidTr="002D09DC">
        <w:trPr>
          <w:trHeight w:val="275"/>
        </w:trPr>
        <w:tc>
          <w:tcPr>
            <w:tcW w:w="1236" w:type="dxa"/>
            <w:tcBorders>
              <w:bottom w:val="single" w:sz="4" w:space="0" w:color="auto"/>
            </w:tcBorders>
            <w:shd w:val="clear" w:color="auto" w:fill="002060"/>
            <w:vAlign w:val="center"/>
          </w:tcPr>
          <w:p w14:paraId="75D514E7" w14:textId="77777777" w:rsidR="001014A9" w:rsidRPr="00DB369A" w:rsidRDefault="001014A9" w:rsidP="002D09DC">
            <w:pPr>
              <w:jc w:val="center"/>
              <w:rPr>
                <w:rFonts w:ascii="Cambria" w:eastAsia="Calibri" w:hAnsi="Cambria" w:cs="Arial"/>
                <w:b/>
                <w:iCs/>
                <w:sz w:val="22"/>
                <w:szCs w:val="22"/>
              </w:rPr>
            </w:pPr>
            <w:r w:rsidRPr="00DB369A">
              <w:rPr>
                <w:rFonts w:ascii="Cambria" w:eastAsia="Calibri" w:hAnsi="Cambria" w:cs="Arial"/>
                <w:b/>
                <w:iCs/>
                <w:sz w:val="22"/>
                <w:szCs w:val="22"/>
              </w:rPr>
              <w:t>Item</w:t>
            </w:r>
          </w:p>
        </w:tc>
        <w:tc>
          <w:tcPr>
            <w:tcW w:w="6619" w:type="dxa"/>
            <w:tcBorders>
              <w:bottom w:val="single" w:sz="4" w:space="0" w:color="auto"/>
            </w:tcBorders>
            <w:shd w:val="clear" w:color="auto" w:fill="002060"/>
            <w:vAlign w:val="center"/>
          </w:tcPr>
          <w:p w14:paraId="0A8FCBDF" w14:textId="77777777" w:rsidR="001014A9" w:rsidRPr="00DB369A" w:rsidRDefault="001014A9" w:rsidP="002D09DC">
            <w:pPr>
              <w:jc w:val="center"/>
              <w:rPr>
                <w:rFonts w:ascii="Cambria" w:eastAsia="Calibri" w:hAnsi="Cambria" w:cs="Arial"/>
                <w:b/>
                <w:iCs/>
                <w:sz w:val="22"/>
                <w:szCs w:val="22"/>
              </w:rPr>
            </w:pPr>
            <w:r w:rsidRPr="00DB369A">
              <w:rPr>
                <w:rFonts w:ascii="Cambria" w:eastAsia="Calibri" w:hAnsi="Cambria" w:cs="Arial"/>
                <w:b/>
                <w:iCs/>
                <w:sz w:val="22"/>
                <w:szCs w:val="22"/>
              </w:rPr>
              <w:t>Criteria</w:t>
            </w:r>
          </w:p>
        </w:tc>
        <w:tc>
          <w:tcPr>
            <w:tcW w:w="942" w:type="dxa"/>
            <w:tcBorders>
              <w:bottom w:val="single" w:sz="4" w:space="0" w:color="auto"/>
            </w:tcBorders>
            <w:shd w:val="clear" w:color="auto" w:fill="002060"/>
            <w:vAlign w:val="center"/>
          </w:tcPr>
          <w:p w14:paraId="498CD77E" w14:textId="77777777" w:rsidR="001014A9" w:rsidRPr="00DB369A" w:rsidRDefault="001014A9" w:rsidP="002D09DC">
            <w:pPr>
              <w:jc w:val="center"/>
              <w:rPr>
                <w:rFonts w:ascii="Cambria" w:eastAsia="Calibri" w:hAnsi="Cambria" w:cs="Arial"/>
                <w:b/>
                <w:iCs/>
                <w:sz w:val="22"/>
                <w:szCs w:val="22"/>
              </w:rPr>
            </w:pPr>
            <w:r w:rsidRPr="00DB369A">
              <w:rPr>
                <w:rFonts w:ascii="Cambria" w:eastAsia="Calibri" w:hAnsi="Cambria" w:cs="Arial"/>
                <w:b/>
                <w:iCs/>
                <w:sz w:val="22"/>
                <w:szCs w:val="22"/>
              </w:rPr>
              <w:t>Points</w:t>
            </w:r>
          </w:p>
        </w:tc>
      </w:tr>
      <w:tr w:rsidR="001E6339" w:rsidRPr="00DB369A" w14:paraId="0F6DE537" w14:textId="77777777" w:rsidTr="00F316B9">
        <w:trPr>
          <w:trHeight w:val="201"/>
        </w:trPr>
        <w:tc>
          <w:tcPr>
            <w:tcW w:w="123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035A5C4" w14:textId="77777777" w:rsidR="001E6339" w:rsidRPr="00B03AF0" w:rsidRDefault="001E6339" w:rsidP="001E6339">
            <w:pPr>
              <w:spacing w:before="120"/>
              <w:jc w:val="center"/>
              <w:rPr>
                <w:rFonts w:ascii="Cambria" w:eastAsia="Calibri" w:hAnsi="Cambria" w:cs="Arial"/>
                <w:iCs/>
                <w:sz w:val="22"/>
                <w:szCs w:val="22"/>
              </w:rPr>
            </w:pPr>
            <w:r w:rsidRPr="00B03AF0">
              <w:rPr>
                <w:rFonts w:ascii="Cambria" w:eastAsia="Calibri" w:hAnsi="Cambria" w:cs="Arial"/>
                <w:iCs/>
                <w:sz w:val="22"/>
                <w:szCs w:val="22"/>
              </w:rPr>
              <w:t>1</w:t>
            </w:r>
          </w:p>
        </w:tc>
        <w:tc>
          <w:tcPr>
            <w:tcW w:w="661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52526D2" w14:textId="34290D82" w:rsidR="001E6339" w:rsidRPr="00B03AF0" w:rsidRDefault="001E6339" w:rsidP="001E6339">
            <w:pPr>
              <w:spacing w:before="120" w:after="200"/>
              <w:contextualSpacing/>
              <w:jc w:val="both"/>
              <w:rPr>
                <w:rFonts w:ascii="Cambria" w:eastAsia="Calibri" w:hAnsi="Cambria" w:cs="Arial"/>
                <w:iCs/>
                <w:sz w:val="22"/>
                <w:szCs w:val="22"/>
              </w:rPr>
            </w:pPr>
            <w:r w:rsidRPr="000C3973">
              <w:rPr>
                <w:rFonts w:ascii="Cambria" w:hAnsi="Cambria"/>
                <w:sz w:val="22"/>
                <w:szCs w:val="22"/>
              </w:rPr>
              <w:t>Legal entity or</w:t>
            </w:r>
            <w:r w:rsidRPr="000C3973">
              <w:rPr>
                <w:rFonts w:ascii="Cambria" w:hAnsi="Cambria"/>
                <w:bCs/>
                <w:sz w:val="22"/>
                <w:szCs w:val="22"/>
              </w:rPr>
              <w:t xml:space="preserve"> consortium</w:t>
            </w:r>
            <w:r w:rsidRPr="000C3973">
              <w:rPr>
                <w:rFonts w:ascii="Cambria" w:hAnsi="Cambria"/>
                <w:sz w:val="22"/>
                <w:szCs w:val="22"/>
              </w:rPr>
              <w:t xml:space="preserve"> of legal entities with at least 5 years of experience in provision of agriculture related </w:t>
            </w:r>
            <w:proofErr w:type="gramStart"/>
            <w:r w:rsidRPr="000C3973">
              <w:rPr>
                <w:rFonts w:ascii="Cambria" w:hAnsi="Cambria"/>
                <w:sz w:val="22"/>
                <w:szCs w:val="22"/>
              </w:rPr>
              <w:t>extension</w:t>
            </w:r>
            <w:r w:rsidR="00B03AF0" w:rsidRPr="000C3973">
              <w:rPr>
                <w:rFonts w:ascii="Cambria" w:hAnsi="Cambria"/>
                <w:sz w:val="22"/>
                <w:szCs w:val="22"/>
              </w:rPr>
              <w:t xml:space="preserve"> </w:t>
            </w:r>
            <w:r w:rsidR="00B03AF0" w:rsidRPr="00B03AF0">
              <w:rPr>
                <w:rFonts w:ascii="Cambria" w:hAnsi="Cambria"/>
                <w:sz w:val="22"/>
                <w:szCs w:val="22"/>
                <w:highlight w:val="yellow"/>
              </w:rPr>
              <w:t xml:space="preserve"> or</w:t>
            </w:r>
            <w:proofErr w:type="gramEnd"/>
            <w:r w:rsidR="00B03AF0" w:rsidRPr="00B03AF0">
              <w:rPr>
                <w:rFonts w:ascii="Cambria" w:hAnsi="Cambria"/>
                <w:sz w:val="22"/>
                <w:szCs w:val="22"/>
                <w:highlight w:val="yellow"/>
              </w:rPr>
              <w:t xml:space="preserve"> education services in Moldova</w:t>
            </w:r>
            <w:r w:rsidR="00B03AF0" w:rsidRPr="00B03AF0">
              <w:rPr>
                <w:rFonts w:ascii="Cambria" w:hAnsi="Cambria"/>
                <w:sz w:val="22"/>
                <w:szCs w:val="22"/>
              </w:rPr>
              <w:t>:</w:t>
            </w:r>
            <w:r w:rsidRPr="000C3973">
              <w:rPr>
                <w:rFonts w:ascii="Cambria" w:hAnsi="Cambria"/>
                <w:sz w:val="22"/>
                <w:szCs w:val="22"/>
              </w:rPr>
              <w:t xml:space="preserve"> </w:t>
            </w:r>
            <w:r w:rsidR="00B03AF0" w:rsidRPr="000C3973">
              <w:rPr>
                <w:rFonts w:ascii="Cambria" w:hAnsi="Cambria"/>
                <w:sz w:val="22"/>
                <w:szCs w:val="22"/>
              </w:rPr>
              <w:t xml:space="preserve"> formal education in agriculture,</w:t>
            </w:r>
            <w:r w:rsidRPr="000C3973">
              <w:rPr>
                <w:rFonts w:ascii="Cambria" w:hAnsi="Cambria"/>
                <w:sz w:val="22"/>
                <w:szCs w:val="22"/>
              </w:rPr>
              <w:t xml:space="preserve"> training, capacity building, coaching, mentoring </w:t>
            </w:r>
            <w:r w:rsidRPr="000C3973">
              <w:rPr>
                <w:rFonts w:ascii="Cambria" w:hAnsi="Cambria"/>
                <w:i/>
                <w:sz w:val="22"/>
                <w:szCs w:val="22"/>
              </w:rPr>
              <w:t>(at least 2 contracts</w:t>
            </w:r>
            <w:r w:rsidR="00B03AF0" w:rsidRPr="000C3973">
              <w:rPr>
                <w:rFonts w:ascii="Cambria" w:hAnsi="Cambria"/>
                <w:i/>
                <w:sz w:val="22"/>
                <w:szCs w:val="22"/>
              </w:rPr>
              <w:t xml:space="preserve"> (or activities)</w:t>
            </w:r>
            <w:r w:rsidRPr="000C3973">
              <w:rPr>
                <w:rFonts w:ascii="Cambria" w:hAnsi="Cambria"/>
                <w:i/>
                <w:sz w:val="22"/>
                <w:szCs w:val="22"/>
              </w:rPr>
              <w:t xml:space="preserve"> substantially and successfully executed in the last 5 years)</w:t>
            </w:r>
            <w:r w:rsidRPr="000C3973">
              <w:rPr>
                <w:rFonts w:ascii="Cambria" w:hAnsi="Cambria"/>
                <w:sz w:val="22"/>
                <w:szCs w:val="22"/>
              </w:rPr>
              <w:t xml:space="preserve"> </w:t>
            </w:r>
          </w:p>
        </w:tc>
        <w:tc>
          <w:tcPr>
            <w:tcW w:w="942" w:type="dxa"/>
            <w:tcBorders>
              <w:top w:val="single" w:sz="4" w:space="0" w:color="auto"/>
              <w:left w:val="single" w:sz="4" w:space="0" w:color="auto"/>
              <w:bottom w:val="single" w:sz="4" w:space="0" w:color="auto"/>
            </w:tcBorders>
            <w:shd w:val="clear" w:color="auto" w:fill="D9E2F3" w:themeFill="accent1" w:themeFillTint="33"/>
            <w:vAlign w:val="center"/>
          </w:tcPr>
          <w:p w14:paraId="6D4F1F3A" w14:textId="4FF84E03" w:rsidR="001E6339" w:rsidRPr="00B03AF0" w:rsidRDefault="001E6339" w:rsidP="001E6339">
            <w:pPr>
              <w:spacing w:before="120"/>
              <w:ind w:left="126"/>
              <w:jc w:val="center"/>
              <w:rPr>
                <w:rFonts w:ascii="Cambria" w:eastAsia="Calibri" w:hAnsi="Cambria" w:cs="Arial"/>
                <w:iCs/>
                <w:sz w:val="22"/>
                <w:szCs w:val="22"/>
              </w:rPr>
            </w:pPr>
            <w:r w:rsidRPr="00B03AF0">
              <w:rPr>
                <w:rFonts w:ascii="Cambria" w:eastAsia="Calibri" w:hAnsi="Cambria" w:cs="Arial"/>
                <w:iCs/>
                <w:sz w:val="22"/>
                <w:szCs w:val="22"/>
              </w:rPr>
              <w:t>10</w:t>
            </w:r>
          </w:p>
        </w:tc>
      </w:tr>
      <w:tr w:rsidR="001E6339" w:rsidRPr="00DB369A" w14:paraId="04706D16" w14:textId="77777777" w:rsidTr="00F316B9">
        <w:trPr>
          <w:trHeight w:val="201"/>
        </w:trPr>
        <w:tc>
          <w:tcPr>
            <w:tcW w:w="1236" w:type="dxa"/>
            <w:tcBorders>
              <w:top w:val="single" w:sz="4" w:space="0" w:color="auto"/>
              <w:left w:val="single" w:sz="4" w:space="0" w:color="auto"/>
              <w:bottom w:val="single" w:sz="4" w:space="0" w:color="auto"/>
              <w:right w:val="single" w:sz="4" w:space="0" w:color="auto"/>
            </w:tcBorders>
            <w:shd w:val="clear" w:color="auto" w:fill="FFFFFF" w:themeFill="background1"/>
          </w:tcPr>
          <w:p w14:paraId="05FF2D40" w14:textId="77777777" w:rsidR="001E6339" w:rsidRPr="00B03AF0" w:rsidRDefault="001E6339" w:rsidP="001E6339">
            <w:pPr>
              <w:spacing w:before="120"/>
              <w:jc w:val="center"/>
              <w:rPr>
                <w:rFonts w:ascii="Cambria" w:eastAsia="Calibri" w:hAnsi="Cambria" w:cs="Arial"/>
                <w:iCs/>
                <w:sz w:val="22"/>
                <w:szCs w:val="22"/>
              </w:rPr>
            </w:pPr>
            <w:r w:rsidRPr="00B03AF0">
              <w:rPr>
                <w:rFonts w:ascii="Cambria" w:eastAsia="Calibri" w:hAnsi="Cambria" w:cs="Arial"/>
                <w:iCs/>
                <w:sz w:val="22"/>
                <w:szCs w:val="22"/>
              </w:rPr>
              <w:t>2</w:t>
            </w:r>
          </w:p>
        </w:tc>
        <w:tc>
          <w:tcPr>
            <w:tcW w:w="66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77A18E" w14:textId="36C504EB" w:rsidR="001E6339" w:rsidRPr="00B03AF0" w:rsidRDefault="001E6339" w:rsidP="001E6339">
            <w:pPr>
              <w:spacing w:before="120" w:after="200"/>
              <w:contextualSpacing/>
              <w:jc w:val="both"/>
              <w:rPr>
                <w:rFonts w:ascii="Cambria" w:eastAsia="Calibri" w:hAnsi="Cambria" w:cs="Arial"/>
                <w:sz w:val="22"/>
                <w:szCs w:val="22"/>
              </w:rPr>
            </w:pPr>
            <w:r w:rsidRPr="000C3973">
              <w:rPr>
                <w:rFonts w:ascii="Cambria" w:hAnsi="Cambria"/>
                <w:sz w:val="22"/>
                <w:szCs w:val="22"/>
              </w:rPr>
              <w:t xml:space="preserve">Previous experience in organizing Training of Trainers activities and development of trainings manuals, at least one contract in the last 5 years          </w:t>
            </w:r>
            <w:proofErr w:type="gramStart"/>
            <w:r w:rsidRPr="000C3973">
              <w:rPr>
                <w:rFonts w:ascii="Cambria" w:hAnsi="Cambria"/>
                <w:sz w:val="22"/>
                <w:szCs w:val="22"/>
              </w:rPr>
              <w:t xml:space="preserve">   </w:t>
            </w:r>
            <w:r w:rsidRPr="000C3973">
              <w:rPr>
                <w:rFonts w:ascii="Cambria" w:hAnsi="Cambria"/>
                <w:i/>
                <w:sz w:val="22"/>
                <w:szCs w:val="22"/>
              </w:rPr>
              <w:t>(</w:t>
            </w:r>
            <w:proofErr w:type="gramEnd"/>
            <w:r w:rsidRPr="000C3973">
              <w:rPr>
                <w:rFonts w:ascii="Cambria" w:hAnsi="Cambria"/>
                <w:i/>
                <w:sz w:val="22"/>
                <w:szCs w:val="22"/>
              </w:rPr>
              <w:t xml:space="preserve">at least </w:t>
            </w:r>
            <w:r w:rsidR="00B03AF0" w:rsidRPr="000C3973">
              <w:rPr>
                <w:rFonts w:ascii="Cambria" w:hAnsi="Cambria"/>
                <w:i/>
                <w:sz w:val="22"/>
                <w:szCs w:val="22"/>
              </w:rPr>
              <w:t>one</w:t>
            </w:r>
            <w:r w:rsidRPr="000C3973">
              <w:rPr>
                <w:rFonts w:ascii="Cambria" w:hAnsi="Cambria"/>
                <w:i/>
                <w:sz w:val="22"/>
                <w:szCs w:val="22"/>
              </w:rPr>
              <w:t xml:space="preserve"> contract substantially and successfully executed in the last 5 years)</w:t>
            </w:r>
          </w:p>
        </w:tc>
        <w:tc>
          <w:tcPr>
            <w:tcW w:w="942" w:type="dxa"/>
            <w:tcBorders>
              <w:top w:val="single" w:sz="4" w:space="0" w:color="auto"/>
              <w:left w:val="single" w:sz="4" w:space="0" w:color="auto"/>
              <w:bottom w:val="single" w:sz="4" w:space="0" w:color="auto"/>
            </w:tcBorders>
            <w:shd w:val="clear" w:color="auto" w:fill="FFFFFF" w:themeFill="background1"/>
            <w:vAlign w:val="center"/>
          </w:tcPr>
          <w:p w14:paraId="6D7D8BFD" w14:textId="7248AB09" w:rsidR="001E6339" w:rsidRPr="00B03AF0" w:rsidRDefault="001E6339" w:rsidP="001E6339">
            <w:pPr>
              <w:spacing w:before="120"/>
              <w:ind w:left="126"/>
              <w:jc w:val="center"/>
              <w:rPr>
                <w:rFonts w:ascii="Cambria" w:eastAsia="Calibri" w:hAnsi="Cambria" w:cs="Arial"/>
                <w:iCs/>
                <w:sz w:val="22"/>
                <w:szCs w:val="22"/>
              </w:rPr>
            </w:pPr>
            <w:r w:rsidRPr="00B03AF0">
              <w:rPr>
                <w:rFonts w:ascii="Cambria" w:eastAsia="Calibri" w:hAnsi="Cambria" w:cs="Arial"/>
                <w:iCs/>
                <w:sz w:val="22"/>
                <w:szCs w:val="22"/>
              </w:rPr>
              <w:t>20</w:t>
            </w:r>
          </w:p>
        </w:tc>
      </w:tr>
      <w:tr w:rsidR="001E6339" w:rsidRPr="00DB369A" w14:paraId="2391A444" w14:textId="77777777" w:rsidTr="00F316B9">
        <w:trPr>
          <w:trHeight w:val="147"/>
        </w:trPr>
        <w:tc>
          <w:tcPr>
            <w:tcW w:w="123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815A85A" w14:textId="77777777" w:rsidR="001E6339" w:rsidRPr="00B03AF0" w:rsidRDefault="001E6339" w:rsidP="001E6339">
            <w:pPr>
              <w:jc w:val="center"/>
              <w:rPr>
                <w:rFonts w:ascii="Cambria" w:eastAsia="Calibri" w:hAnsi="Cambria" w:cs="Arial"/>
                <w:iCs/>
                <w:sz w:val="22"/>
                <w:szCs w:val="22"/>
              </w:rPr>
            </w:pPr>
          </w:p>
          <w:p w14:paraId="21E869DA" w14:textId="77777777" w:rsidR="001E6339" w:rsidRPr="00B03AF0" w:rsidRDefault="001E6339" w:rsidP="001E6339">
            <w:pPr>
              <w:jc w:val="center"/>
              <w:rPr>
                <w:rFonts w:ascii="Cambria" w:eastAsia="Calibri" w:hAnsi="Cambria" w:cs="Arial"/>
                <w:iCs/>
                <w:sz w:val="22"/>
                <w:szCs w:val="22"/>
              </w:rPr>
            </w:pPr>
          </w:p>
          <w:p w14:paraId="6C318BE9" w14:textId="77777777" w:rsidR="001E6339" w:rsidRPr="00B03AF0" w:rsidRDefault="001E6339" w:rsidP="001E6339">
            <w:pPr>
              <w:jc w:val="center"/>
              <w:rPr>
                <w:rFonts w:ascii="Cambria" w:eastAsia="Calibri" w:hAnsi="Cambria" w:cs="Arial"/>
                <w:iCs/>
                <w:sz w:val="22"/>
                <w:szCs w:val="22"/>
              </w:rPr>
            </w:pPr>
            <w:r w:rsidRPr="00B03AF0">
              <w:rPr>
                <w:rFonts w:ascii="Cambria" w:eastAsia="Calibri" w:hAnsi="Cambria" w:cs="Arial"/>
                <w:iCs/>
                <w:sz w:val="22"/>
                <w:szCs w:val="22"/>
              </w:rPr>
              <w:t>3</w:t>
            </w:r>
          </w:p>
        </w:tc>
        <w:tc>
          <w:tcPr>
            <w:tcW w:w="661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3D160EE" w14:textId="3F5A8BA8" w:rsidR="001E6339" w:rsidRPr="00B03AF0" w:rsidRDefault="001E6339" w:rsidP="001E6339">
            <w:pPr>
              <w:spacing w:before="120"/>
              <w:jc w:val="both"/>
              <w:rPr>
                <w:rFonts w:ascii="Cambria" w:eastAsia="Calibri" w:hAnsi="Cambria" w:cs="Arial"/>
                <w:iCs/>
                <w:sz w:val="22"/>
                <w:szCs w:val="22"/>
              </w:rPr>
            </w:pPr>
            <w:r w:rsidRPr="000C3973">
              <w:rPr>
                <w:rFonts w:ascii="Cambria" w:hAnsi="Cambria"/>
                <w:sz w:val="22"/>
                <w:szCs w:val="22"/>
              </w:rPr>
              <w:t xml:space="preserve">Strong capacity and experience in providing services for Conservation Agriculture. </w:t>
            </w:r>
            <w:r w:rsidRPr="000C3973">
              <w:rPr>
                <w:rFonts w:ascii="Cambria" w:hAnsi="Cambria"/>
                <w:i/>
                <w:sz w:val="22"/>
                <w:szCs w:val="22"/>
              </w:rPr>
              <w:t xml:space="preserve">(at least </w:t>
            </w:r>
            <w:r w:rsidR="00B03AF0" w:rsidRPr="000C3973">
              <w:rPr>
                <w:rFonts w:ascii="Cambria" w:hAnsi="Cambria"/>
                <w:i/>
                <w:sz w:val="22"/>
                <w:szCs w:val="22"/>
              </w:rPr>
              <w:t>one</w:t>
            </w:r>
            <w:r w:rsidRPr="000C3973">
              <w:rPr>
                <w:rFonts w:ascii="Cambria" w:hAnsi="Cambria"/>
                <w:i/>
                <w:sz w:val="22"/>
                <w:szCs w:val="22"/>
              </w:rPr>
              <w:t xml:space="preserve"> contract substantially and successfully executed in the last 5 years)</w:t>
            </w:r>
          </w:p>
        </w:tc>
        <w:tc>
          <w:tcPr>
            <w:tcW w:w="942" w:type="dxa"/>
            <w:tcBorders>
              <w:top w:val="single" w:sz="4" w:space="0" w:color="auto"/>
              <w:left w:val="single" w:sz="4" w:space="0" w:color="auto"/>
              <w:bottom w:val="single" w:sz="4" w:space="0" w:color="auto"/>
            </w:tcBorders>
            <w:shd w:val="clear" w:color="auto" w:fill="D9E2F3" w:themeFill="accent1" w:themeFillTint="33"/>
            <w:vAlign w:val="center"/>
          </w:tcPr>
          <w:p w14:paraId="52806AE5" w14:textId="0145DBE1" w:rsidR="001E6339" w:rsidRPr="00B03AF0" w:rsidRDefault="001E6339" w:rsidP="001E6339">
            <w:pPr>
              <w:spacing w:before="120"/>
              <w:ind w:left="126"/>
              <w:jc w:val="center"/>
              <w:rPr>
                <w:rFonts w:ascii="Cambria" w:eastAsia="Calibri" w:hAnsi="Cambria" w:cs="Arial"/>
                <w:iCs/>
                <w:sz w:val="22"/>
                <w:szCs w:val="22"/>
              </w:rPr>
            </w:pPr>
            <w:r w:rsidRPr="00B03AF0">
              <w:rPr>
                <w:rFonts w:ascii="Cambria" w:eastAsia="Calibri" w:hAnsi="Cambria" w:cs="Arial"/>
                <w:iCs/>
                <w:sz w:val="22"/>
                <w:szCs w:val="22"/>
              </w:rPr>
              <w:t>30</w:t>
            </w:r>
          </w:p>
        </w:tc>
      </w:tr>
      <w:tr w:rsidR="001E6339" w:rsidRPr="00DB369A" w14:paraId="245E5C0F" w14:textId="77777777" w:rsidTr="002D09DC">
        <w:trPr>
          <w:trHeight w:val="306"/>
        </w:trPr>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14:paraId="25578CB6" w14:textId="77777777" w:rsidR="001E6339" w:rsidRPr="00B03AF0" w:rsidRDefault="001E6339" w:rsidP="001E6339">
            <w:pPr>
              <w:spacing w:before="120"/>
              <w:jc w:val="center"/>
              <w:rPr>
                <w:rFonts w:ascii="Cambria" w:eastAsia="Calibri" w:hAnsi="Cambria" w:cs="Arial"/>
                <w:iCs/>
                <w:sz w:val="22"/>
                <w:szCs w:val="22"/>
              </w:rPr>
            </w:pPr>
            <w:r w:rsidRPr="00B03AF0">
              <w:rPr>
                <w:rFonts w:ascii="Cambria" w:eastAsia="Calibri" w:hAnsi="Cambria" w:cs="Arial"/>
                <w:iCs/>
                <w:sz w:val="22"/>
                <w:szCs w:val="22"/>
              </w:rPr>
              <w:t>4</w:t>
            </w:r>
          </w:p>
        </w:tc>
        <w:tc>
          <w:tcPr>
            <w:tcW w:w="6619" w:type="dxa"/>
            <w:tcBorders>
              <w:top w:val="single" w:sz="4" w:space="0" w:color="auto"/>
              <w:left w:val="single" w:sz="4" w:space="0" w:color="auto"/>
              <w:bottom w:val="single" w:sz="4" w:space="0" w:color="auto"/>
              <w:right w:val="single" w:sz="4" w:space="0" w:color="auto"/>
            </w:tcBorders>
            <w:shd w:val="clear" w:color="auto" w:fill="auto"/>
            <w:vAlign w:val="center"/>
          </w:tcPr>
          <w:p w14:paraId="2ABDEAF3" w14:textId="6F097FF2" w:rsidR="001E6339" w:rsidRPr="00B03AF0" w:rsidRDefault="001E6339" w:rsidP="001E6339">
            <w:pPr>
              <w:spacing w:before="120" w:after="200"/>
              <w:contextualSpacing/>
              <w:jc w:val="both"/>
              <w:rPr>
                <w:rFonts w:ascii="Cambria" w:eastAsia="Calibri" w:hAnsi="Cambria" w:cs="Arial"/>
                <w:bCs/>
                <w:iCs/>
                <w:sz w:val="22"/>
                <w:szCs w:val="22"/>
              </w:rPr>
            </w:pPr>
            <w:r w:rsidRPr="000C3973">
              <w:rPr>
                <w:rFonts w:ascii="Cambria" w:hAnsi="Cambria"/>
                <w:sz w:val="22"/>
                <w:szCs w:val="22"/>
              </w:rPr>
              <w:t xml:space="preserve">Strong capacity and experience of developing curriculum for agriculture related subjects preferably for universities and/or colleges </w:t>
            </w:r>
            <w:r w:rsidRPr="000C3973">
              <w:rPr>
                <w:rFonts w:ascii="Cambria" w:hAnsi="Cambria"/>
                <w:i/>
                <w:sz w:val="22"/>
                <w:szCs w:val="22"/>
              </w:rPr>
              <w:t xml:space="preserve">(at least one </w:t>
            </w:r>
            <w:proofErr w:type="gramStart"/>
            <w:r w:rsidRPr="000C3973">
              <w:rPr>
                <w:rFonts w:ascii="Cambria" w:hAnsi="Cambria"/>
                <w:i/>
                <w:sz w:val="22"/>
                <w:szCs w:val="22"/>
              </w:rPr>
              <w:t>curricula</w:t>
            </w:r>
            <w:proofErr w:type="gramEnd"/>
            <w:r w:rsidRPr="000C3973">
              <w:rPr>
                <w:rFonts w:ascii="Cambria" w:hAnsi="Cambria"/>
                <w:i/>
                <w:sz w:val="22"/>
                <w:szCs w:val="22"/>
              </w:rPr>
              <w:t xml:space="preserve"> developed in the last 5 years)</w:t>
            </w:r>
          </w:p>
        </w:tc>
        <w:tc>
          <w:tcPr>
            <w:tcW w:w="942" w:type="dxa"/>
            <w:tcBorders>
              <w:top w:val="single" w:sz="4" w:space="0" w:color="auto"/>
              <w:left w:val="single" w:sz="4" w:space="0" w:color="auto"/>
              <w:bottom w:val="single" w:sz="4" w:space="0" w:color="auto"/>
            </w:tcBorders>
            <w:shd w:val="clear" w:color="auto" w:fill="auto"/>
            <w:vAlign w:val="center"/>
          </w:tcPr>
          <w:p w14:paraId="52EB3508" w14:textId="6B6C1C77" w:rsidR="001E6339" w:rsidRPr="00B03AF0" w:rsidRDefault="001E6339" w:rsidP="001E6339">
            <w:pPr>
              <w:spacing w:before="120"/>
              <w:ind w:left="126"/>
              <w:jc w:val="center"/>
              <w:rPr>
                <w:rFonts w:ascii="Cambria" w:eastAsia="Calibri" w:hAnsi="Cambria" w:cs="Arial"/>
                <w:iCs/>
                <w:sz w:val="22"/>
                <w:szCs w:val="22"/>
              </w:rPr>
            </w:pPr>
            <w:r w:rsidRPr="00B03AF0">
              <w:rPr>
                <w:rFonts w:ascii="Cambria" w:eastAsia="Calibri" w:hAnsi="Cambria" w:cs="Arial"/>
                <w:iCs/>
                <w:sz w:val="22"/>
                <w:szCs w:val="22"/>
              </w:rPr>
              <w:t>20</w:t>
            </w:r>
          </w:p>
        </w:tc>
      </w:tr>
      <w:tr w:rsidR="001E6339" w:rsidRPr="00DB369A" w14:paraId="33FA501C" w14:textId="77777777" w:rsidTr="002D09DC">
        <w:trPr>
          <w:trHeight w:val="465"/>
        </w:trPr>
        <w:tc>
          <w:tcPr>
            <w:tcW w:w="1236" w:type="dxa"/>
            <w:tcBorders>
              <w:top w:val="single" w:sz="4" w:space="0" w:color="auto"/>
            </w:tcBorders>
            <w:shd w:val="clear" w:color="auto" w:fill="DEEAF6" w:themeFill="accent5" w:themeFillTint="33"/>
            <w:vAlign w:val="center"/>
          </w:tcPr>
          <w:p w14:paraId="52FE715B" w14:textId="77777777" w:rsidR="001E6339" w:rsidRPr="00B03AF0" w:rsidRDefault="001E6339" w:rsidP="001E6339">
            <w:pPr>
              <w:spacing w:before="120"/>
              <w:jc w:val="center"/>
              <w:rPr>
                <w:rFonts w:ascii="Cambria" w:eastAsia="Calibri" w:hAnsi="Cambria" w:cs="Arial"/>
                <w:iCs/>
                <w:sz w:val="22"/>
                <w:szCs w:val="22"/>
              </w:rPr>
            </w:pPr>
            <w:r w:rsidRPr="00B03AF0">
              <w:rPr>
                <w:rFonts w:ascii="Cambria" w:eastAsia="Calibri" w:hAnsi="Cambria" w:cs="Arial"/>
                <w:iCs/>
                <w:sz w:val="22"/>
                <w:szCs w:val="22"/>
              </w:rPr>
              <w:t>5</w:t>
            </w:r>
          </w:p>
        </w:tc>
        <w:tc>
          <w:tcPr>
            <w:tcW w:w="6619" w:type="dxa"/>
            <w:tcBorders>
              <w:top w:val="single" w:sz="4" w:space="0" w:color="auto"/>
            </w:tcBorders>
            <w:shd w:val="clear" w:color="auto" w:fill="DEEAF6" w:themeFill="accent5" w:themeFillTint="33"/>
            <w:vAlign w:val="center"/>
          </w:tcPr>
          <w:p w14:paraId="064F9BF6" w14:textId="5A7E5F53" w:rsidR="001E6339" w:rsidRPr="00B03AF0" w:rsidRDefault="001E6339" w:rsidP="001E6339">
            <w:pPr>
              <w:spacing w:before="120" w:after="200"/>
              <w:contextualSpacing/>
              <w:jc w:val="both"/>
              <w:rPr>
                <w:rFonts w:ascii="Cambria" w:eastAsia="Calibri" w:hAnsi="Cambria" w:cs="Arial"/>
                <w:iCs/>
                <w:sz w:val="22"/>
                <w:szCs w:val="22"/>
              </w:rPr>
            </w:pPr>
            <w:r w:rsidRPr="000C3973">
              <w:rPr>
                <w:rFonts w:ascii="Cambria" w:hAnsi="Cambria"/>
                <w:bCs/>
                <w:sz w:val="22"/>
                <w:szCs w:val="22"/>
              </w:rPr>
              <w:t>Previous experience working for public sector or international/donor organizations (IFAD, WB, UNDP, FAO etc.) will be an advantage, at least one contract in the years 2019-2022).</w:t>
            </w:r>
          </w:p>
        </w:tc>
        <w:tc>
          <w:tcPr>
            <w:tcW w:w="942" w:type="dxa"/>
            <w:tcBorders>
              <w:top w:val="single" w:sz="4" w:space="0" w:color="auto"/>
            </w:tcBorders>
            <w:shd w:val="clear" w:color="auto" w:fill="DEEAF6" w:themeFill="accent5" w:themeFillTint="33"/>
            <w:vAlign w:val="center"/>
          </w:tcPr>
          <w:p w14:paraId="371ECF0F" w14:textId="48FD40E0" w:rsidR="001E6339" w:rsidRPr="00B03AF0" w:rsidRDefault="001E6339" w:rsidP="001E6339">
            <w:pPr>
              <w:spacing w:before="120"/>
              <w:ind w:left="126"/>
              <w:jc w:val="center"/>
              <w:rPr>
                <w:rFonts w:ascii="Cambria" w:eastAsia="Calibri" w:hAnsi="Cambria" w:cs="Arial"/>
                <w:iCs/>
                <w:sz w:val="22"/>
                <w:szCs w:val="22"/>
              </w:rPr>
            </w:pPr>
            <w:r w:rsidRPr="00B03AF0">
              <w:rPr>
                <w:rFonts w:ascii="Cambria" w:eastAsia="Calibri" w:hAnsi="Cambria" w:cs="Arial"/>
                <w:iCs/>
                <w:sz w:val="22"/>
                <w:szCs w:val="22"/>
              </w:rPr>
              <w:t>10</w:t>
            </w:r>
          </w:p>
        </w:tc>
      </w:tr>
      <w:tr w:rsidR="001E6339" w:rsidRPr="00DB369A" w14:paraId="34A944EF" w14:textId="77777777" w:rsidTr="002D09DC">
        <w:trPr>
          <w:trHeight w:val="465"/>
        </w:trPr>
        <w:tc>
          <w:tcPr>
            <w:tcW w:w="1236" w:type="dxa"/>
            <w:tcBorders>
              <w:top w:val="single" w:sz="4" w:space="0" w:color="auto"/>
            </w:tcBorders>
            <w:vAlign w:val="center"/>
          </w:tcPr>
          <w:p w14:paraId="24E01DF6" w14:textId="77777777" w:rsidR="001E6339" w:rsidRPr="00B03AF0" w:rsidRDefault="001E6339" w:rsidP="001E6339">
            <w:pPr>
              <w:spacing w:before="120"/>
              <w:jc w:val="center"/>
              <w:rPr>
                <w:rFonts w:ascii="Cambria" w:eastAsia="Calibri" w:hAnsi="Cambria" w:cs="Arial"/>
                <w:iCs/>
                <w:sz w:val="22"/>
                <w:szCs w:val="22"/>
              </w:rPr>
            </w:pPr>
            <w:r w:rsidRPr="00B03AF0">
              <w:rPr>
                <w:rFonts w:ascii="Cambria" w:eastAsia="Calibri" w:hAnsi="Cambria" w:cs="Arial"/>
                <w:iCs/>
                <w:sz w:val="22"/>
                <w:szCs w:val="22"/>
              </w:rPr>
              <w:t>6</w:t>
            </w:r>
          </w:p>
        </w:tc>
        <w:tc>
          <w:tcPr>
            <w:tcW w:w="6619" w:type="dxa"/>
            <w:tcBorders>
              <w:top w:val="single" w:sz="4" w:space="0" w:color="auto"/>
            </w:tcBorders>
            <w:vAlign w:val="center"/>
          </w:tcPr>
          <w:p w14:paraId="44EA2D66" w14:textId="3D1BC918" w:rsidR="001E6339" w:rsidRPr="00B03AF0" w:rsidRDefault="001E6339" w:rsidP="001E6339">
            <w:pPr>
              <w:spacing w:before="120" w:after="200"/>
              <w:contextualSpacing/>
              <w:jc w:val="both"/>
              <w:rPr>
                <w:rFonts w:ascii="Cambria" w:hAnsi="Cambria" w:cs="Arial"/>
                <w:sz w:val="22"/>
                <w:szCs w:val="22"/>
              </w:rPr>
            </w:pPr>
            <w:r w:rsidRPr="000C3973">
              <w:rPr>
                <w:rFonts w:ascii="Cambria" w:hAnsi="Cambria"/>
                <w:bCs/>
                <w:sz w:val="22"/>
                <w:szCs w:val="22"/>
              </w:rPr>
              <w:t>Possess staff and network of individual experts with strong experience in education including local and international experts in Conservative Agriculture</w:t>
            </w:r>
          </w:p>
        </w:tc>
        <w:tc>
          <w:tcPr>
            <w:tcW w:w="942" w:type="dxa"/>
            <w:tcBorders>
              <w:top w:val="single" w:sz="4" w:space="0" w:color="auto"/>
            </w:tcBorders>
            <w:vAlign w:val="center"/>
          </w:tcPr>
          <w:p w14:paraId="66DC8362" w14:textId="5C48B324" w:rsidR="001E6339" w:rsidRPr="00B03AF0" w:rsidRDefault="001E6339" w:rsidP="001E6339">
            <w:pPr>
              <w:spacing w:before="120"/>
              <w:ind w:left="126"/>
              <w:jc w:val="center"/>
              <w:rPr>
                <w:rFonts w:ascii="Cambria" w:eastAsia="Calibri" w:hAnsi="Cambria" w:cs="Arial"/>
                <w:sz w:val="22"/>
                <w:szCs w:val="22"/>
              </w:rPr>
            </w:pPr>
            <w:r w:rsidRPr="00B03AF0">
              <w:rPr>
                <w:rFonts w:ascii="Cambria" w:eastAsia="Calibri" w:hAnsi="Cambria" w:cs="Arial"/>
                <w:sz w:val="22"/>
                <w:szCs w:val="22"/>
              </w:rPr>
              <w:t>10</w:t>
            </w:r>
          </w:p>
        </w:tc>
      </w:tr>
      <w:tr w:rsidR="001014A9" w:rsidRPr="00DB369A" w14:paraId="0EC9AB09" w14:textId="77777777" w:rsidTr="002D09DC">
        <w:trPr>
          <w:trHeight w:val="43"/>
        </w:trPr>
        <w:tc>
          <w:tcPr>
            <w:tcW w:w="1236" w:type="dxa"/>
            <w:shd w:val="clear" w:color="auto" w:fill="FFFFFF" w:themeFill="background1"/>
          </w:tcPr>
          <w:p w14:paraId="4A19410E" w14:textId="77777777" w:rsidR="001014A9" w:rsidRPr="00B03AF0" w:rsidRDefault="001014A9" w:rsidP="002D09DC">
            <w:pPr>
              <w:spacing w:before="120"/>
              <w:rPr>
                <w:rFonts w:ascii="Cambria" w:eastAsia="Calibri" w:hAnsi="Cambria" w:cs="Arial"/>
                <w:b/>
                <w:iCs/>
                <w:sz w:val="22"/>
                <w:szCs w:val="22"/>
              </w:rPr>
            </w:pPr>
          </w:p>
        </w:tc>
        <w:tc>
          <w:tcPr>
            <w:tcW w:w="6619" w:type="dxa"/>
            <w:shd w:val="clear" w:color="auto" w:fill="FFFFFF" w:themeFill="background1"/>
          </w:tcPr>
          <w:p w14:paraId="45E18E80" w14:textId="77777777" w:rsidR="001014A9" w:rsidRPr="00B03AF0" w:rsidRDefault="001014A9" w:rsidP="002D09DC">
            <w:pPr>
              <w:spacing w:before="120"/>
              <w:ind w:left="360" w:firstLine="360"/>
              <w:jc w:val="right"/>
              <w:rPr>
                <w:rFonts w:ascii="Cambria" w:eastAsia="Calibri" w:hAnsi="Cambria" w:cs="Arial"/>
                <w:b/>
                <w:iCs/>
                <w:sz w:val="22"/>
                <w:szCs w:val="22"/>
              </w:rPr>
            </w:pPr>
            <w:r w:rsidRPr="00B03AF0">
              <w:rPr>
                <w:rFonts w:ascii="Cambria" w:eastAsia="Calibri" w:hAnsi="Cambria" w:cs="Arial"/>
                <w:b/>
                <w:iCs/>
                <w:sz w:val="22"/>
                <w:szCs w:val="22"/>
              </w:rPr>
              <w:t>Total Points</w:t>
            </w:r>
          </w:p>
        </w:tc>
        <w:tc>
          <w:tcPr>
            <w:tcW w:w="942" w:type="dxa"/>
            <w:shd w:val="clear" w:color="auto" w:fill="FFFFFF" w:themeFill="background1"/>
            <w:vAlign w:val="center"/>
          </w:tcPr>
          <w:p w14:paraId="7924AB39" w14:textId="77777777" w:rsidR="001014A9" w:rsidRPr="00B03AF0" w:rsidRDefault="001014A9" w:rsidP="002D09DC">
            <w:pPr>
              <w:spacing w:before="120"/>
              <w:ind w:left="126"/>
              <w:jc w:val="center"/>
              <w:rPr>
                <w:rFonts w:ascii="Cambria" w:eastAsia="Calibri" w:hAnsi="Cambria" w:cs="Arial"/>
                <w:b/>
                <w:iCs/>
                <w:sz w:val="22"/>
                <w:szCs w:val="22"/>
              </w:rPr>
            </w:pPr>
            <w:r w:rsidRPr="00B03AF0">
              <w:rPr>
                <w:rFonts w:ascii="Cambria" w:eastAsia="Calibri" w:hAnsi="Cambria" w:cs="Arial"/>
                <w:b/>
                <w:iCs/>
                <w:sz w:val="22"/>
                <w:szCs w:val="22"/>
              </w:rPr>
              <w:t>100</w:t>
            </w:r>
          </w:p>
        </w:tc>
      </w:tr>
      <w:tr w:rsidR="001014A9" w:rsidRPr="00DB369A" w14:paraId="49FA03DC" w14:textId="77777777" w:rsidTr="002D09DC">
        <w:trPr>
          <w:trHeight w:val="22"/>
        </w:trPr>
        <w:tc>
          <w:tcPr>
            <w:tcW w:w="1236" w:type="dxa"/>
            <w:shd w:val="clear" w:color="auto" w:fill="D9E2F3" w:themeFill="accent1" w:themeFillTint="33"/>
          </w:tcPr>
          <w:p w14:paraId="69B33F86" w14:textId="77777777" w:rsidR="001014A9" w:rsidRPr="00B03AF0" w:rsidRDefault="001014A9" w:rsidP="002D09DC">
            <w:pPr>
              <w:spacing w:before="120"/>
              <w:rPr>
                <w:rFonts w:ascii="Cambria" w:eastAsia="Calibri" w:hAnsi="Cambria" w:cs="Arial"/>
                <w:b/>
                <w:iCs/>
                <w:sz w:val="22"/>
                <w:szCs w:val="22"/>
              </w:rPr>
            </w:pPr>
          </w:p>
        </w:tc>
        <w:tc>
          <w:tcPr>
            <w:tcW w:w="6619" w:type="dxa"/>
            <w:shd w:val="clear" w:color="auto" w:fill="D9E2F3" w:themeFill="accent1" w:themeFillTint="33"/>
          </w:tcPr>
          <w:p w14:paraId="1C98EDEB" w14:textId="77777777" w:rsidR="001014A9" w:rsidRPr="00B03AF0" w:rsidRDefault="001014A9" w:rsidP="002D09DC">
            <w:pPr>
              <w:spacing w:before="120"/>
              <w:ind w:left="360" w:firstLine="360"/>
              <w:jc w:val="right"/>
              <w:rPr>
                <w:rFonts w:ascii="Cambria" w:eastAsia="Calibri" w:hAnsi="Cambria" w:cs="Arial"/>
                <w:b/>
                <w:iCs/>
                <w:sz w:val="22"/>
                <w:szCs w:val="22"/>
              </w:rPr>
            </w:pPr>
            <w:r w:rsidRPr="00B03AF0">
              <w:rPr>
                <w:rFonts w:ascii="Cambria" w:eastAsia="Calibri" w:hAnsi="Cambria" w:cs="Arial"/>
                <w:b/>
                <w:iCs/>
                <w:sz w:val="22"/>
                <w:szCs w:val="22"/>
              </w:rPr>
              <w:t>Minimum points required to pass</w:t>
            </w:r>
          </w:p>
        </w:tc>
        <w:tc>
          <w:tcPr>
            <w:tcW w:w="942" w:type="dxa"/>
            <w:shd w:val="clear" w:color="auto" w:fill="D9E2F3" w:themeFill="accent1" w:themeFillTint="33"/>
            <w:vAlign w:val="center"/>
          </w:tcPr>
          <w:p w14:paraId="31EC1BFA" w14:textId="77777777" w:rsidR="001014A9" w:rsidRPr="00B03AF0" w:rsidRDefault="001014A9" w:rsidP="002D09DC">
            <w:pPr>
              <w:spacing w:before="120"/>
              <w:ind w:left="66"/>
              <w:jc w:val="center"/>
              <w:rPr>
                <w:rFonts w:ascii="Cambria" w:eastAsia="Calibri" w:hAnsi="Cambria" w:cs="Arial"/>
                <w:b/>
                <w:iCs/>
                <w:sz w:val="22"/>
                <w:szCs w:val="22"/>
              </w:rPr>
            </w:pPr>
            <w:r w:rsidRPr="00B03AF0">
              <w:rPr>
                <w:rFonts w:ascii="Cambria" w:eastAsia="Calibri" w:hAnsi="Cambria" w:cs="Arial"/>
                <w:b/>
                <w:iCs/>
                <w:sz w:val="22"/>
                <w:szCs w:val="22"/>
              </w:rPr>
              <w:t>70 points</w:t>
            </w:r>
          </w:p>
        </w:tc>
      </w:tr>
    </w:tbl>
    <w:p w14:paraId="1772F80D" w14:textId="77777777" w:rsidR="001014A9" w:rsidRPr="00DB369A" w:rsidRDefault="001014A9" w:rsidP="001014A9">
      <w:pPr>
        <w:jc w:val="center"/>
        <w:rPr>
          <w:rFonts w:ascii="Cambria" w:hAnsi="Cambria" w:cs="Arial"/>
          <w:b/>
          <w:sz w:val="28"/>
          <w:szCs w:val="28"/>
          <w:lang w:val="en-PH" w:eastAsia="en-PH"/>
        </w:rPr>
      </w:pPr>
    </w:p>
    <w:p w14:paraId="30A2B821" w14:textId="77777777" w:rsidR="001014A9" w:rsidRPr="00DB369A" w:rsidRDefault="001014A9" w:rsidP="001014A9">
      <w:pPr>
        <w:spacing w:before="120"/>
        <w:rPr>
          <w:rFonts w:ascii="Cambria" w:hAnsi="Cambria" w:cs="Arial"/>
          <w:b/>
          <w:i/>
          <w:iCs/>
          <w:color w:val="FF0000"/>
          <w:sz w:val="28"/>
          <w:szCs w:val="28"/>
          <w:lang w:val="en-PH" w:eastAsia="en-PH"/>
        </w:rPr>
      </w:pPr>
    </w:p>
    <w:p w14:paraId="3B6026CF" w14:textId="77777777" w:rsidR="006D2ED6" w:rsidRDefault="001014A9" w:rsidP="001014A9">
      <w:pPr>
        <w:tabs>
          <w:tab w:val="left" w:pos="5536"/>
        </w:tabs>
        <w:rPr>
          <w:rFonts w:ascii="Cambria" w:hAnsi="Cambria" w:cs="Arial"/>
          <w:lang w:val="en-PH"/>
        </w:rPr>
      </w:pPr>
      <w:r w:rsidRPr="008F2A78">
        <w:rPr>
          <w:rFonts w:ascii="Cambria" w:hAnsi="Cambria" w:cs="Arial"/>
          <w:lang w:val="en-PH"/>
        </w:rPr>
        <w:t xml:space="preserve">* </w:t>
      </w:r>
    </w:p>
    <w:p w14:paraId="70D253BE" w14:textId="77777777" w:rsidR="006D2ED6" w:rsidRDefault="006D2ED6" w:rsidP="001014A9">
      <w:pPr>
        <w:tabs>
          <w:tab w:val="left" w:pos="5536"/>
        </w:tabs>
        <w:rPr>
          <w:rFonts w:ascii="Cambria" w:hAnsi="Cambria" w:cs="Arial"/>
          <w:lang w:val="en-PH"/>
        </w:rPr>
      </w:pPr>
    </w:p>
    <w:p w14:paraId="698F6DF0" w14:textId="77777777" w:rsidR="006D2ED6" w:rsidRDefault="001014A9" w:rsidP="001014A9">
      <w:pPr>
        <w:tabs>
          <w:tab w:val="left" w:pos="5536"/>
        </w:tabs>
        <w:rPr>
          <w:rFonts w:ascii="Cambria" w:hAnsi="Cambria" w:cs="Arial"/>
          <w:lang w:val="en-PH"/>
        </w:rPr>
      </w:pPr>
      <w:r w:rsidRPr="008F2A78">
        <w:rPr>
          <w:rFonts w:ascii="Cambria" w:hAnsi="Cambria" w:cs="Arial"/>
          <w:lang w:val="en-PH"/>
        </w:rPr>
        <w:t>Firms who do not meet the above qualification requirements on their own may associate with other firms (in a joint venture or consortium) to be able to pass these criteria.</w:t>
      </w:r>
    </w:p>
    <w:p w14:paraId="6D7EA6AC" w14:textId="4FE399C8" w:rsidR="001014A9" w:rsidRPr="008F2A78" w:rsidRDefault="001014A9" w:rsidP="001014A9">
      <w:pPr>
        <w:tabs>
          <w:tab w:val="left" w:pos="5536"/>
        </w:tabs>
        <w:rPr>
          <w:rFonts w:ascii="Cambria" w:hAnsi="Cambria" w:cs="Arial"/>
          <w:lang w:val="en-PH"/>
        </w:rPr>
      </w:pPr>
      <w:r>
        <w:rPr>
          <w:rFonts w:ascii="Cambria" w:hAnsi="Cambria" w:cs="Arial"/>
          <w:lang w:val="en-PH"/>
        </w:rPr>
        <w:t xml:space="preserve"> </w:t>
      </w:r>
      <w:r w:rsidRPr="00C74EFD">
        <w:rPr>
          <w:rFonts w:ascii="Cambria" w:hAnsi="Cambria" w:cs="Arial"/>
          <w:i/>
          <w:iCs/>
          <w:u w:val="single"/>
          <w:lang w:val="en-PH"/>
        </w:rPr>
        <w:t>A minimum of 3 and a maximum of 6 firms will be shortlisted and invited to the next stage for proposal submission.</w:t>
      </w:r>
    </w:p>
    <w:p w14:paraId="34390B80" w14:textId="77777777" w:rsidR="001014A9" w:rsidRPr="001014A9" w:rsidRDefault="001014A9" w:rsidP="00F54A31">
      <w:pPr>
        <w:spacing w:before="120"/>
        <w:jc w:val="center"/>
        <w:rPr>
          <w:rFonts w:ascii="Cambria" w:hAnsi="Cambria" w:cs="Arial"/>
          <w:lang w:val="en-PH"/>
        </w:rPr>
      </w:pPr>
    </w:p>
    <w:sectPr w:rsidR="001014A9" w:rsidRPr="001014A9" w:rsidSect="00F54A31">
      <w:headerReference w:type="default" r:id="rId31"/>
      <w:footerReference w:type="default" r:id="rId32"/>
      <w:pgSz w:w="11906" w:h="16838" w:code="9"/>
      <w:pgMar w:top="2347" w:right="964" w:bottom="1440" w:left="101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CEC199" w14:textId="77777777" w:rsidR="00263F82" w:rsidRDefault="00263F82">
      <w:r>
        <w:separator/>
      </w:r>
    </w:p>
  </w:endnote>
  <w:endnote w:type="continuationSeparator" w:id="0">
    <w:p w14:paraId="299DDC35" w14:textId="77777777" w:rsidR="00263F82" w:rsidRDefault="00263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8627815"/>
      <w:docPartObj>
        <w:docPartGallery w:val="Page Numbers (Bottom of Page)"/>
        <w:docPartUnique/>
      </w:docPartObj>
    </w:sdtPr>
    <w:sdtContent>
      <w:p w14:paraId="0E12F661" w14:textId="184A8F91" w:rsidR="002D09DC" w:rsidRDefault="002D09DC" w:rsidP="00FA73C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09551C" w14:textId="77777777" w:rsidR="002D09DC" w:rsidRDefault="002D09DC" w:rsidP="00DF69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B8738B" w14:textId="3D5E5843" w:rsidR="002D09DC" w:rsidRDefault="002D09DC" w:rsidP="00DF696F">
    <w:pPr>
      <w:pStyle w:val="Footer"/>
      <w:ind w:right="360"/>
      <w:jc w:val="center"/>
      <w:rPr>
        <w:rFonts w:ascii="Calibri Light" w:hAnsi="Calibri Light" w:cs="Calibri Light"/>
        <w:color w:val="A6A6A6"/>
        <w:sz w:val="20"/>
        <w:szCs w:val="20"/>
      </w:rPr>
    </w:pPr>
  </w:p>
  <w:p w14:paraId="6248A5E1" w14:textId="22D10978" w:rsidR="002D09DC" w:rsidRPr="009E5BF2" w:rsidRDefault="002D09DC" w:rsidP="009E5BF2">
    <w:pPr>
      <w:pStyle w:val="Footer"/>
      <w:tabs>
        <w:tab w:val="clear" w:pos="4320"/>
        <w:tab w:val="clear" w:pos="8640"/>
        <w:tab w:val="left" w:pos="395"/>
        <w:tab w:val="left" w:pos="1646"/>
      </w:tabs>
      <w:rPr>
        <w:rFonts w:ascii="Arial" w:hAnsi="Arial" w:cs="Arial"/>
        <w:b/>
        <w:bCs/>
        <w:color w:val="000000" w:themeColor="text1"/>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43EDD" w14:textId="77777777" w:rsidR="002D09DC" w:rsidRPr="00795FFB" w:rsidRDefault="002D09DC" w:rsidP="000D2A1B">
    <w:pPr>
      <w:pStyle w:val="Footer"/>
      <w:tabs>
        <w:tab w:val="left" w:pos="395"/>
        <w:tab w:val="left" w:pos="1646"/>
      </w:tabs>
      <w:ind w:right="360"/>
      <w:rPr>
        <w:rFonts w:ascii="Arial" w:hAnsi="Arial" w:cs="Arial"/>
        <w:i/>
        <w:iCs/>
        <w:color w:val="595959" w:themeColor="text1" w:themeTint="A6"/>
        <w:sz w:val="20"/>
        <w:szCs w:val="20"/>
        <w:lang w:val="en-GB"/>
      </w:rPr>
    </w:pPr>
    <w:r w:rsidRPr="00795FFB">
      <w:rPr>
        <w:rFonts w:ascii="Arial" w:hAnsi="Arial" w:cs="Arial"/>
        <w:i/>
        <w:iCs/>
        <w:color w:val="FF0000"/>
        <w:sz w:val="20"/>
        <w:szCs w:val="20"/>
        <w:lang w:val="en-GB"/>
      </w:rPr>
      <w:t>[insert project name]</w:t>
    </w:r>
  </w:p>
  <w:sdt>
    <w:sdtPr>
      <w:rPr>
        <w:rStyle w:val="PageNumber"/>
      </w:rPr>
      <w:id w:val="91745284"/>
      <w:docPartObj>
        <w:docPartGallery w:val="Page Numbers (Bottom of Page)"/>
        <w:docPartUnique/>
      </w:docPartObj>
    </w:sdtPr>
    <w:sdtContent>
      <w:p w14:paraId="1E5C42E3" w14:textId="284C51F2" w:rsidR="002D09DC" w:rsidRDefault="002D09DC" w:rsidP="00FA73C6">
        <w:pPr>
          <w:pStyle w:val="Footer"/>
          <w:framePr w:wrap="none" w:vAnchor="text" w:hAnchor="margin" w:xAlign="right" w:y="68"/>
          <w:rPr>
            <w:rStyle w:val="PageNumber"/>
          </w:rPr>
        </w:pPr>
        <w:r>
          <w:rPr>
            <w:rStyle w:val="PageNumber"/>
          </w:rPr>
          <w:t>2</w:t>
        </w:r>
      </w:p>
    </w:sdtContent>
  </w:sdt>
  <w:p w14:paraId="1BFC7729" w14:textId="77777777" w:rsidR="002D09DC" w:rsidRPr="00EE08EC" w:rsidRDefault="002D09DC" w:rsidP="000D2A1B">
    <w:pPr>
      <w:pStyle w:val="Footer"/>
      <w:tabs>
        <w:tab w:val="left" w:pos="395"/>
        <w:tab w:val="left" w:pos="1646"/>
      </w:tabs>
      <w:ind w:right="360"/>
      <w:rPr>
        <w:rFonts w:ascii="Arial" w:hAnsi="Arial" w:cs="Arial"/>
        <w:b/>
        <w:bCs/>
        <w:color w:val="595959" w:themeColor="text1" w:themeTint="A6"/>
        <w:sz w:val="20"/>
        <w:szCs w:val="20"/>
        <w:lang w:val="en-GB"/>
      </w:rPr>
    </w:pPr>
    <w:r>
      <w:rPr>
        <w:rFonts w:ascii="Arial" w:hAnsi="Arial" w:cs="Arial"/>
        <w:i/>
        <w:iCs/>
        <w:color w:val="FF0000"/>
        <w:sz w:val="20"/>
        <w:szCs w:val="20"/>
      </w:rPr>
      <w:t xml:space="preserve">[title of the procurement] </w:t>
    </w:r>
    <w:r>
      <w:rPr>
        <w:rFonts w:ascii="Arial" w:hAnsi="Arial" w:cs="Arial"/>
        <w:color w:val="000000" w:themeColor="text1"/>
        <w:sz w:val="20"/>
        <w:szCs w:val="20"/>
      </w:rPr>
      <w:t xml:space="preserve">– </w:t>
    </w:r>
    <w:proofErr w:type="spellStart"/>
    <w:r>
      <w:rPr>
        <w:rFonts w:ascii="Arial" w:hAnsi="Arial" w:cs="Arial"/>
        <w:color w:val="000000" w:themeColor="text1"/>
        <w:sz w:val="20"/>
        <w:szCs w:val="20"/>
      </w:rPr>
      <w:t>Ref.No</w:t>
    </w:r>
    <w:proofErr w:type="spellEnd"/>
    <w:r>
      <w:rPr>
        <w:rFonts w:ascii="Arial" w:hAnsi="Arial" w:cs="Arial"/>
        <w:color w:val="000000" w:themeColor="text1"/>
        <w:sz w:val="20"/>
        <w:szCs w:val="20"/>
      </w:rPr>
      <w:t xml:space="preserve">: </w:t>
    </w:r>
    <w:r w:rsidRPr="002E6731">
      <w:rPr>
        <w:rFonts w:ascii="Arial" w:hAnsi="Arial" w:cs="Arial"/>
        <w:i/>
        <w:iCs/>
        <w:color w:val="FF0000"/>
        <w:sz w:val="20"/>
        <w:szCs w:val="20"/>
      </w:rPr>
      <w:t>[insert reference number]</w:t>
    </w:r>
    <w:r w:rsidRPr="002E6731">
      <w:rPr>
        <w:rFonts w:ascii="Calibri Light" w:hAnsi="Calibri Light" w:cs="Calibri Light"/>
        <w:color w:val="FF0000"/>
        <w:sz w:val="20"/>
        <w:szCs w:val="20"/>
      </w:rPr>
      <w:t xml:space="preserve"> </w:t>
    </w:r>
  </w:p>
  <w:p w14:paraId="07213FA2" w14:textId="77777777" w:rsidR="002D09DC" w:rsidRPr="000D2A1B" w:rsidRDefault="002D09DC">
    <w:pPr>
      <w:pStyle w:val="Footer"/>
      <w:rPr>
        <w:lang w:val="en-G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C5E3C3" w14:textId="77777777" w:rsidR="002D09DC" w:rsidRDefault="002D09DC" w:rsidP="004E56FB">
    <w:pPr>
      <w:pStyle w:val="Footer"/>
      <w:tabs>
        <w:tab w:val="clear" w:pos="8640"/>
        <w:tab w:val="right" w:pos="9921"/>
      </w:tabs>
      <w:rPr>
        <w:rFonts w:ascii="Arial" w:hAnsi="Arial" w:cs="Arial"/>
        <w:i/>
        <w:iCs/>
        <w:color w:val="FF0000"/>
        <w:sz w:val="20"/>
        <w:szCs w:val="20"/>
        <w:lang w:val="en-GB"/>
      </w:rPr>
    </w:pPr>
  </w:p>
  <w:p w14:paraId="412A0679" w14:textId="43617BBF" w:rsidR="002D09DC" w:rsidRPr="0011021F" w:rsidRDefault="002D09DC" w:rsidP="004E56FB">
    <w:pPr>
      <w:pStyle w:val="Footer"/>
      <w:tabs>
        <w:tab w:val="clear" w:pos="8640"/>
        <w:tab w:val="right" w:pos="9921"/>
      </w:tabs>
      <w:rPr>
        <w:rStyle w:val="PageNumber"/>
        <w:sz w:val="20"/>
        <w:szCs w:val="20"/>
      </w:rPr>
    </w:pPr>
    <w:r w:rsidRPr="0011021F">
      <w:rPr>
        <w:rFonts w:ascii="Arial" w:hAnsi="Arial" w:cs="Arial"/>
        <w:i/>
        <w:iCs/>
        <w:color w:val="FF0000"/>
        <w:sz w:val="20"/>
        <w:szCs w:val="20"/>
        <w:lang w:val="en-GB"/>
      </w:rPr>
      <w:t>Talent Retention for Rural Transformation TRTP</w:t>
    </w:r>
    <w:r w:rsidRPr="0011021F">
      <w:rPr>
        <w:rFonts w:ascii="Arial" w:hAnsi="Arial" w:cs="Arial"/>
        <w:i/>
        <w:iCs/>
        <w:color w:val="FF0000"/>
        <w:sz w:val="20"/>
        <w:szCs w:val="20"/>
        <w:lang w:val="en-GB"/>
      </w:rPr>
      <w:tab/>
    </w:r>
    <w:r w:rsidRPr="0011021F">
      <w:rPr>
        <w:rFonts w:ascii="Arial" w:hAnsi="Arial" w:cs="Arial"/>
        <w:i/>
        <w:iCs/>
        <w:color w:val="FF0000"/>
        <w:sz w:val="20"/>
        <w:szCs w:val="20"/>
        <w:lang w:val="en-GB"/>
      </w:rPr>
      <w:tab/>
    </w:r>
    <w:sdt>
      <w:sdtPr>
        <w:rPr>
          <w:rStyle w:val="PageNumber"/>
          <w:sz w:val="20"/>
          <w:szCs w:val="20"/>
        </w:rPr>
        <w:id w:val="630673209"/>
        <w:docPartObj>
          <w:docPartGallery w:val="Page Numbers (Bottom of Page)"/>
          <w:docPartUnique/>
        </w:docPartObj>
      </w:sdtPr>
      <w:sdtContent>
        <w:r w:rsidRPr="0011021F">
          <w:rPr>
            <w:rStyle w:val="PageNumber"/>
            <w:rFonts w:ascii="Arial" w:hAnsi="Arial" w:cs="Arial"/>
            <w:sz w:val="20"/>
            <w:szCs w:val="20"/>
          </w:rPr>
          <w:fldChar w:fldCharType="begin"/>
        </w:r>
        <w:r w:rsidRPr="0011021F">
          <w:rPr>
            <w:rStyle w:val="PageNumber"/>
            <w:rFonts w:ascii="Arial" w:hAnsi="Arial" w:cs="Arial"/>
            <w:sz w:val="20"/>
            <w:szCs w:val="20"/>
          </w:rPr>
          <w:instrText xml:space="preserve"> PAGE </w:instrText>
        </w:r>
        <w:r w:rsidRPr="0011021F">
          <w:rPr>
            <w:rStyle w:val="PageNumber"/>
            <w:rFonts w:ascii="Arial" w:hAnsi="Arial" w:cs="Arial"/>
            <w:sz w:val="20"/>
            <w:szCs w:val="20"/>
          </w:rPr>
          <w:fldChar w:fldCharType="separate"/>
        </w:r>
        <w:r w:rsidRPr="0011021F">
          <w:rPr>
            <w:rStyle w:val="PageNumber"/>
            <w:rFonts w:ascii="Arial" w:hAnsi="Arial" w:cs="Arial"/>
            <w:noProof/>
            <w:sz w:val="20"/>
            <w:szCs w:val="20"/>
          </w:rPr>
          <w:t>11</w:t>
        </w:r>
        <w:r w:rsidRPr="0011021F">
          <w:rPr>
            <w:rStyle w:val="PageNumber"/>
            <w:rFonts w:ascii="Arial" w:hAnsi="Arial" w:cs="Arial"/>
            <w:sz w:val="20"/>
            <w:szCs w:val="20"/>
          </w:rPr>
          <w:fldChar w:fldCharType="end"/>
        </w:r>
      </w:sdtContent>
    </w:sdt>
  </w:p>
  <w:p w14:paraId="3D385696" w14:textId="6B03504C" w:rsidR="002D09DC" w:rsidRPr="0011021F" w:rsidRDefault="002D09DC" w:rsidP="00DF1931">
    <w:pPr>
      <w:pStyle w:val="Footer"/>
      <w:rPr>
        <w:rFonts w:ascii="Arial" w:hAnsi="Arial" w:cs="Arial"/>
        <w:i/>
        <w:iCs/>
        <w:color w:val="FF0000"/>
        <w:sz w:val="20"/>
        <w:szCs w:val="20"/>
      </w:rPr>
    </w:pPr>
    <w:bookmarkStart w:id="27" w:name="_Hlk168668992"/>
    <w:bookmarkStart w:id="28" w:name="_Hlk168668993"/>
    <w:r w:rsidRPr="00F54A31">
      <w:rPr>
        <w:rFonts w:ascii="Arial" w:hAnsi="Arial" w:cs="Arial"/>
        <w:i/>
        <w:iCs/>
        <w:color w:val="FF0000"/>
        <w:sz w:val="20"/>
        <w:szCs w:val="20"/>
      </w:rPr>
      <w:t>Selection of Service Provider to Support Conservation Agriculture Activities within Talent Retention for Rural Transformation Project</w:t>
    </w:r>
    <w:r>
      <w:rPr>
        <w:rFonts w:ascii="Arial" w:hAnsi="Arial" w:cs="Arial"/>
        <w:i/>
        <w:iCs/>
        <w:color w:val="FF0000"/>
        <w:sz w:val="20"/>
        <w:szCs w:val="20"/>
      </w:rPr>
      <w:t xml:space="preserve"> </w:t>
    </w:r>
    <w:r w:rsidRPr="0011021F">
      <w:rPr>
        <w:rFonts w:ascii="Arial" w:hAnsi="Arial" w:cs="Arial"/>
        <w:color w:val="595959" w:themeColor="text1" w:themeTint="A6"/>
        <w:sz w:val="20"/>
        <w:szCs w:val="20"/>
      </w:rPr>
      <w:t xml:space="preserve">Ref. No: </w:t>
    </w:r>
    <w:r w:rsidR="003E763D">
      <w:rPr>
        <w:rFonts w:ascii="Arial" w:hAnsi="Arial" w:cs="Arial"/>
        <w:i/>
        <w:iCs/>
        <w:color w:val="FF0000"/>
        <w:sz w:val="20"/>
        <w:szCs w:val="20"/>
      </w:rPr>
      <w:t>51</w:t>
    </w:r>
    <w:r w:rsidRPr="0011021F">
      <w:rPr>
        <w:rFonts w:ascii="Arial" w:hAnsi="Arial" w:cs="Arial"/>
        <w:i/>
        <w:iCs/>
        <w:color w:val="FF0000"/>
        <w:sz w:val="20"/>
        <w:szCs w:val="20"/>
      </w:rPr>
      <w:t>/24 TRTP</w:t>
    </w:r>
    <w:bookmarkEnd w:id="27"/>
    <w:bookmarkEnd w:id="28"/>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09D7E" w14:textId="77777777" w:rsidR="002D09DC" w:rsidRPr="00795FFB" w:rsidRDefault="002D09DC" w:rsidP="000D2A1B">
    <w:pPr>
      <w:pStyle w:val="Footer"/>
      <w:tabs>
        <w:tab w:val="left" w:pos="395"/>
        <w:tab w:val="left" w:pos="1646"/>
      </w:tabs>
      <w:ind w:right="360"/>
      <w:rPr>
        <w:rFonts w:ascii="Arial" w:hAnsi="Arial" w:cs="Arial"/>
        <w:i/>
        <w:iCs/>
        <w:color w:val="595959" w:themeColor="text1" w:themeTint="A6"/>
        <w:sz w:val="20"/>
        <w:szCs w:val="20"/>
        <w:lang w:val="en-GB"/>
      </w:rPr>
    </w:pPr>
    <w:r w:rsidRPr="00795FFB">
      <w:rPr>
        <w:rFonts w:ascii="Arial" w:hAnsi="Arial" w:cs="Arial"/>
        <w:i/>
        <w:iCs/>
        <w:color w:val="FF0000"/>
        <w:sz w:val="20"/>
        <w:szCs w:val="20"/>
        <w:lang w:val="en-GB"/>
      </w:rPr>
      <w:t>[insert project name]</w:t>
    </w:r>
  </w:p>
  <w:sdt>
    <w:sdtPr>
      <w:rPr>
        <w:rStyle w:val="PageNumber"/>
      </w:rPr>
      <w:id w:val="-559168895"/>
      <w:docPartObj>
        <w:docPartGallery w:val="Page Numbers (Bottom of Page)"/>
        <w:docPartUnique/>
      </w:docPartObj>
    </w:sdtPr>
    <w:sdtContent>
      <w:p w14:paraId="3BE6BB8C" w14:textId="58F03239" w:rsidR="002D09DC" w:rsidRDefault="002D09DC" w:rsidP="00FA73C6">
        <w:pPr>
          <w:pStyle w:val="Footer"/>
          <w:framePr w:wrap="none" w:vAnchor="text" w:hAnchor="margin" w:xAlign="right" w:y="68"/>
          <w:rPr>
            <w:rStyle w:val="PageNumber"/>
          </w:rPr>
        </w:pPr>
        <w:r>
          <w:rPr>
            <w:rStyle w:val="PageNumber"/>
          </w:rPr>
          <w:t>3</w:t>
        </w:r>
      </w:p>
    </w:sdtContent>
  </w:sdt>
  <w:p w14:paraId="1DB5BC5C" w14:textId="77777777" w:rsidR="002D09DC" w:rsidRPr="00EE08EC" w:rsidRDefault="002D09DC" w:rsidP="000D2A1B">
    <w:pPr>
      <w:pStyle w:val="Footer"/>
      <w:tabs>
        <w:tab w:val="left" w:pos="395"/>
        <w:tab w:val="left" w:pos="1646"/>
      </w:tabs>
      <w:ind w:right="360"/>
      <w:rPr>
        <w:rFonts w:ascii="Arial" w:hAnsi="Arial" w:cs="Arial"/>
        <w:b/>
        <w:bCs/>
        <w:color w:val="595959" w:themeColor="text1" w:themeTint="A6"/>
        <w:sz w:val="20"/>
        <w:szCs w:val="20"/>
        <w:lang w:val="en-GB"/>
      </w:rPr>
    </w:pPr>
    <w:r>
      <w:rPr>
        <w:rFonts w:ascii="Arial" w:hAnsi="Arial" w:cs="Arial"/>
        <w:i/>
        <w:iCs/>
        <w:color w:val="FF0000"/>
        <w:sz w:val="20"/>
        <w:szCs w:val="20"/>
      </w:rPr>
      <w:t xml:space="preserve">[title of the procurement] </w:t>
    </w:r>
    <w:r>
      <w:rPr>
        <w:rFonts w:ascii="Arial" w:hAnsi="Arial" w:cs="Arial"/>
        <w:color w:val="000000" w:themeColor="text1"/>
        <w:sz w:val="20"/>
        <w:szCs w:val="20"/>
      </w:rPr>
      <w:t xml:space="preserve">– </w:t>
    </w:r>
    <w:proofErr w:type="spellStart"/>
    <w:r>
      <w:rPr>
        <w:rFonts w:ascii="Arial" w:hAnsi="Arial" w:cs="Arial"/>
        <w:color w:val="000000" w:themeColor="text1"/>
        <w:sz w:val="20"/>
        <w:szCs w:val="20"/>
      </w:rPr>
      <w:t>Ref.No</w:t>
    </w:r>
    <w:proofErr w:type="spellEnd"/>
    <w:r>
      <w:rPr>
        <w:rFonts w:ascii="Arial" w:hAnsi="Arial" w:cs="Arial"/>
        <w:color w:val="000000" w:themeColor="text1"/>
        <w:sz w:val="20"/>
        <w:szCs w:val="20"/>
      </w:rPr>
      <w:t xml:space="preserve">: </w:t>
    </w:r>
    <w:r w:rsidRPr="002E6731">
      <w:rPr>
        <w:rFonts w:ascii="Arial" w:hAnsi="Arial" w:cs="Arial"/>
        <w:i/>
        <w:iCs/>
        <w:color w:val="FF0000"/>
        <w:sz w:val="20"/>
        <w:szCs w:val="20"/>
      </w:rPr>
      <w:t>[insert reference number]</w:t>
    </w:r>
    <w:r w:rsidRPr="002E6731">
      <w:rPr>
        <w:rFonts w:ascii="Calibri Light" w:hAnsi="Calibri Light" w:cs="Calibri Light"/>
        <w:color w:val="FF0000"/>
        <w:sz w:val="20"/>
        <w:szCs w:val="20"/>
      </w:rPr>
      <w:t xml:space="preserve"> </w:t>
    </w:r>
  </w:p>
  <w:p w14:paraId="6007C85F" w14:textId="77777777" w:rsidR="002D09DC" w:rsidRPr="000D2A1B" w:rsidRDefault="002D09DC">
    <w:pPr>
      <w:pStyle w:val="Footer"/>
      <w:rPr>
        <w:lang w:val="en-GB"/>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2BAF8" w14:textId="6AB0B2BD" w:rsidR="002D09DC" w:rsidRDefault="002D09DC" w:rsidP="00F600FF">
    <w:pPr>
      <w:pStyle w:val="Footer"/>
      <w:tabs>
        <w:tab w:val="clear" w:pos="8640"/>
        <w:tab w:val="right" w:pos="14601"/>
      </w:tabs>
      <w:rPr>
        <w:rStyle w:val="PageNumber"/>
        <w:rFonts w:ascii="Arial" w:hAnsi="Arial" w:cs="Arial"/>
        <w:sz w:val="20"/>
        <w:szCs w:val="20"/>
      </w:rPr>
    </w:pPr>
    <w:bookmarkStart w:id="47" w:name="_Hlk137913164"/>
    <w:r w:rsidRPr="00EC2DA9">
      <w:rPr>
        <w:rFonts w:ascii="Arial" w:hAnsi="Arial" w:cs="Arial"/>
        <w:i/>
        <w:iCs/>
        <w:color w:val="FF0000"/>
        <w:sz w:val="20"/>
        <w:szCs w:val="20"/>
        <w:lang w:val="en-GB"/>
      </w:rPr>
      <w:t>Talent Retention and Rural Transformation Project</w:t>
    </w:r>
    <w:r>
      <w:rPr>
        <w:rFonts w:ascii="Arial" w:hAnsi="Arial" w:cs="Arial"/>
        <w:i/>
        <w:iCs/>
        <w:color w:val="FF0000"/>
        <w:sz w:val="20"/>
        <w:szCs w:val="20"/>
        <w:lang w:val="en-GB"/>
      </w:rPr>
      <w:t xml:space="preserve"> </w:t>
    </w:r>
    <w:bookmarkEnd w:id="47"/>
    <w:sdt>
      <w:sdtPr>
        <w:rPr>
          <w:rStyle w:val="PageNumber"/>
          <w:sz w:val="20"/>
          <w:szCs w:val="20"/>
        </w:rPr>
        <w:id w:val="2084715534"/>
        <w:docPartObj>
          <w:docPartGallery w:val="Page Numbers (Bottom of Page)"/>
          <w:docPartUnique/>
        </w:docPartObj>
      </w:sdtPr>
      <w:sdtContent>
        <w:r>
          <w:rPr>
            <w:rStyle w:val="PageNumber"/>
            <w:sz w:val="20"/>
            <w:szCs w:val="20"/>
          </w:rPr>
          <w:tab/>
        </w:r>
        <w:sdt>
          <w:sdtPr>
            <w:rPr>
              <w:rStyle w:val="PageNumber"/>
              <w:rFonts w:ascii="Arial" w:hAnsi="Arial" w:cs="Arial"/>
              <w:sz w:val="20"/>
              <w:szCs w:val="20"/>
            </w:rPr>
            <w:id w:val="-1732379140"/>
            <w:docPartObj>
              <w:docPartGallery w:val="Page Numbers (Bottom of Page)"/>
              <w:docPartUnique/>
            </w:docPartObj>
          </w:sdtPr>
          <w:sdtContent>
            <w:r w:rsidRPr="002177BF">
              <w:rPr>
                <w:rStyle w:val="PageNumber"/>
                <w:rFonts w:ascii="Arial" w:hAnsi="Arial" w:cs="Arial"/>
                <w:sz w:val="20"/>
                <w:szCs w:val="20"/>
              </w:rPr>
              <w:fldChar w:fldCharType="begin"/>
            </w:r>
            <w:r w:rsidRPr="002177BF">
              <w:rPr>
                <w:rStyle w:val="PageNumber"/>
                <w:rFonts w:ascii="Arial" w:hAnsi="Arial" w:cs="Arial"/>
                <w:sz w:val="20"/>
                <w:szCs w:val="20"/>
              </w:rPr>
              <w:instrText xml:space="preserve"> PAGE </w:instrText>
            </w:r>
            <w:r w:rsidRPr="002177BF">
              <w:rPr>
                <w:rStyle w:val="PageNumber"/>
                <w:rFonts w:ascii="Arial" w:hAnsi="Arial" w:cs="Arial"/>
                <w:sz w:val="20"/>
                <w:szCs w:val="20"/>
              </w:rPr>
              <w:fldChar w:fldCharType="separate"/>
            </w:r>
            <w:r>
              <w:rPr>
                <w:rStyle w:val="PageNumber"/>
                <w:rFonts w:ascii="Arial" w:hAnsi="Arial" w:cs="Arial"/>
                <w:noProof/>
                <w:sz w:val="20"/>
                <w:szCs w:val="20"/>
              </w:rPr>
              <w:t>13</w:t>
            </w:r>
            <w:r w:rsidRPr="002177BF">
              <w:rPr>
                <w:rStyle w:val="PageNumber"/>
                <w:rFonts w:ascii="Arial" w:hAnsi="Arial" w:cs="Arial"/>
                <w:sz w:val="20"/>
                <w:szCs w:val="20"/>
              </w:rPr>
              <w:fldChar w:fldCharType="end"/>
            </w:r>
          </w:sdtContent>
        </w:sdt>
      </w:sdtContent>
    </w:sdt>
  </w:p>
  <w:p w14:paraId="073B285E" w14:textId="28441AA1" w:rsidR="002D09DC" w:rsidRPr="00EE08EC" w:rsidRDefault="002D09DC" w:rsidP="00FA73C6">
    <w:pPr>
      <w:pStyle w:val="Footer"/>
      <w:tabs>
        <w:tab w:val="clear" w:pos="8640"/>
        <w:tab w:val="left" w:pos="395"/>
        <w:tab w:val="left" w:pos="1646"/>
        <w:tab w:val="left" w:pos="5479"/>
      </w:tabs>
      <w:rPr>
        <w:rFonts w:ascii="Arial" w:hAnsi="Arial" w:cs="Arial"/>
        <w:b/>
        <w:bCs/>
        <w:color w:val="595959" w:themeColor="text1" w:themeTint="A6"/>
        <w:sz w:val="20"/>
        <w:szCs w:val="20"/>
        <w:lang w:val="en-GB"/>
      </w:rPr>
    </w:pPr>
    <w:bookmarkStart w:id="48" w:name="_Hlk168669214"/>
    <w:r w:rsidRPr="00F54A31">
      <w:rPr>
        <w:rFonts w:ascii="Arial" w:hAnsi="Arial" w:cs="Arial"/>
        <w:color w:val="FF0000"/>
        <w:sz w:val="20"/>
        <w:szCs w:val="20"/>
        <w:lang w:val="en-GB"/>
      </w:rPr>
      <w:t>Selection of Service Provider to Support Conservation Agriculture Activities within Talent Retention for Rural Transformation Project Ref. No: 40/24 TRTP</w:t>
    </w:r>
    <w:bookmarkEnd w:id="48"/>
    <w:r>
      <w:rPr>
        <w:rFonts w:ascii="Calibri Light" w:hAnsi="Calibri Light" w:cs="Calibri Light"/>
        <w:color w:val="A6A6A6"/>
        <w:sz w:val="20"/>
        <w:szCs w:val="20"/>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FD230" w14:textId="177DE88B" w:rsidR="002D09DC" w:rsidRPr="009158DE" w:rsidRDefault="002D09DC" w:rsidP="0014601F">
    <w:pPr>
      <w:pStyle w:val="Footer"/>
      <w:tabs>
        <w:tab w:val="left" w:pos="395"/>
        <w:tab w:val="left" w:pos="1646"/>
      </w:tabs>
      <w:rPr>
        <w:rFonts w:ascii="Arial" w:hAnsi="Arial" w:cs="Arial"/>
        <w:i/>
        <w:iCs/>
        <w:color w:val="FF0000"/>
        <w:sz w:val="20"/>
        <w:szCs w:val="20"/>
        <w:lang w:val="en-GB"/>
      </w:rPr>
    </w:pPr>
    <w:r w:rsidRPr="00EC2DA9">
      <w:rPr>
        <w:rFonts w:ascii="Arial" w:hAnsi="Arial" w:cs="Arial"/>
        <w:i/>
        <w:iCs/>
        <w:color w:val="FF0000"/>
        <w:sz w:val="20"/>
        <w:szCs w:val="20"/>
        <w:lang w:val="en-GB"/>
      </w:rPr>
      <w:t>Talent Retention and Rural Transformation Project</w:t>
    </w:r>
  </w:p>
  <w:sdt>
    <w:sdtPr>
      <w:rPr>
        <w:rStyle w:val="PageNumber"/>
        <w:rFonts w:ascii="Arial" w:hAnsi="Arial" w:cs="Arial"/>
        <w:sz w:val="20"/>
        <w:szCs w:val="20"/>
      </w:rPr>
      <w:id w:val="783776031"/>
      <w:docPartObj>
        <w:docPartGallery w:val="Page Numbers (Bottom of Page)"/>
        <w:docPartUnique/>
      </w:docPartObj>
    </w:sdtPr>
    <w:sdtContent>
      <w:p w14:paraId="38493669" w14:textId="6CBB4A51" w:rsidR="002D09DC" w:rsidRPr="002177BF" w:rsidRDefault="002D09DC" w:rsidP="00F600FF">
        <w:pPr>
          <w:pStyle w:val="Footer"/>
          <w:framePr w:wrap="none" w:vAnchor="text" w:hAnchor="margin" w:xAlign="right" w:y="1"/>
          <w:rPr>
            <w:rStyle w:val="PageNumber"/>
            <w:rFonts w:ascii="Arial" w:hAnsi="Arial" w:cs="Arial"/>
            <w:sz w:val="20"/>
            <w:szCs w:val="20"/>
          </w:rPr>
        </w:pPr>
        <w:r w:rsidRPr="002177BF">
          <w:rPr>
            <w:rStyle w:val="PageNumber"/>
            <w:rFonts w:ascii="Arial" w:hAnsi="Arial" w:cs="Arial"/>
            <w:sz w:val="20"/>
            <w:szCs w:val="20"/>
          </w:rPr>
          <w:fldChar w:fldCharType="begin"/>
        </w:r>
        <w:r w:rsidRPr="002177BF">
          <w:rPr>
            <w:rStyle w:val="PageNumber"/>
            <w:rFonts w:ascii="Arial" w:hAnsi="Arial" w:cs="Arial"/>
            <w:sz w:val="20"/>
            <w:szCs w:val="20"/>
          </w:rPr>
          <w:instrText xml:space="preserve"> PAGE </w:instrText>
        </w:r>
        <w:r w:rsidRPr="002177BF">
          <w:rPr>
            <w:rStyle w:val="PageNumber"/>
            <w:rFonts w:ascii="Arial" w:hAnsi="Arial" w:cs="Arial"/>
            <w:sz w:val="20"/>
            <w:szCs w:val="20"/>
          </w:rPr>
          <w:fldChar w:fldCharType="separate"/>
        </w:r>
        <w:r>
          <w:rPr>
            <w:rStyle w:val="PageNumber"/>
            <w:rFonts w:ascii="Arial" w:hAnsi="Arial" w:cs="Arial"/>
            <w:noProof/>
            <w:sz w:val="20"/>
            <w:szCs w:val="20"/>
          </w:rPr>
          <w:t>27</w:t>
        </w:r>
        <w:r w:rsidRPr="002177BF">
          <w:rPr>
            <w:rStyle w:val="PageNumber"/>
            <w:rFonts w:ascii="Arial" w:hAnsi="Arial" w:cs="Arial"/>
            <w:sz w:val="20"/>
            <w:szCs w:val="20"/>
          </w:rPr>
          <w:fldChar w:fldCharType="end"/>
        </w:r>
      </w:p>
    </w:sdtContent>
  </w:sdt>
  <w:p w14:paraId="680C08A4" w14:textId="333459DD" w:rsidR="002D09DC" w:rsidRPr="00EE08EC" w:rsidRDefault="002D09DC" w:rsidP="001014A9">
    <w:pPr>
      <w:pStyle w:val="Footer"/>
      <w:tabs>
        <w:tab w:val="clear" w:pos="8640"/>
        <w:tab w:val="left" w:pos="395"/>
        <w:tab w:val="left" w:pos="1646"/>
        <w:tab w:val="left" w:pos="5479"/>
      </w:tabs>
      <w:rPr>
        <w:rFonts w:ascii="Arial" w:hAnsi="Arial" w:cs="Arial"/>
        <w:b/>
        <w:bCs/>
        <w:color w:val="595959" w:themeColor="text1" w:themeTint="A6"/>
        <w:sz w:val="20"/>
        <w:szCs w:val="20"/>
        <w:lang w:val="en-GB"/>
      </w:rPr>
    </w:pPr>
    <w:r w:rsidRPr="001014A9">
      <w:rPr>
        <w:rFonts w:ascii="Arial" w:hAnsi="Arial" w:cs="Arial"/>
        <w:color w:val="FF0000"/>
        <w:sz w:val="20"/>
        <w:szCs w:val="20"/>
        <w:lang w:val="en-GB"/>
      </w:rPr>
      <w:t>Selection of Service Provider to Support Conservation Agriculture Activities within Talent Retention for Rural Transformation Project Ref. No: 40/24 TRTP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3B33A6" w14:textId="77777777" w:rsidR="00263F82" w:rsidRDefault="00263F82">
      <w:r>
        <w:separator/>
      </w:r>
    </w:p>
  </w:footnote>
  <w:footnote w:type="continuationSeparator" w:id="0">
    <w:p w14:paraId="4434A93F" w14:textId="77777777" w:rsidR="00263F82" w:rsidRDefault="00263F82">
      <w:r>
        <w:continuationSeparator/>
      </w:r>
    </w:p>
  </w:footnote>
  <w:footnote w:id="1">
    <w:p w14:paraId="1C9CF1D6" w14:textId="46DD3EB6" w:rsidR="002D09DC" w:rsidRDefault="002D09DC">
      <w:pPr>
        <w:pStyle w:val="FootnoteText"/>
      </w:pPr>
      <w:r w:rsidRPr="000737D4">
        <w:rPr>
          <w:rStyle w:val="FootnoteReference"/>
        </w:rPr>
        <w:footnoteRef/>
      </w:r>
      <w:r w:rsidRPr="000737D4">
        <w:t xml:space="preserve"> This document refers to </w:t>
      </w:r>
      <w:r w:rsidRPr="000737D4">
        <w:rPr>
          <w:rFonts w:cs="Arial"/>
        </w:rPr>
        <w:t>legally constituted consulting firms as “consultant”.</w:t>
      </w:r>
    </w:p>
  </w:footnote>
  <w:footnote w:id="2">
    <w:p w14:paraId="6ADCA363" w14:textId="1AE08A40" w:rsidR="002D09DC" w:rsidRPr="00BC00B4" w:rsidRDefault="002D09DC" w:rsidP="00243F87">
      <w:pPr>
        <w:pStyle w:val="FootnoteText"/>
        <w:rPr>
          <w:rFonts w:cs="Arial"/>
        </w:rPr>
      </w:pPr>
      <w:r w:rsidRPr="00BC00B4">
        <w:rPr>
          <w:rStyle w:val="FootnoteReference"/>
          <w:rFonts w:cs="Arial"/>
        </w:rPr>
        <w:footnoteRef/>
      </w:r>
      <w:r w:rsidRPr="00BC00B4">
        <w:rPr>
          <w:rFonts w:cs="Arial"/>
        </w:rPr>
        <w:t xml:space="preserve"> The policy is accessible at </w:t>
      </w:r>
      <w:hyperlink r:id="rId1" w:history="1">
        <w:r w:rsidRPr="00BC00B4">
          <w:rPr>
            <w:rStyle w:val="Hyperlink"/>
            <w:rFonts w:cs="Arial"/>
            <w:iCs/>
            <w:lang w:val="en-GB"/>
          </w:rPr>
          <w:t>www.ifad.org/anticorruption_policy</w:t>
        </w:r>
      </w:hyperlink>
      <w:r>
        <w:rPr>
          <w:rFonts w:cs="Arial"/>
          <w:iCs/>
        </w:rPr>
        <w:t xml:space="preserve">. </w:t>
      </w:r>
    </w:p>
  </w:footnote>
  <w:footnote w:id="3">
    <w:p w14:paraId="2D7503E1" w14:textId="77777777" w:rsidR="002D09DC" w:rsidRDefault="002D09DC" w:rsidP="00243F87">
      <w:pPr>
        <w:pStyle w:val="FootnoteText"/>
      </w:pPr>
      <w:r w:rsidRPr="009A493C">
        <w:rPr>
          <w:rStyle w:val="FootnoteReference"/>
          <w:rFonts w:cs="Arial"/>
        </w:rPr>
        <w:footnoteRef/>
      </w:r>
      <w:r w:rsidRPr="009A493C">
        <w:rPr>
          <w:rFonts w:cs="Arial"/>
        </w:rPr>
        <w:t xml:space="preserve"> The policy is accessible at </w:t>
      </w:r>
      <w:hyperlink r:id="rId2" w:history="1">
        <w:r w:rsidRPr="009A493C">
          <w:rPr>
            <w:rStyle w:val="Hyperlink"/>
            <w:rFonts w:cs="Arial"/>
            <w:iCs/>
          </w:rPr>
          <w:t>https://www.ifad.org/en/document-detail/asset/40738506</w:t>
        </w:r>
      </w:hyperlink>
      <w:r w:rsidRPr="009A493C">
        <w:rPr>
          <w:rFonts w:cs="Arial"/>
          <w:iCs/>
        </w:rPr>
        <w:t>.</w:t>
      </w:r>
      <w:r>
        <w:rPr>
          <w:rFonts w:asciiTheme="minorHAnsi" w:hAnsiTheme="minorHAnsi" w:cs="Calibri"/>
          <w:iCs/>
        </w:rPr>
        <w:t xml:space="preserve"> </w:t>
      </w:r>
    </w:p>
  </w:footnote>
  <w:footnote w:id="4">
    <w:p w14:paraId="7D228C67" w14:textId="77777777" w:rsidR="002D09DC" w:rsidRPr="00CA1D95" w:rsidRDefault="002D09DC" w:rsidP="00243F87">
      <w:pPr>
        <w:pStyle w:val="FootnoteText"/>
        <w:rPr>
          <w:rFonts w:cs="Arial"/>
        </w:rPr>
      </w:pPr>
      <w:r w:rsidRPr="00CA1D95">
        <w:rPr>
          <w:rStyle w:val="FootnoteReference"/>
          <w:rFonts w:cs="Arial"/>
        </w:rPr>
        <w:footnoteRef/>
      </w:r>
      <w:r w:rsidRPr="00CA1D95">
        <w:rPr>
          <w:rFonts w:cs="Arial"/>
        </w:rPr>
        <w:t xml:space="preserve"> The policy is accessible at </w:t>
      </w:r>
      <w:hyperlink r:id="rId3" w:history="1">
        <w:r w:rsidRPr="00783E47">
          <w:rPr>
            <w:rStyle w:val="Hyperlink"/>
            <w:rFonts w:cs="Arial"/>
          </w:rPr>
          <w:t>https://www.ifad.org/en/document-detail/asset/41942012</w:t>
        </w:r>
      </w:hyperlink>
      <w:r w:rsidRPr="00CA1D95">
        <w:rPr>
          <w:rFonts w:cs="Arial"/>
        </w:rPr>
        <w:t>.</w:t>
      </w:r>
      <w:r>
        <w:rPr>
          <w:rFonts w:cs="Arial"/>
        </w:rPr>
        <w:t xml:space="preserve"> </w:t>
      </w:r>
    </w:p>
  </w:footnote>
  <w:footnote w:id="5">
    <w:p w14:paraId="17B63EF9" w14:textId="77777777" w:rsidR="002D09DC" w:rsidRPr="00923042" w:rsidRDefault="002D09DC" w:rsidP="0060208E">
      <w:pPr>
        <w:pStyle w:val="FootnoteText"/>
        <w:rPr>
          <w:sz w:val="16"/>
          <w:szCs w:val="16"/>
        </w:rPr>
      </w:pPr>
      <w:r w:rsidRPr="00923042">
        <w:rPr>
          <w:rStyle w:val="FootnoteReference"/>
          <w:sz w:val="16"/>
          <w:szCs w:val="16"/>
        </w:rPr>
        <w:footnoteRef/>
      </w:r>
      <w:r w:rsidRPr="00923042">
        <w:rPr>
          <w:sz w:val="16"/>
          <w:szCs w:val="16"/>
        </w:rPr>
        <w:t xml:space="preserve"> </w:t>
      </w:r>
      <w:r w:rsidRPr="00FF3EE1">
        <w:rPr>
          <w:sz w:val="18"/>
          <w:szCs w:val="18"/>
        </w:rPr>
        <w:t>The Cross-Debarment Agreement was entered into by the World Bank Group, the Inter-American Development Bank, the African Development Bank, the Asian Development Bank and the European Bank for Reconstruction and Development, additional information may be located at: http://crossdebarment.org/.</w:t>
      </w:r>
      <w:r>
        <w:rPr>
          <w:sz w:val="16"/>
          <w:szCs w:val="16"/>
        </w:rPr>
        <w:t xml:space="preserve"> </w:t>
      </w:r>
    </w:p>
  </w:footnote>
  <w:footnote w:id="6">
    <w:p w14:paraId="61ABB729" w14:textId="77777777" w:rsidR="002D09DC" w:rsidRPr="00BE1C3E" w:rsidRDefault="002D09DC" w:rsidP="00F54A31">
      <w:pPr>
        <w:pStyle w:val="FootnoteText"/>
      </w:pPr>
      <w:r>
        <w:rPr>
          <w:rStyle w:val="FootnoteReference"/>
        </w:rPr>
        <w:footnoteRef/>
      </w:r>
      <w:r>
        <w:t xml:space="preserve"> Comrat State University; </w:t>
      </w:r>
      <w:r w:rsidRPr="00BE1C3E">
        <w:t>Center of Excellence in Horticulture</w:t>
      </w:r>
      <w:r>
        <w:t xml:space="preserve"> </w:t>
      </w:r>
      <w:r w:rsidRPr="00BE1C3E">
        <w:t>and Agricultural Technologies from Taul</w:t>
      </w:r>
      <w:r>
        <w:t xml:space="preserve">; </w:t>
      </w:r>
      <w:r w:rsidRPr="00BE1C3E">
        <w:t>Agroindustrial College from Ungheni</w:t>
      </w:r>
      <w:r>
        <w:t xml:space="preserve">; </w:t>
      </w:r>
      <w:r w:rsidRPr="00BE1C3E">
        <w:t>Agricultural Technical College from Svetlîi</w:t>
      </w:r>
      <w:r>
        <w:t xml:space="preserve">. </w:t>
      </w:r>
    </w:p>
  </w:footnote>
  <w:footnote w:id="7">
    <w:p w14:paraId="139E99A8" w14:textId="7E3B3FFF" w:rsidR="002D09DC" w:rsidRPr="00843A43" w:rsidRDefault="002D09DC" w:rsidP="00F54A31">
      <w:pPr>
        <w:pStyle w:val="FootnoteText"/>
      </w:pPr>
      <w:r w:rsidRPr="00843A43">
        <w:rPr>
          <w:rStyle w:val="FootnoteReference"/>
        </w:rPr>
        <w:footnoteRef/>
      </w:r>
      <w:r w:rsidRPr="00843A43">
        <w:t xml:space="preserve"> As at the tender stage the </w:t>
      </w:r>
      <w:r>
        <w:t>specific</w:t>
      </w:r>
      <w:r w:rsidRPr="00843A43">
        <w:t xml:space="preserve"> </w:t>
      </w:r>
      <w:r>
        <w:t xml:space="preserve">textbooks </w:t>
      </w:r>
      <w:r w:rsidRPr="00843A43">
        <w:t xml:space="preserve">and their volume are not identified, the </w:t>
      </w:r>
      <w:r w:rsidR="00B6440E">
        <w:t xml:space="preserve">RFP in the next stage will include a provisional fixed sum to be used by all bidders unchanged to cover for this translation activity. It will be tentatively be the equivalent for </w:t>
      </w:r>
      <w:r>
        <w:t>translation and proofreading to Romanian and to Russian languages of a textbook with the volumes of 300,000 words in English.</w:t>
      </w:r>
    </w:p>
  </w:footnote>
  <w:footnote w:id="8">
    <w:p w14:paraId="46797BE0" w14:textId="77777777" w:rsidR="002D09DC" w:rsidRPr="00F2257C" w:rsidRDefault="002D09DC" w:rsidP="00F54A31">
      <w:pPr>
        <w:pStyle w:val="FootnoteText"/>
      </w:pPr>
      <w:r>
        <w:rPr>
          <w:rStyle w:val="FootnoteReference"/>
        </w:rPr>
        <w:footnoteRef/>
      </w:r>
      <w:r>
        <w:t xml:space="preserve"> Small reasonable and justified adjustments to this program are allowed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F4A610" w14:textId="77777777" w:rsidR="002D09DC" w:rsidRDefault="002D09DC">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r>
      <w:rPr>
        <w:rStyle w:val="PageNumber"/>
      </w:rPr>
      <w:tab/>
    </w:r>
    <w:r>
      <w:t>Section III. Evaluation and Qualification Criteria</w:t>
    </w:r>
  </w:p>
  <w:p w14:paraId="77939032" w14:textId="77777777" w:rsidR="002D09DC" w:rsidRDefault="002D09D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362047" w14:textId="2497C7BB" w:rsidR="002D09DC" w:rsidRPr="00325AC7" w:rsidRDefault="002D09DC" w:rsidP="007B7407">
    <w:pPr>
      <w:pStyle w:val="Header"/>
      <w:pBdr>
        <w:bottom w:val="none" w:sz="0" w:space="0" w:color="auto"/>
      </w:pBdr>
      <w:jc w:val="center"/>
      <w:rPr>
        <w:rFonts w:ascii="Calibri Light" w:hAnsi="Calibri Light" w:cs="Calibri Light"/>
        <w:color w:val="000000" w:themeColor="text1"/>
      </w:rPr>
    </w:pPr>
    <w:r w:rsidRPr="00EE0C0C">
      <w:rPr>
        <w:rFonts w:ascii="Calibri Light" w:hAnsi="Calibri Light" w:cs="Calibri Light"/>
        <w:noProof/>
        <w:color w:val="000000" w:themeColor="text1"/>
      </w:rPr>
      <mc:AlternateContent>
        <mc:Choice Requires="wps">
          <w:drawing>
            <wp:anchor distT="0" distB="0" distL="114300" distR="114300" simplePos="0" relativeHeight="251659264" behindDoc="0" locked="0" layoutInCell="1" allowOverlap="1" wp14:anchorId="7329ACBA" wp14:editId="2D07491D">
              <wp:simplePos x="0" y="0"/>
              <wp:positionH relativeFrom="margin">
                <wp:align>center</wp:align>
              </wp:positionH>
              <wp:positionV relativeFrom="page">
                <wp:posOffset>450215</wp:posOffset>
              </wp:positionV>
              <wp:extent cx="6868800" cy="360000"/>
              <wp:effectExtent l="0" t="0" r="1905" b="0"/>
              <wp:wrapNone/>
              <wp:docPr id="37" name="Rectangle 37"/>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677B7B" id="Rectangle 37" o:spid="_x0000_s1026" style="position:absolute;margin-left:0;margin-top:35.45pt;width:540.85pt;height:28.3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" fillcolor="#1f3671" stroked="f" strokeweight="1pt">
              <w10:wrap anchorx="margin" anchory="page"/>
            </v:rect>
          </w:pict>
        </mc:Fallback>
      </mc:AlternateContent>
    </w:r>
    <w:r w:rsidRPr="00EE0C0C">
      <w:rPr>
        <w:rFonts w:ascii="Calibri Light" w:hAnsi="Calibri Light" w:cs="Calibri Light"/>
        <w:noProof/>
        <w:color w:val="000000" w:themeColor="text1"/>
      </w:rPr>
      <mc:AlternateContent>
        <mc:Choice Requires="wps">
          <w:drawing>
            <wp:anchor distT="0" distB="0" distL="114300" distR="114300" simplePos="0" relativeHeight="251660288" behindDoc="0" locked="0" layoutInCell="1" allowOverlap="1" wp14:anchorId="0ABB102B" wp14:editId="45B69AFB">
              <wp:simplePos x="0" y="0"/>
              <wp:positionH relativeFrom="margin">
                <wp:align>center</wp:align>
              </wp:positionH>
              <wp:positionV relativeFrom="page">
                <wp:posOffset>860425</wp:posOffset>
              </wp:positionV>
              <wp:extent cx="6868800" cy="180000"/>
              <wp:effectExtent l="0" t="0" r="1905" b="0"/>
              <wp:wrapNone/>
              <wp:docPr id="38"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F2A764" id="Rectangle 38" o:spid="_x0000_s1026" style="position:absolute;margin-left:0;margin-top:67.75pt;width:540.85pt;height:14.1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" fillcolor="#00b0f0" stroked="f" strokeweight="1pt">
              <w10:wrap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A22C0" w14:textId="77777777" w:rsidR="002D09DC" w:rsidRDefault="002D09DC" w:rsidP="000522F4">
    <w:pPr>
      <w:pStyle w:val="Header"/>
      <w:pBdr>
        <w:bottom w:val="none" w:sz="0" w:space="0" w:color="auto"/>
      </w:pBdr>
      <w:ind w:right="-18"/>
    </w:pPr>
    <w:r>
      <w:rPr>
        <w:rStyle w:val="PageNumber"/>
      </w:rPr>
      <w:tab/>
    </w:r>
  </w:p>
  <w:p w14:paraId="1F83F7A5" w14:textId="3286871E" w:rsidR="002D09DC" w:rsidRDefault="002D09DC">
    <w:r w:rsidRPr="00250132">
      <w:rPr>
        <w:noProof/>
      </w:rPr>
      <mc:AlternateContent>
        <mc:Choice Requires="wps">
          <w:drawing>
            <wp:anchor distT="0" distB="0" distL="114300" distR="114300" simplePos="0" relativeHeight="251662336" behindDoc="0" locked="0" layoutInCell="1" allowOverlap="1" wp14:anchorId="6DFA54E6" wp14:editId="159A33F1">
              <wp:simplePos x="0" y="0"/>
              <wp:positionH relativeFrom="margin">
                <wp:align>center</wp:align>
              </wp:positionH>
              <wp:positionV relativeFrom="paragraph">
                <wp:posOffset>-635</wp:posOffset>
              </wp:positionV>
              <wp:extent cx="6866890" cy="358140"/>
              <wp:effectExtent l="0" t="0" r="3810" b="0"/>
              <wp:wrapNone/>
              <wp:docPr id="2" name="Rectangle 37"/>
              <wp:cNvGraphicFramePr/>
              <a:graphic xmlns:a="http://schemas.openxmlformats.org/drawingml/2006/main">
                <a:graphicData uri="http://schemas.microsoft.com/office/word/2010/wordprocessingShape">
                  <wps:wsp>
                    <wps:cNvSpPr/>
                    <wps:spPr>
                      <a:xfrm>
                        <a:off x="0" y="0"/>
                        <a:ext cx="6866890" cy="35814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7F89C6" id="Rectangle 37" o:spid="_x0000_s1026" style="position:absolute;margin-left:0;margin-top:-.05pt;width:540.7pt;height:28.2pt;z-index:25166233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" fillcolor="#1f3671" stroked="f" strokeweight="1pt">
              <w10:wrap anchorx="margin"/>
            </v:rect>
          </w:pict>
        </mc:Fallback>
      </mc:AlternateContent>
    </w:r>
    <w:r w:rsidRPr="00250132">
      <w:rPr>
        <w:noProof/>
      </w:rPr>
      <mc:AlternateContent>
        <mc:Choice Requires="wps">
          <w:drawing>
            <wp:anchor distT="0" distB="0" distL="114300" distR="114300" simplePos="0" relativeHeight="251663360" behindDoc="0" locked="0" layoutInCell="1" allowOverlap="1" wp14:anchorId="5B9C7EEA" wp14:editId="57C75780">
              <wp:simplePos x="0" y="0"/>
              <wp:positionH relativeFrom="margin">
                <wp:align>center</wp:align>
              </wp:positionH>
              <wp:positionV relativeFrom="paragraph">
                <wp:posOffset>412115</wp:posOffset>
              </wp:positionV>
              <wp:extent cx="6866965" cy="179294"/>
              <wp:effectExtent l="0" t="0" r="3810" b="0"/>
              <wp:wrapNone/>
              <wp:docPr id="3" name="Rectangle 38"/>
              <wp:cNvGraphicFramePr/>
              <a:graphic xmlns:a="http://schemas.openxmlformats.org/drawingml/2006/main">
                <a:graphicData uri="http://schemas.microsoft.com/office/word/2010/wordprocessingShape">
                  <wps:wsp>
                    <wps:cNvSpPr/>
                    <wps:spPr>
                      <a:xfrm>
                        <a:off x="0" y="0"/>
                        <a:ext cx="6866965" cy="179294"/>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CB2748F" id="Rectangle 38" o:spid="_x0000_s1026" style="position:absolute;margin-left:0;margin-top:32.45pt;width:540.7pt;height:14.1pt;z-index:25166336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" fillcolor="#00b0f0" stroked="f" strokeweight="1pt">
              <w10:wrap anchorx="margin"/>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668A5" w14:textId="77777777" w:rsidR="002D09DC" w:rsidRPr="00325AC7" w:rsidRDefault="002D09DC" w:rsidP="007B7407">
    <w:pPr>
      <w:pStyle w:val="Header"/>
      <w:pBdr>
        <w:bottom w:val="none" w:sz="0" w:space="0" w:color="auto"/>
      </w:pBdr>
      <w:jc w:val="center"/>
      <w:rPr>
        <w:rFonts w:ascii="Calibri Light" w:hAnsi="Calibri Light" w:cs="Calibri Light"/>
        <w:color w:val="000000" w:themeColor="text1"/>
      </w:rPr>
    </w:pPr>
    <w:r w:rsidRPr="00EE0C0C">
      <w:rPr>
        <w:rFonts w:ascii="Calibri Light" w:hAnsi="Calibri Light" w:cs="Calibri Light"/>
        <w:noProof/>
        <w:color w:val="000000" w:themeColor="text1"/>
      </w:rPr>
      <mc:AlternateContent>
        <mc:Choice Requires="wps">
          <w:drawing>
            <wp:anchor distT="0" distB="0" distL="114300" distR="114300" simplePos="0" relativeHeight="251674624" behindDoc="0" locked="0" layoutInCell="1" allowOverlap="1" wp14:anchorId="52096FB6" wp14:editId="32737363">
              <wp:simplePos x="0" y="0"/>
              <wp:positionH relativeFrom="margin">
                <wp:align>center</wp:align>
              </wp:positionH>
              <wp:positionV relativeFrom="page">
                <wp:posOffset>450215</wp:posOffset>
              </wp:positionV>
              <wp:extent cx="6868800" cy="360000"/>
              <wp:effectExtent l="0" t="0" r="1905" b="0"/>
              <wp:wrapNone/>
              <wp:docPr id="11" name="Rectangle 37"/>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6D1614" id="Rectangle 37" o:spid="_x0000_s1026" style="position:absolute;margin-left:0;margin-top:35.45pt;width:540.85pt;height:28.35pt;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" fillcolor="#1f3671" stroked="f" strokeweight="1pt">
              <w10:wrap anchorx="margin" anchory="page"/>
            </v:rect>
          </w:pict>
        </mc:Fallback>
      </mc:AlternateContent>
    </w:r>
    <w:r w:rsidRPr="00EE0C0C">
      <w:rPr>
        <w:rFonts w:ascii="Calibri Light" w:hAnsi="Calibri Light" w:cs="Calibri Light"/>
        <w:noProof/>
        <w:color w:val="000000" w:themeColor="text1"/>
      </w:rPr>
      <mc:AlternateContent>
        <mc:Choice Requires="wps">
          <w:drawing>
            <wp:anchor distT="0" distB="0" distL="114300" distR="114300" simplePos="0" relativeHeight="251675648" behindDoc="0" locked="0" layoutInCell="1" allowOverlap="1" wp14:anchorId="1F552BB2" wp14:editId="121E5A56">
              <wp:simplePos x="0" y="0"/>
              <wp:positionH relativeFrom="margin">
                <wp:align>center</wp:align>
              </wp:positionH>
              <wp:positionV relativeFrom="page">
                <wp:posOffset>860425</wp:posOffset>
              </wp:positionV>
              <wp:extent cx="6868800" cy="180000"/>
              <wp:effectExtent l="0" t="0" r="1905" b="0"/>
              <wp:wrapNone/>
              <wp:docPr id="12"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1D9757" id="Rectangle 38" o:spid="_x0000_s1026" style="position:absolute;margin-left:0;margin-top:67.75pt;width:540.85pt;height:14.15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" fillcolor="#00b0f0" stroked="f" strokeweight="1pt">
              <w10:wrap anchorx="margin" anchory="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64C6A9" w14:textId="77777777" w:rsidR="002D09DC" w:rsidRDefault="002D09DC" w:rsidP="000522F4">
    <w:pPr>
      <w:pStyle w:val="Header"/>
      <w:pBdr>
        <w:bottom w:val="none" w:sz="0" w:space="0" w:color="auto"/>
      </w:pBdr>
      <w:ind w:right="-18"/>
    </w:pPr>
    <w:r>
      <w:rPr>
        <w:rStyle w:val="PageNumber"/>
      </w:rPr>
      <w:tab/>
    </w:r>
  </w:p>
  <w:p w14:paraId="3E25F6E5" w14:textId="77777777" w:rsidR="002D09DC" w:rsidRDefault="002D09DC">
    <w:r w:rsidRPr="00250132">
      <w:rPr>
        <w:noProof/>
      </w:rPr>
      <mc:AlternateContent>
        <mc:Choice Requires="wps">
          <w:drawing>
            <wp:anchor distT="0" distB="0" distL="114300" distR="114300" simplePos="0" relativeHeight="251677696" behindDoc="0" locked="0" layoutInCell="1" allowOverlap="1" wp14:anchorId="517D7D31" wp14:editId="28128C74">
              <wp:simplePos x="0" y="0"/>
              <wp:positionH relativeFrom="margin">
                <wp:align>center</wp:align>
              </wp:positionH>
              <wp:positionV relativeFrom="page">
                <wp:posOffset>450215</wp:posOffset>
              </wp:positionV>
              <wp:extent cx="6868795" cy="359410"/>
              <wp:effectExtent l="0" t="0" r="1905" b="0"/>
              <wp:wrapNone/>
              <wp:docPr id="13" name="Rectangle 37"/>
              <wp:cNvGraphicFramePr/>
              <a:graphic xmlns:a="http://schemas.openxmlformats.org/drawingml/2006/main">
                <a:graphicData uri="http://schemas.microsoft.com/office/word/2010/wordprocessingShape">
                  <wps:wsp>
                    <wps:cNvSpPr/>
                    <wps:spPr>
                      <a:xfrm>
                        <a:off x="0" y="0"/>
                        <a:ext cx="6868795" cy="35941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31D20C" id="Rectangle 37" o:spid="_x0000_s1026" style="position:absolute;margin-left:0;margin-top:35.45pt;width:540.85pt;height:28.3pt;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" fillcolor="#1f3671" stroked="f" strokeweight="1pt">
              <w10:wrap anchorx="margin" anchory="page"/>
            </v:rect>
          </w:pict>
        </mc:Fallback>
      </mc:AlternateContent>
    </w:r>
    <w:r w:rsidRPr="00250132">
      <w:rPr>
        <w:noProof/>
      </w:rPr>
      <mc:AlternateContent>
        <mc:Choice Requires="wps">
          <w:drawing>
            <wp:anchor distT="0" distB="0" distL="114300" distR="114300" simplePos="0" relativeHeight="251678720" behindDoc="0" locked="0" layoutInCell="1" allowOverlap="1" wp14:anchorId="5512B16E" wp14:editId="4ECD3AF3">
              <wp:simplePos x="0" y="0"/>
              <wp:positionH relativeFrom="margin">
                <wp:align>center</wp:align>
              </wp:positionH>
              <wp:positionV relativeFrom="page">
                <wp:posOffset>860425</wp:posOffset>
              </wp:positionV>
              <wp:extent cx="6868800" cy="180000"/>
              <wp:effectExtent l="0" t="0" r="1905" b="0"/>
              <wp:wrapNone/>
              <wp:docPr id="15"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9C578E" id="Rectangle 38" o:spid="_x0000_s1026" style="position:absolute;margin-left:0;margin-top:67.75pt;width:540.85pt;height:14.15pt;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" fillcolor="#00b0f0" stroked="f" strokeweight="1pt">
              <w10:wrap anchorx="margin" anchory="page"/>
            </v: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3313F" w14:textId="2383BEF9" w:rsidR="002D09DC" w:rsidRPr="00325AC7" w:rsidRDefault="002D09DC" w:rsidP="00C76CF4">
    <w:pPr>
      <w:pStyle w:val="Header"/>
      <w:pBdr>
        <w:bottom w:val="none" w:sz="0" w:space="0" w:color="auto"/>
      </w:pBdr>
      <w:jc w:val="center"/>
      <w:rPr>
        <w:rFonts w:ascii="Calibri Light" w:hAnsi="Calibri Light" w:cs="Calibri Light"/>
        <w:color w:val="000000" w:themeColor="text1"/>
      </w:rPr>
    </w:pPr>
    <w:r w:rsidRPr="00EE0C0C">
      <w:rPr>
        <w:rFonts w:ascii="Calibri Light" w:hAnsi="Calibri Light" w:cs="Calibri Light"/>
        <w:noProof/>
        <w:color w:val="000000" w:themeColor="text1"/>
      </w:rPr>
      <mc:AlternateContent>
        <mc:Choice Requires="wps">
          <w:drawing>
            <wp:anchor distT="0" distB="0" distL="114300" distR="114300" simplePos="0" relativeHeight="251666432" behindDoc="0" locked="0" layoutInCell="1" allowOverlap="1" wp14:anchorId="7F0661B0" wp14:editId="16055448">
              <wp:simplePos x="0" y="0"/>
              <wp:positionH relativeFrom="page">
                <wp:align>center</wp:align>
              </wp:positionH>
              <wp:positionV relativeFrom="page">
                <wp:posOffset>586740</wp:posOffset>
              </wp:positionV>
              <wp:extent cx="9838800" cy="180000"/>
              <wp:effectExtent l="0" t="0" r="3810" b="0"/>
              <wp:wrapNone/>
              <wp:docPr id="6" name="Rectangle 38"/>
              <wp:cNvGraphicFramePr/>
              <a:graphic xmlns:a="http://schemas.openxmlformats.org/drawingml/2006/main">
                <a:graphicData uri="http://schemas.microsoft.com/office/word/2010/wordprocessingShape">
                  <wps:wsp>
                    <wps:cNvSpPr/>
                    <wps:spPr>
                      <a:xfrm>
                        <a:off x="0" y="0"/>
                        <a:ext cx="983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50C50B" id="Rectangle 38" o:spid="_x0000_s1026" style="position:absolute;margin-left:0;margin-top:46.2pt;width:774.7pt;height:14.15pt;z-index:25166643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" fillcolor="#00b0f0" stroked="f" strokeweight="1pt">
              <w10:wrap anchorx="page" anchory="page"/>
            </v:rect>
          </w:pict>
        </mc:Fallback>
      </mc:AlternateContent>
    </w:r>
    <w:r w:rsidRPr="00EE0C0C">
      <w:rPr>
        <w:rFonts w:ascii="Calibri Light" w:hAnsi="Calibri Light" w:cs="Calibri Light"/>
        <w:noProof/>
        <w:color w:val="000000" w:themeColor="text1"/>
      </w:rPr>
      <mc:AlternateContent>
        <mc:Choice Requires="wps">
          <w:drawing>
            <wp:anchor distT="0" distB="0" distL="114300" distR="114300" simplePos="0" relativeHeight="251665408" behindDoc="0" locked="0" layoutInCell="1" allowOverlap="1" wp14:anchorId="3F150E49" wp14:editId="2127EE7A">
              <wp:simplePos x="0" y="0"/>
              <wp:positionH relativeFrom="page">
                <wp:align>center</wp:align>
              </wp:positionH>
              <wp:positionV relativeFrom="page">
                <wp:posOffset>172720</wp:posOffset>
              </wp:positionV>
              <wp:extent cx="9838800" cy="360000"/>
              <wp:effectExtent l="0" t="0" r="3810" b="0"/>
              <wp:wrapNone/>
              <wp:docPr id="5" name="Rectangle 37"/>
              <wp:cNvGraphicFramePr/>
              <a:graphic xmlns:a="http://schemas.openxmlformats.org/drawingml/2006/main">
                <a:graphicData uri="http://schemas.microsoft.com/office/word/2010/wordprocessingShape">
                  <wps:wsp>
                    <wps:cNvSpPr/>
                    <wps:spPr>
                      <a:xfrm>
                        <a:off x="0" y="0"/>
                        <a:ext cx="983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5D31DD" id="Rectangle 37" o:spid="_x0000_s1026" style="position:absolute;margin-left:0;margin-top:13.6pt;width:774.7pt;height:28.35pt;z-index:25166540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" fillcolor="#1f3671" stroked="f" strokeweight="1pt">
              <w10:wrap anchorx="page" anchory="page"/>
            </v:rec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C38B03" w14:textId="77777777" w:rsidR="002D09DC" w:rsidRPr="00325AC7" w:rsidRDefault="002D09DC" w:rsidP="00C76CF4">
    <w:pPr>
      <w:pStyle w:val="Header"/>
      <w:pBdr>
        <w:bottom w:val="none" w:sz="0" w:space="0" w:color="auto"/>
      </w:pBdr>
      <w:jc w:val="center"/>
      <w:rPr>
        <w:rFonts w:ascii="Calibri Light" w:hAnsi="Calibri Light" w:cs="Calibri Light"/>
        <w:color w:val="000000" w:themeColor="text1"/>
      </w:rPr>
    </w:pPr>
    <w:r w:rsidRPr="00EE0C0C">
      <w:rPr>
        <w:rFonts w:ascii="Calibri Light" w:hAnsi="Calibri Light" w:cs="Calibri Light"/>
        <w:noProof/>
        <w:color w:val="000000" w:themeColor="text1"/>
      </w:rPr>
      <mc:AlternateContent>
        <mc:Choice Requires="wps">
          <w:drawing>
            <wp:anchor distT="0" distB="0" distL="114300" distR="114300" simplePos="0" relativeHeight="251668480" behindDoc="0" locked="0" layoutInCell="1" allowOverlap="1" wp14:anchorId="01B8DC6B" wp14:editId="691F485E">
              <wp:simplePos x="0" y="0"/>
              <wp:positionH relativeFrom="page">
                <wp:align>center</wp:align>
              </wp:positionH>
              <wp:positionV relativeFrom="page">
                <wp:posOffset>172720</wp:posOffset>
              </wp:positionV>
              <wp:extent cx="9838800" cy="356400"/>
              <wp:effectExtent l="0" t="0" r="3810" b="0"/>
              <wp:wrapNone/>
              <wp:docPr id="7" name="Rectangle 37"/>
              <wp:cNvGraphicFramePr/>
              <a:graphic xmlns:a="http://schemas.openxmlformats.org/drawingml/2006/main">
                <a:graphicData uri="http://schemas.microsoft.com/office/word/2010/wordprocessingShape">
                  <wps:wsp>
                    <wps:cNvSpPr/>
                    <wps:spPr>
                      <a:xfrm>
                        <a:off x="0" y="0"/>
                        <a:ext cx="9838800" cy="3564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1E0A4E" id="Rectangle 37" o:spid="_x0000_s1026" style="position:absolute;margin-left:0;margin-top:13.6pt;width:774.7pt;height:28.05pt;z-index:25166848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" fillcolor="#1f3671" stroked="f" strokeweight="1pt">
              <w10:wrap anchorx="page" anchory="page"/>
            </v:rect>
          </w:pict>
        </mc:Fallback>
      </mc:AlternateContent>
    </w:r>
    <w:r w:rsidRPr="00EE0C0C">
      <w:rPr>
        <w:rFonts w:ascii="Calibri Light" w:hAnsi="Calibri Light" w:cs="Calibri Light"/>
        <w:noProof/>
        <w:color w:val="000000" w:themeColor="text1"/>
      </w:rPr>
      <mc:AlternateContent>
        <mc:Choice Requires="wps">
          <w:drawing>
            <wp:anchor distT="0" distB="0" distL="114300" distR="114300" simplePos="0" relativeHeight="251669504" behindDoc="0" locked="0" layoutInCell="1" allowOverlap="1" wp14:anchorId="2F934090" wp14:editId="74F49CF8">
              <wp:simplePos x="0" y="0"/>
              <wp:positionH relativeFrom="page">
                <wp:align>center</wp:align>
              </wp:positionH>
              <wp:positionV relativeFrom="page">
                <wp:posOffset>586740</wp:posOffset>
              </wp:positionV>
              <wp:extent cx="9838800" cy="180000"/>
              <wp:effectExtent l="0" t="0" r="3810" b="0"/>
              <wp:wrapNone/>
              <wp:docPr id="8" name="Rectangle 38"/>
              <wp:cNvGraphicFramePr/>
              <a:graphic xmlns:a="http://schemas.openxmlformats.org/drawingml/2006/main">
                <a:graphicData uri="http://schemas.microsoft.com/office/word/2010/wordprocessingShape">
                  <wps:wsp>
                    <wps:cNvSpPr/>
                    <wps:spPr>
                      <a:xfrm>
                        <a:off x="0" y="0"/>
                        <a:ext cx="983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3E0789" id="Rectangle 38" o:spid="_x0000_s1026" style="position:absolute;margin-left:0;margin-top:46.2pt;width:774.7pt;height:14.15pt;z-index:25166950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" fillcolor="#00b0f0" stroked="f" strokeweight="1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E2AC6E8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27B53B7"/>
    <w:multiLevelType w:val="multilevel"/>
    <w:tmpl w:val="11BCC402"/>
    <w:lvl w:ilvl="0">
      <w:start w:val="3"/>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F1641C"/>
    <w:multiLevelType w:val="hybridMultilevel"/>
    <w:tmpl w:val="2D5EBABE"/>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8D30BC"/>
    <w:multiLevelType w:val="multilevel"/>
    <w:tmpl w:val="B85063E6"/>
    <w:lvl w:ilvl="0">
      <w:start w:val="2"/>
      <w:numFmt w:val="decimal"/>
      <w:lvlText w:val="%1."/>
      <w:lvlJc w:val="left"/>
      <w:pPr>
        <w:ind w:left="360" w:hanging="360"/>
      </w:pPr>
      <w:rPr>
        <w:rFonts w:hint="default"/>
      </w:rPr>
    </w:lvl>
    <w:lvl w:ilvl="1">
      <w:start w:val="1"/>
      <w:numFmt w:val="decimal"/>
      <w:lvlText w:val="%1.%2."/>
      <w:lvlJc w:val="left"/>
      <w:pPr>
        <w:ind w:left="1740" w:hanging="360"/>
      </w:pPr>
      <w:rPr>
        <w:rFonts w:hint="default"/>
      </w:rPr>
    </w:lvl>
    <w:lvl w:ilvl="2">
      <w:start w:val="1"/>
      <w:numFmt w:val="decimal"/>
      <w:lvlText w:val="%1.%2.%3."/>
      <w:lvlJc w:val="left"/>
      <w:pPr>
        <w:ind w:left="3480" w:hanging="720"/>
      </w:pPr>
      <w:rPr>
        <w:rFonts w:hint="default"/>
      </w:rPr>
    </w:lvl>
    <w:lvl w:ilvl="3">
      <w:start w:val="1"/>
      <w:numFmt w:val="decimal"/>
      <w:lvlText w:val="%1.%2.%3.%4."/>
      <w:lvlJc w:val="left"/>
      <w:pPr>
        <w:ind w:left="4860" w:hanging="720"/>
      </w:pPr>
      <w:rPr>
        <w:rFonts w:hint="default"/>
      </w:rPr>
    </w:lvl>
    <w:lvl w:ilvl="4">
      <w:start w:val="1"/>
      <w:numFmt w:val="decimal"/>
      <w:lvlText w:val="%1.%2.%3.%4.%5."/>
      <w:lvlJc w:val="left"/>
      <w:pPr>
        <w:ind w:left="6600" w:hanging="1080"/>
      </w:pPr>
      <w:rPr>
        <w:rFonts w:hint="default"/>
      </w:rPr>
    </w:lvl>
    <w:lvl w:ilvl="5">
      <w:start w:val="1"/>
      <w:numFmt w:val="decimal"/>
      <w:lvlText w:val="%1.%2.%3.%4.%5.%6."/>
      <w:lvlJc w:val="left"/>
      <w:pPr>
        <w:ind w:left="7980" w:hanging="1080"/>
      </w:pPr>
      <w:rPr>
        <w:rFonts w:hint="default"/>
      </w:rPr>
    </w:lvl>
    <w:lvl w:ilvl="6">
      <w:start w:val="1"/>
      <w:numFmt w:val="decimal"/>
      <w:lvlText w:val="%1.%2.%3.%4.%5.%6.%7."/>
      <w:lvlJc w:val="left"/>
      <w:pPr>
        <w:ind w:left="9720" w:hanging="1440"/>
      </w:pPr>
      <w:rPr>
        <w:rFonts w:hint="default"/>
      </w:rPr>
    </w:lvl>
    <w:lvl w:ilvl="7">
      <w:start w:val="1"/>
      <w:numFmt w:val="decimal"/>
      <w:lvlText w:val="%1.%2.%3.%4.%5.%6.%7.%8."/>
      <w:lvlJc w:val="left"/>
      <w:pPr>
        <w:ind w:left="11100" w:hanging="1440"/>
      </w:pPr>
      <w:rPr>
        <w:rFonts w:hint="default"/>
      </w:rPr>
    </w:lvl>
    <w:lvl w:ilvl="8">
      <w:start w:val="1"/>
      <w:numFmt w:val="decimal"/>
      <w:lvlText w:val="%1.%2.%3.%4.%5.%6.%7.%8.%9."/>
      <w:lvlJc w:val="left"/>
      <w:pPr>
        <w:ind w:left="12840" w:hanging="1800"/>
      </w:pPr>
      <w:rPr>
        <w:rFonts w:hint="default"/>
      </w:rPr>
    </w:lvl>
  </w:abstractNum>
  <w:abstractNum w:abstractNumId="4" w15:restartNumberingAfterBreak="0">
    <w:nsid w:val="08C06EA1"/>
    <w:multiLevelType w:val="hybridMultilevel"/>
    <w:tmpl w:val="F6F60506"/>
    <w:lvl w:ilvl="0" w:tplc="18A49F8E">
      <w:start w:val="1"/>
      <w:numFmt w:val="decimal"/>
      <w:lvlText w:val="%1."/>
      <w:lvlJc w:val="left"/>
      <w:pPr>
        <w:ind w:left="720" w:hanging="360"/>
      </w:pPr>
      <w:rPr>
        <w:rFonts w:hint="default"/>
        <w:b w:val="0"/>
        <w:i w:val="0"/>
        <w:i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3F66670"/>
    <w:multiLevelType w:val="hybridMultilevel"/>
    <w:tmpl w:val="5B24DE84"/>
    <w:lvl w:ilvl="0" w:tplc="0809000F">
      <w:start w:val="1"/>
      <w:numFmt w:val="decimal"/>
      <w:lvlText w:val="%1."/>
      <w:lvlJc w:val="left"/>
      <w:pPr>
        <w:ind w:left="1428" w:hanging="360"/>
      </w:p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6" w15:restartNumberingAfterBreak="0">
    <w:nsid w:val="190641E3"/>
    <w:multiLevelType w:val="hybridMultilevel"/>
    <w:tmpl w:val="B222605E"/>
    <w:lvl w:ilvl="0" w:tplc="4009000F">
      <w:start w:val="1"/>
      <w:numFmt w:val="decimal"/>
      <w:lvlText w:val="%1."/>
      <w:lvlJc w:val="left"/>
      <w:pPr>
        <w:ind w:left="720" w:hanging="360"/>
      </w:pPr>
      <w:rPr>
        <w:rFonts w:hint="default"/>
      </w:rPr>
    </w:lvl>
    <w:lvl w:ilvl="1" w:tplc="FF4E1870">
      <w:start w:val="1"/>
      <w:numFmt w:val="lowerRoman"/>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9A17AA8"/>
    <w:multiLevelType w:val="hybridMultilevel"/>
    <w:tmpl w:val="800E19E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AAC7516"/>
    <w:multiLevelType w:val="hybridMultilevel"/>
    <w:tmpl w:val="5308D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D92262"/>
    <w:multiLevelType w:val="hybridMultilevel"/>
    <w:tmpl w:val="DF3EE8CA"/>
    <w:lvl w:ilvl="0" w:tplc="08090005">
      <w:start w:val="1"/>
      <w:numFmt w:val="bullet"/>
      <w:lvlText w:val=""/>
      <w:lvlJc w:val="left"/>
      <w:pPr>
        <w:ind w:left="1080" w:hanging="720"/>
      </w:pPr>
      <w:rPr>
        <w:rFonts w:ascii="Wingdings" w:hAnsi="Wingding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695CFA"/>
    <w:multiLevelType w:val="hybridMultilevel"/>
    <w:tmpl w:val="3E661C68"/>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314B5905"/>
    <w:multiLevelType w:val="hybridMultilevel"/>
    <w:tmpl w:val="2E6C4968"/>
    <w:lvl w:ilvl="0" w:tplc="10F603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FC560F"/>
    <w:multiLevelType w:val="hybridMultilevel"/>
    <w:tmpl w:val="9274D06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8E13CB4"/>
    <w:multiLevelType w:val="hybridMultilevel"/>
    <w:tmpl w:val="9F2603E8"/>
    <w:lvl w:ilvl="0" w:tplc="0418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95E782B"/>
    <w:multiLevelType w:val="hybridMultilevel"/>
    <w:tmpl w:val="A3C06C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B1132BB"/>
    <w:multiLevelType w:val="multilevel"/>
    <w:tmpl w:val="DC288F90"/>
    <w:lvl w:ilvl="0">
      <w:start w:val="2"/>
      <w:numFmt w:val="decimal"/>
      <w:lvlText w:val="%1"/>
      <w:lvlJc w:val="left"/>
      <w:pPr>
        <w:ind w:left="360" w:hanging="360"/>
      </w:pPr>
      <w:rPr>
        <w:rFonts w:ascii="Times New Roman" w:hAnsi="Times New Roman" w:cs="Arial" w:hint="default"/>
        <w:i w:val="0"/>
        <w:sz w:val="24"/>
      </w:rPr>
    </w:lvl>
    <w:lvl w:ilvl="1">
      <w:start w:val="2"/>
      <w:numFmt w:val="decimal"/>
      <w:lvlText w:val="%1.%2"/>
      <w:lvlJc w:val="left"/>
      <w:pPr>
        <w:ind w:left="661" w:hanging="360"/>
      </w:pPr>
      <w:rPr>
        <w:rFonts w:ascii="Times New Roman" w:hAnsi="Times New Roman" w:cs="Arial" w:hint="default"/>
        <w:i w:val="0"/>
        <w:sz w:val="24"/>
      </w:rPr>
    </w:lvl>
    <w:lvl w:ilvl="2">
      <w:start w:val="1"/>
      <w:numFmt w:val="decimal"/>
      <w:lvlText w:val="%1.%2.%3"/>
      <w:lvlJc w:val="left"/>
      <w:pPr>
        <w:ind w:left="1322" w:hanging="720"/>
      </w:pPr>
      <w:rPr>
        <w:rFonts w:ascii="Times New Roman" w:hAnsi="Times New Roman" w:cs="Arial" w:hint="default"/>
        <w:i w:val="0"/>
        <w:sz w:val="24"/>
      </w:rPr>
    </w:lvl>
    <w:lvl w:ilvl="3">
      <w:start w:val="1"/>
      <w:numFmt w:val="decimal"/>
      <w:lvlText w:val="%1.%2.%3.%4"/>
      <w:lvlJc w:val="left"/>
      <w:pPr>
        <w:ind w:left="1623" w:hanging="720"/>
      </w:pPr>
      <w:rPr>
        <w:rFonts w:ascii="Times New Roman" w:hAnsi="Times New Roman" w:cs="Arial" w:hint="default"/>
        <w:i w:val="0"/>
        <w:sz w:val="24"/>
      </w:rPr>
    </w:lvl>
    <w:lvl w:ilvl="4">
      <w:start w:val="1"/>
      <w:numFmt w:val="decimal"/>
      <w:lvlText w:val="%1.%2.%3.%4.%5"/>
      <w:lvlJc w:val="left"/>
      <w:pPr>
        <w:ind w:left="2284" w:hanging="1080"/>
      </w:pPr>
      <w:rPr>
        <w:rFonts w:ascii="Times New Roman" w:hAnsi="Times New Roman" w:cs="Arial" w:hint="default"/>
        <w:i w:val="0"/>
        <w:sz w:val="24"/>
      </w:rPr>
    </w:lvl>
    <w:lvl w:ilvl="5">
      <w:start w:val="1"/>
      <w:numFmt w:val="decimal"/>
      <w:lvlText w:val="%1.%2.%3.%4.%5.%6"/>
      <w:lvlJc w:val="left"/>
      <w:pPr>
        <w:ind w:left="2585" w:hanging="1080"/>
      </w:pPr>
      <w:rPr>
        <w:rFonts w:ascii="Times New Roman" w:hAnsi="Times New Roman" w:cs="Arial" w:hint="default"/>
        <w:i w:val="0"/>
        <w:sz w:val="24"/>
      </w:rPr>
    </w:lvl>
    <w:lvl w:ilvl="6">
      <w:start w:val="1"/>
      <w:numFmt w:val="decimal"/>
      <w:lvlText w:val="%1.%2.%3.%4.%5.%6.%7"/>
      <w:lvlJc w:val="left"/>
      <w:pPr>
        <w:ind w:left="3246" w:hanging="1440"/>
      </w:pPr>
      <w:rPr>
        <w:rFonts w:ascii="Times New Roman" w:hAnsi="Times New Roman" w:cs="Arial" w:hint="default"/>
        <w:i w:val="0"/>
        <w:sz w:val="24"/>
      </w:rPr>
    </w:lvl>
    <w:lvl w:ilvl="7">
      <w:start w:val="1"/>
      <w:numFmt w:val="decimal"/>
      <w:lvlText w:val="%1.%2.%3.%4.%5.%6.%7.%8"/>
      <w:lvlJc w:val="left"/>
      <w:pPr>
        <w:ind w:left="3547" w:hanging="1440"/>
      </w:pPr>
      <w:rPr>
        <w:rFonts w:ascii="Times New Roman" w:hAnsi="Times New Roman" w:cs="Arial" w:hint="default"/>
        <w:i w:val="0"/>
        <w:sz w:val="24"/>
      </w:rPr>
    </w:lvl>
    <w:lvl w:ilvl="8">
      <w:start w:val="1"/>
      <w:numFmt w:val="decimal"/>
      <w:lvlText w:val="%1.%2.%3.%4.%5.%6.%7.%8.%9"/>
      <w:lvlJc w:val="left"/>
      <w:pPr>
        <w:ind w:left="4208" w:hanging="1800"/>
      </w:pPr>
      <w:rPr>
        <w:rFonts w:ascii="Times New Roman" w:hAnsi="Times New Roman" w:cs="Arial" w:hint="default"/>
        <w:i w:val="0"/>
        <w:sz w:val="24"/>
      </w:rPr>
    </w:lvl>
  </w:abstractNum>
  <w:abstractNum w:abstractNumId="16" w15:restartNumberingAfterBreak="0">
    <w:nsid w:val="427665A8"/>
    <w:multiLevelType w:val="hybridMultilevel"/>
    <w:tmpl w:val="6E542DE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432461"/>
    <w:multiLevelType w:val="hybridMultilevel"/>
    <w:tmpl w:val="8B0002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BD13E8"/>
    <w:multiLevelType w:val="hybridMultilevel"/>
    <w:tmpl w:val="3D484B5A"/>
    <w:lvl w:ilvl="0" w:tplc="BAE6909A">
      <w:start w:val="1"/>
      <w:numFmt w:val="decimal"/>
      <w:lvlText w:val="%1."/>
      <w:lvlJc w:val="righ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D4A42EA"/>
    <w:multiLevelType w:val="multilevel"/>
    <w:tmpl w:val="67A47E8A"/>
    <w:lvl w:ilvl="0">
      <w:start w:val="1"/>
      <w:numFmt w:val="decimal"/>
      <w:lvlText w:val="%1."/>
      <w:lvlJc w:val="left"/>
      <w:pPr>
        <w:ind w:left="720" w:hanging="360"/>
      </w:pPr>
      <w:rPr>
        <w:rFonts w:hint="default"/>
      </w:rPr>
    </w:lvl>
    <w:lvl w:ilvl="1">
      <w:start w:val="2"/>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1684870"/>
    <w:multiLevelType w:val="hybridMultilevel"/>
    <w:tmpl w:val="817CD220"/>
    <w:lvl w:ilvl="0" w:tplc="204C656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5712271"/>
    <w:multiLevelType w:val="hybridMultilevel"/>
    <w:tmpl w:val="E72C2B6E"/>
    <w:lvl w:ilvl="0" w:tplc="041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56385D0D"/>
    <w:multiLevelType w:val="hybridMultilevel"/>
    <w:tmpl w:val="B84E3616"/>
    <w:lvl w:ilvl="0" w:tplc="78361A98">
      <w:start w:val="1"/>
      <w:numFmt w:val="decimal"/>
      <w:lvlText w:val="%1."/>
      <w:lvlJc w:val="left"/>
      <w:pPr>
        <w:ind w:left="720" w:hanging="360"/>
      </w:pPr>
      <w:rPr>
        <w:rFonts w:cs="Arial"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E97377"/>
    <w:multiLevelType w:val="hybridMultilevel"/>
    <w:tmpl w:val="05560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834E15"/>
    <w:multiLevelType w:val="hybridMultilevel"/>
    <w:tmpl w:val="5B86ABFA"/>
    <w:lvl w:ilvl="0" w:tplc="224658FC">
      <w:start w:val="1"/>
      <w:numFmt w:val="decimal"/>
      <w:lvlText w:val="%1."/>
      <w:lvlJc w:val="left"/>
      <w:pPr>
        <w:ind w:left="644" w:hanging="360"/>
      </w:pPr>
      <w:rPr>
        <w:b/>
        <w:bCs/>
        <w:color w:val="833C0B" w:themeColor="accent2" w:themeShade="8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59B966C5"/>
    <w:multiLevelType w:val="hybridMultilevel"/>
    <w:tmpl w:val="C2D8615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6D4B30"/>
    <w:multiLevelType w:val="hybridMultilevel"/>
    <w:tmpl w:val="7050121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9B663D"/>
    <w:multiLevelType w:val="multilevel"/>
    <w:tmpl w:val="1BC491EA"/>
    <w:lvl w:ilvl="0">
      <w:start w:val="1"/>
      <w:numFmt w:val="decimal"/>
      <w:lvlText w:val="%1."/>
      <w:lvlJc w:val="left"/>
      <w:pPr>
        <w:ind w:left="405" w:hanging="405"/>
      </w:pPr>
      <w:rPr>
        <w:rFonts w:ascii="Times New Roman" w:hAnsi="Times New Roman" w:hint="default"/>
        <w:b w:val="0"/>
        <w:sz w:val="24"/>
      </w:rPr>
    </w:lvl>
    <w:lvl w:ilvl="1">
      <w:start w:val="1"/>
      <w:numFmt w:val="decimal"/>
      <w:lvlText w:val="%1.%2."/>
      <w:lvlJc w:val="left"/>
      <w:pPr>
        <w:ind w:left="1845" w:hanging="405"/>
      </w:pPr>
      <w:rPr>
        <w:rFonts w:ascii="Times New Roman" w:hAnsi="Times New Roman" w:hint="default"/>
        <w:b w:val="0"/>
        <w:sz w:val="24"/>
      </w:rPr>
    </w:lvl>
    <w:lvl w:ilvl="2">
      <w:start w:val="1"/>
      <w:numFmt w:val="decimal"/>
      <w:lvlText w:val="%1.%2.%3."/>
      <w:lvlJc w:val="left"/>
      <w:pPr>
        <w:ind w:left="3600" w:hanging="720"/>
      </w:pPr>
      <w:rPr>
        <w:rFonts w:ascii="Times New Roman" w:hAnsi="Times New Roman" w:hint="default"/>
        <w:b w:val="0"/>
        <w:sz w:val="24"/>
      </w:rPr>
    </w:lvl>
    <w:lvl w:ilvl="3">
      <w:start w:val="1"/>
      <w:numFmt w:val="decimal"/>
      <w:lvlText w:val="%1.%2.%3.%4."/>
      <w:lvlJc w:val="left"/>
      <w:pPr>
        <w:ind w:left="5040" w:hanging="720"/>
      </w:pPr>
      <w:rPr>
        <w:rFonts w:ascii="Times New Roman" w:hAnsi="Times New Roman" w:hint="default"/>
        <w:b w:val="0"/>
        <w:sz w:val="24"/>
      </w:rPr>
    </w:lvl>
    <w:lvl w:ilvl="4">
      <w:start w:val="1"/>
      <w:numFmt w:val="decimal"/>
      <w:lvlText w:val="%1.%2.%3.%4.%5."/>
      <w:lvlJc w:val="left"/>
      <w:pPr>
        <w:ind w:left="6840" w:hanging="1080"/>
      </w:pPr>
      <w:rPr>
        <w:rFonts w:ascii="Times New Roman" w:hAnsi="Times New Roman" w:hint="default"/>
        <w:b w:val="0"/>
        <w:sz w:val="24"/>
      </w:rPr>
    </w:lvl>
    <w:lvl w:ilvl="5">
      <w:start w:val="1"/>
      <w:numFmt w:val="decimal"/>
      <w:lvlText w:val="%1.%2.%3.%4.%5.%6."/>
      <w:lvlJc w:val="left"/>
      <w:pPr>
        <w:ind w:left="8280" w:hanging="1080"/>
      </w:pPr>
      <w:rPr>
        <w:rFonts w:ascii="Times New Roman" w:hAnsi="Times New Roman" w:hint="default"/>
        <w:b w:val="0"/>
        <w:sz w:val="24"/>
      </w:rPr>
    </w:lvl>
    <w:lvl w:ilvl="6">
      <w:start w:val="1"/>
      <w:numFmt w:val="decimal"/>
      <w:lvlText w:val="%1.%2.%3.%4.%5.%6.%7."/>
      <w:lvlJc w:val="left"/>
      <w:pPr>
        <w:ind w:left="10080" w:hanging="1440"/>
      </w:pPr>
      <w:rPr>
        <w:rFonts w:ascii="Times New Roman" w:hAnsi="Times New Roman" w:hint="default"/>
        <w:b w:val="0"/>
        <w:sz w:val="24"/>
      </w:rPr>
    </w:lvl>
    <w:lvl w:ilvl="7">
      <w:start w:val="1"/>
      <w:numFmt w:val="decimal"/>
      <w:lvlText w:val="%1.%2.%3.%4.%5.%6.%7.%8."/>
      <w:lvlJc w:val="left"/>
      <w:pPr>
        <w:ind w:left="11520" w:hanging="1440"/>
      </w:pPr>
      <w:rPr>
        <w:rFonts w:ascii="Times New Roman" w:hAnsi="Times New Roman" w:hint="default"/>
        <w:b w:val="0"/>
        <w:sz w:val="24"/>
      </w:rPr>
    </w:lvl>
    <w:lvl w:ilvl="8">
      <w:start w:val="1"/>
      <w:numFmt w:val="decimal"/>
      <w:lvlText w:val="%1.%2.%3.%4.%5.%6.%7.%8.%9."/>
      <w:lvlJc w:val="left"/>
      <w:pPr>
        <w:ind w:left="13320" w:hanging="1800"/>
      </w:pPr>
      <w:rPr>
        <w:rFonts w:ascii="Times New Roman" w:hAnsi="Times New Roman" w:hint="default"/>
        <w:b w:val="0"/>
        <w:sz w:val="24"/>
      </w:rPr>
    </w:lvl>
  </w:abstractNum>
  <w:abstractNum w:abstractNumId="28" w15:restartNumberingAfterBreak="0">
    <w:nsid w:val="74E71CEA"/>
    <w:multiLevelType w:val="hybridMultilevel"/>
    <w:tmpl w:val="C618162C"/>
    <w:lvl w:ilvl="0" w:tplc="0809000B">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766F4C31"/>
    <w:multiLevelType w:val="multilevel"/>
    <w:tmpl w:val="3C222F28"/>
    <w:lvl w:ilvl="0">
      <w:start w:val="1"/>
      <w:numFmt w:val="lowerLetter"/>
      <w:pStyle w:val="BSFBulleted"/>
      <w:lvlText w:val="(%1)"/>
      <w:lvlJc w:val="left"/>
      <w:pPr>
        <w:tabs>
          <w:tab w:val="num" w:pos="1080"/>
        </w:tabs>
        <w:ind w:left="1080" w:hanging="360"/>
      </w:pPr>
      <w:rPr>
        <w:b w:val="0"/>
        <w:i w:val="0"/>
        <w:caps w:val="0"/>
        <w: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suff w:val="space"/>
      <w:lvlText w:val="%2."/>
      <w:lvlJc w:val="left"/>
      <w:pPr>
        <w:ind w:left="0" w:firstLine="0"/>
      </w:pPr>
      <w:rPr>
        <w:rFonts w:hint="default"/>
      </w:rPr>
    </w:lvl>
    <w:lvl w:ilvl="2">
      <w:start w:val="1"/>
      <w:numFmt w:val="decimal"/>
      <w:lvlRestart w:val="1"/>
      <w:lvlText w:val="%3."/>
      <w:lvlJc w:val="left"/>
      <w:pPr>
        <w:tabs>
          <w:tab w:val="num" w:pos="360"/>
        </w:tabs>
        <w:ind w:left="360" w:hanging="360"/>
      </w:pPr>
      <w:rPr>
        <w:rFonts w:hint="default"/>
      </w:rPr>
    </w:lvl>
    <w:lvl w:ilvl="3">
      <w:start w:val="1"/>
      <w:numFmt w:val="decimal"/>
      <w:lvlText w:val="%3.%4"/>
      <w:lvlJc w:val="left"/>
      <w:pPr>
        <w:tabs>
          <w:tab w:val="num" w:pos="720"/>
        </w:tabs>
        <w:ind w:left="720" w:hanging="720"/>
      </w:pPr>
      <w:rPr>
        <w:rFonts w:ascii="Wingdings" w:hAnsi="Wingdings" w:cs="Wingding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ColumnRightSub1"/>
      <w:lvlText w:val="(%5)"/>
      <w:lvlJc w:val="left"/>
      <w:pPr>
        <w:tabs>
          <w:tab w:val="num" w:pos="360"/>
        </w:tabs>
        <w:ind w:left="1080" w:hanging="360"/>
      </w:pPr>
      <w:rPr>
        <w:rFonts w:ascii="Wingdings" w:hAnsi="Wingdings" w:cs="Wingding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360"/>
        </w:tabs>
        <w:ind w:left="1440" w:hanging="360"/>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0" w15:restartNumberingAfterBreak="0">
    <w:nsid w:val="7B2A3D10"/>
    <w:multiLevelType w:val="hybridMultilevel"/>
    <w:tmpl w:val="832C9276"/>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31" w15:restartNumberingAfterBreak="0">
    <w:nsid w:val="7C870DD6"/>
    <w:multiLevelType w:val="hybridMultilevel"/>
    <w:tmpl w:val="F042D388"/>
    <w:lvl w:ilvl="0" w:tplc="C4EE6EE6">
      <w:start w:val="1"/>
      <w:numFmt w:val="decimal"/>
      <w:pStyle w:val="SimpleList"/>
      <w:lvlText w:val="%1."/>
      <w:lvlJc w:val="left"/>
      <w:pPr>
        <w:tabs>
          <w:tab w:val="num" w:pos="5400"/>
        </w:tabs>
        <w:ind w:left="5400" w:hanging="720"/>
      </w:pPr>
      <w:rPr>
        <w:rFonts w:ascii="Arial" w:hAnsi="Arial" w:cs="Arial"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BCF6BC32">
      <w:start w:val="1"/>
      <w:numFmt w:val="lowerLetter"/>
      <w:lvlText w:val="%2."/>
      <w:lvlJc w:val="left"/>
      <w:pPr>
        <w:tabs>
          <w:tab w:val="num" w:pos="1440"/>
        </w:tabs>
        <w:ind w:left="1440" w:hanging="360"/>
      </w:pPr>
    </w:lvl>
    <w:lvl w:ilvl="2" w:tplc="F88CB54A">
      <w:start w:val="1"/>
      <w:numFmt w:val="upperRoman"/>
      <w:lvlText w:val="%3."/>
      <w:lvlJc w:val="left"/>
      <w:pPr>
        <w:tabs>
          <w:tab w:val="num" w:pos="2700"/>
        </w:tabs>
        <w:ind w:left="2700" w:hanging="720"/>
      </w:pPr>
      <w:rPr>
        <w:rFonts w:hint="default"/>
      </w:r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2" w15:restartNumberingAfterBreak="0">
    <w:nsid w:val="7DE769E0"/>
    <w:multiLevelType w:val="hybridMultilevel"/>
    <w:tmpl w:val="BF2C9382"/>
    <w:lvl w:ilvl="0" w:tplc="055AB3A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1F1CE5EA">
      <w:start w:val="1"/>
      <w:numFmt w:val="lowerLetter"/>
      <w:lvlText w:val="%3)"/>
      <w:lvlJc w:val="left"/>
      <w:pPr>
        <w:tabs>
          <w:tab w:val="num" w:pos="1980"/>
        </w:tabs>
        <w:ind w:left="1980" w:hanging="360"/>
      </w:pPr>
      <w:rPr>
        <w:rFonts w:hint="default"/>
        <w:b/>
      </w:rPr>
    </w:lvl>
    <w:lvl w:ilvl="3" w:tplc="04090005">
      <w:start w:val="1"/>
      <w:numFmt w:val="bullet"/>
      <w:lvlText w:val=""/>
      <w:lvlJc w:val="left"/>
      <w:pPr>
        <w:tabs>
          <w:tab w:val="num" w:pos="2520"/>
        </w:tabs>
        <w:ind w:left="2520" w:hanging="360"/>
      </w:pPr>
      <w:rPr>
        <w:rFonts w:ascii="Wingdings" w:hAnsi="Wingdings" w:hint="default"/>
        <w:b w:val="0"/>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rPr>
        <w:rFonts w:hint="default"/>
        <w:b w:val="0"/>
      </w:rPr>
    </w:lvl>
    <w:lvl w:ilvl="7" w:tplc="5668306C">
      <w:numFmt w:val="bullet"/>
      <w:lvlText w:val=""/>
      <w:lvlJc w:val="left"/>
      <w:pPr>
        <w:ind w:left="5400" w:hanging="360"/>
      </w:pPr>
      <w:rPr>
        <w:rFonts w:ascii="Symbol" w:eastAsia="Times New Roman" w:hAnsi="Symbol" w:cs="Arial" w:hint="default"/>
      </w:rPr>
    </w:lvl>
    <w:lvl w:ilvl="8" w:tplc="0409001B" w:tentative="1">
      <w:start w:val="1"/>
      <w:numFmt w:val="lowerRoman"/>
      <w:lvlText w:val="%9."/>
      <w:lvlJc w:val="right"/>
      <w:pPr>
        <w:tabs>
          <w:tab w:val="num" w:pos="6120"/>
        </w:tabs>
        <w:ind w:left="6120" w:hanging="180"/>
      </w:pPr>
    </w:lvl>
  </w:abstractNum>
  <w:abstractNum w:abstractNumId="33" w15:restartNumberingAfterBreak="0">
    <w:nsid w:val="7F273EA2"/>
    <w:multiLevelType w:val="hybridMultilevel"/>
    <w:tmpl w:val="187253B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85622E"/>
    <w:multiLevelType w:val="hybridMultilevel"/>
    <w:tmpl w:val="A1C447BA"/>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709034321">
    <w:abstractNumId w:val="32"/>
  </w:num>
  <w:num w:numId="2" w16cid:durableId="1388263937">
    <w:abstractNumId w:val="0"/>
  </w:num>
  <w:num w:numId="3" w16cid:durableId="869222549">
    <w:abstractNumId w:val="31"/>
  </w:num>
  <w:num w:numId="4" w16cid:durableId="1042485443">
    <w:abstractNumId w:val="29"/>
  </w:num>
  <w:num w:numId="5" w16cid:durableId="145707086">
    <w:abstractNumId w:val="18"/>
  </w:num>
  <w:num w:numId="6" w16cid:durableId="362636299">
    <w:abstractNumId w:val="6"/>
  </w:num>
  <w:num w:numId="7" w16cid:durableId="1655791967">
    <w:abstractNumId w:val="17"/>
  </w:num>
  <w:num w:numId="8" w16cid:durableId="428819362">
    <w:abstractNumId w:val="33"/>
  </w:num>
  <w:num w:numId="9" w16cid:durableId="428278627">
    <w:abstractNumId w:val="26"/>
  </w:num>
  <w:num w:numId="10" w16cid:durableId="128783760">
    <w:abstractNumId w:val="25"/>
  </w:num>
  <w:num w:numId="11" w16cid:durableId="1899592372">
    <w:abstractNumId w:val="16"/>
  </w:num>
  <w:num w:numId="12" w16cid:durableId="254825841">
    <w:abstractNumId w:val="20"/>
  </w:num>
  <w:num w:numId="13" w16cid:durableId="1923641041">
    <w:abstractNumId w:val="28"/>
  </w:num>
  <w:num w:numId="14" w16cid:durableId="2074305485">
    <w:abstractNumId w:val="9"/>
  </w:num>
  <w:num w:numId="15" w16cid:durableId="1516458487">
    <w:abstractNumId w:val="27"/>
  </w:num>
  <w:num w:numId="16" w16cid:durableId="277414440">
    <w:abstractNumId w:val="3"/>
  </w:num>
  <w:num w:numId="17" w16cid:durableId="2076275343">
    <w:abstractNumId w:val="19"/>
  </w:num>
  <w:num w:numId="18" w16cid:durableId="1710758404">
    <w:abstractNumId w:val="13"/>
  </w:num>
  <w:num w:numId="19" w16cid:durableId="317614572">
    <w:abstractNumId w:val="8"/>
  </w:num>
  <w:num w:numId="20" w16cid:durableId="2004504779">
    <w:abstractNumId w:val="7"/>
  </w:num>
  <w:num w:numId="21" w16cid:durableId="52312140">
    <w:abstractNumId w:val="5"/>
  </w:num>
  <w:num w:numId="22" w16cid:durableId="1874073462">
    <w:abstractNumId w:val="24"/>
  </w:num>
  <w:num w:numId="23" w16cid:durableId="1562717823">
    <w:abstractNumId w:val="34"/>
  </w:num>
  <w:num w:numId="24" w16cid:durableId="1370298145">
    <w:abstractNumId w:val="10"/>
  </w:num>
  <w:num w:numId="25" w16cid:durableId="1594895201">
    <w:abstractNumId w:val="23"/>
  </w:num>
  <w:num w:numId="26" w16cid:durableId="482935256">
    <w:abstractNumId w:val="4"/>
  </w:num>
  <w:num w:numId="27" w16cid:durableId="568926942">
    <w:abstractNumId w:val="22"/>
  </w:num>
  <w:num w:numId="28" w16cid:durableId="14769555">
    <w:abstractNumId w:val="15"/>
  </w:num>
  <w:num w:numId="29" w16cid:durableId="2083259272">
    <w:abstractNumId w:val="1"/>
  </w:num>
  <w:num w:numId="30" w16cid:durableId="314114166">
    <w:abstractNumId w:val="14"/>
  </w:num>
  <w:num w:numId="31" w16cid:durableId="1723014146">
    <w:abstractNumId w:val="11"/>
  </w:num>
  <w:num w:numId="32" w16cid:durableId="1779525123">
    <w:abstractNumId w:val="12"/>
  </w:num>
  <w:num w:numId="33" w16cid:durableId="71703203">
    <w:abstractNumId w:val="30"/>
  </w:num>
  <w:num w:numId="34" w16cid:durableId="1932005465">
    <w:abstractNumId w:val="21"/>
  </w:num>
  <w:num w:numId="35" w16cid:durableId="1630889674">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en-PH" w:vendorID="64" w:dllVersion="6" w:nlCheck="1" w:checkStyle="0"/>
  <w:activeWritingStyle w:appName="MSWord" w:lang="en-PH"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04E"/>
    <w:rsid w:val="00001199"/>
    <w:rsid w:val="0000545D"/>
    <w:rsid w:val="00005C1C"/>
    <w:rsid w:val="00026114"/>
    <w:rsid w:val="00026411"/>
    <w:rsid w:val="00031465"/>
    <w:rsid w:val="00040892"/>
    <w:rsid w:val="00040F16"/>
    <w:rsid w:val="00040FF8"/>
    <w:rsid w:val="00046BAF"/>
    <w:rsid w:val="000503CD"/>
    <w:rsid w:val="000506DD"/>
    <w:rsid w:val="00050B7C"/>
    <w:rsid w:val="000522F4"/>
    <w:rsid w:val="00053B82"/>
    <w:rsid w:val="000555FF"/>
    <w:rsid w:val="0005593D"/>
    <w:rsid w:val="00055C30"/>
    <w:rsid w:val="000574D0"/>
    <w:rsid w:val="0006104C"/>
    <w:rsid w:val="00070B64"/>
    <w:rsid w:val="000737D4"/>
    <w:rsid w:val="0007527B"/>
    <w:rsid w:val="00076450"/>
    <w:rsid w:val="000866CF"/>
    <w:rsid w:val="00087AC5"/>
    <w:rsid w:val="000A1880"/>
    <w:rsid w:val="000A2D27"/>
    <w:rsid w:val="000A5298"/>
    <w:rsid w:val="000A68E4"/>
    <w:rsid w:val="000A701F"/>
    <w:rsid w:val="000B1E93"/>
    <w:rsid w:val="000B2126"/>
    <w:rsid w:val="000B21C0"/>
    <w:rsid w:val="000B3BCE"/>
    <w:rsid w:val="000B65C9"/>
    <w:rsid w:val="000C3973"/>
    <w:rsid w:val="000C7927"/>
    <w:rsid w:val="000D2A1B"/>
    <w:rsid w:val="000D2AA2"/>
    <w:rsid w:val="000D7916"/>
    <w:rsid w:val="000D7C4E"/>
    <w:rsid w:val="000E039F"/>
    <w:rsid w:val="000F03A3"/>
    <w:rsid w:val="000F7CC7"/>
    <w:rsid w:val="000F7FDB"/>
    <w:rsid w:val="001014A9"/>
    <w:rsid w:val="00106355"/>
    <w:rsid w:val="00106735"/>
    <w:rsid w:val="00107C06"/>
    <w:rsid w:val="0011021F"/>
    <w:rsid w:val="001139CA"/>
    <w:rsid w:val="00113DEB"/>
    <w:rsid w:val="001349B5"/>
    <w:rsid w:val="00134EBD"/>
    <w:rsid w:val="001355BE"/>
    <w:rsid w:val="00135C8F"/>
    <w:rsid w:val="0014278D"/>
    <w:rsid w:val="00142BB0"/>
    <w:rsid w:val="0014340E"/>
    <w:rsid w:val="00143DF9"/>
    <w:rsid w:val="0014601F"/>
    <w:rsid w:val="0014647F"/>
    <w:rsid w:val="00147B27"/>
    <w:rsid w:val="001544A2"/>
    <w:rsid w:val="00155FEC"/>
    <w:rsid w:val="00157E5B"/>
    <w:rsid w:val="001606F3"/>
    <w:rsid w:val="00166D14"/>
    <w:rsid w:val="001701D1"/>
    <w:rsid w:val="00173F64"/>
    <w:rsid w:val="001772FE"/>
    <w:rsid w:val="00177587"/>
    <w:rsid w:val="00185FAA"/>
    <w:rsid w:val="001903F9"/>
    <w:rsid w:val="0019082F"/>
    <w:rsid w:val="00191E31"/>
    <w:rsid w:val="0019319C"/>
    <w:rsid w:val="0019788D"/>
    <w:rsid w:val="001A03EE"/>
    <w:rsid w:val="001A633B"/>
    <w:rsid w:val="001A64E9"/>
    <w:rsid w:val="001A6EDD"/>
    <w:rsid w:val="001B1E7F"/>
    <w:rsid w:val="001B25ED"/>
    <w:rsid w:val="001B53EB"/>
    <w:rsid w:val="001C2544"/>
    <w:rsid w:val="001C694B"/>
    <w:rsid w:val="001D0932"/>
    <w:rsid w:val="001D2DAC"/>
    <w:rsid w:val="001E548C"/>
    <w:rsid w:val="001E6339"/>
    <w:rsid w:val="001E7058"/>
    <w:rsid w:val="001F2308"/>
    <w:rsid w:val="001F383B"/>
    <w:rsid w:val="00207753"/>
    <w:rsid w:val="00210F1E"/>
    <w:rsid w:val="00213924"/>
    <w:rsid w:val="0021463F"/>
    <w:rsid w:val="00214C2C"/>
    <w:rsid w:val="002245D1"/>
    <w:rsid w:val="00226E18"/>
    <w:rsid w:val="0022754B"/>
    <w:rsid w:val="00234536"/>
    <w:rsid w:val="0023492F"/>
    <w:rsid w:val="002358C1"/>
    <w:rsid w:val="00237F85"/>
    <w:rsid w:val="00243F87"/>
    <w:rsid w:val="00250132"/>
    <w:rsid w:val="00251F4E"/>
    <w:rsid w:val="00253F60"/>
    <w:rsid w:val="002574CF"/>
    <w:rsid w:val="00257749"/>
    <w:rsid w:val="00263F82"/>
    <w:rsid w:val="00270254"/>
    <w:rsid w:val="00271DEB"/>
    <w:rsid w:val="00276A8D"/>
    <w:rsid w:val="00277B1A"/>
    <w:rsid w:val="002803EF"/>
    <w:rsid w:val="00282826"/>
    <w:rsid w:val="0028288E"/>
    <w:rsid w:val="00287A9C"/>
    <w:rsid w:val="00293442"/>
    <w:rsid w:val="00294672"/>
    <w:rsid w:val="00294F38"/>
    <w:rsid w:val="002A30DC"/>
    <w:rsid w:val="002C030A"/>
    <w:rsid w:val="002C28EB"/>
    <w:rsid w:val="002D0049"/>
    <w:rsid w:val="002D09DC"/>
    <w:rsid w:val="002D154F"/>
    <w:rsid w:val="002D6D89"/>
    <w:rsid w:val="002E13A8"/>
    <w:rsid w:val="002E1BB4"/>
    <w:rsid w:val="002E3A44"/>
    <w:rsid w:val="002F245E"/>
    <w:rsid w:val="002F540B"/>
    <w:rsid w:val="00312D1F"/>
    <w:rsid w:val="00317305"/>
    <w:rsid w:val="0031768C"/>
    <w:rsid w:val="0032173A"/>
    <w:rsid w:val="00321A71"/>
    <w:rsid w:val="00325AC7"/>
    <w:rsid w:val="00325F81"/>
    <w:rsid w:val="00327F1A"/>
    <w:rsid w:val="003304BA"/>
    <w:rsid w:val="0033083A"/>
    <w:rsid w:val="003325F9"/>
    <w:rsid w:val="00336500"/>
    <w:rsid w:val="003410AD"/>
    <w:rsid w:val="00342D51"/>
    <w:rsid w:val="00345C87"/>
    <w:rsid w:val="00346D29"/>
    <w:rsid w:val="00350FB6"/>
    <w:rsid w:val="00354DC3"/>
    <w:rsid w:val="00357CBC"/>
    <w:rsid w:val="00373600"/>
    <w:rsid w:val="00384099"/>
    <w:rsid w:val="00387EED"/>
    <w:rsid w:val="0039131B"/>
    <w:rsid w:val="00391DA9"/>
    <w:rsid w:val="00392AE1"/>
    <w:rsid w:val="00395360"/>
    <w:rsid w:val="003A3BD1"/>
    <w:rsid w:val="003A3E01"/>
    <w:rsid w:val="003A61DB"/>
    <w:rsid w:val="003B08FB"/>
    <w:rsid w:val="003B46C2"/>
    <w:rsid w:val="003B6075"/>
    <w:rsid w:val="003C6248"/>
    <w:rsid w:val="003D1B22"/>
    <w:rsid w:val="003D1BB0"/>
    <w:rsid w:val="003D3CC6"/>
    <w:rsid w:val="003D4614"/>
    <w:rsid w:val="003D5A2B"/>
    <w:rsid w:val="003D5C02"/>
    <w:rsid w:val="003D5EDC"/>
    <w:rsid w:val="003D7414"/>
    <w:rsid w:val="003D76D2"/>
    <w:rsid w:val="003E0968"/>
    <w:rsid w:val="003E14AF"/>
    <w:rsid w:val="003E6B87"/>
    <w:rsid w:val="003E763D"/>
    <w:rsid w:val="003F08D4"/>
    <w:rsid w:val="003F1D68"/>
    <w:rsid w:val="00400BA7"/>
    <w:rsid w:val="00401025"/>
    <w:rsid w:val="0040153E"/>
    <w:rsid w:val="0040591A"/>
    <w:rsid w:val="00407B39"/>
    <w:rsid w:val="00410468"/>
    <w:rsid w:val="00412A46"/>
    <w:rsid w:val="00421E53"/>
    <w:rsid w:val="00424B75"/>
    <w:rsid w:val="00425668"/>
    <w:rsid w:val="00430BF4"/>
    <w:rsid w:val="00431385"/>
    <w:rsid w:val="00433306"/>
    <w:rsid w:val="0043527F"/>
    <w:rsid w:val="004363B3"/>
    <w:rsid w:val="0044032C"/>
    <w:rsid w:val="004405AE"/>
    <w:rsid w:val="00442EE1"/>
    <w:rsid w:val="0044361F"/>
    <w:rsid w:val="004459E9"/>
    <w:rsid w:val="00445B99"/>
    <w:rsid w:val="0044647A"/>
    <w:rsid w:val="00453E6E"/>
    <w:rsid w:val="00455288"/>
    <w:rsid w:val="00457A7D"/>
    <w:rsid w:val="004622C3"/>
    <w:rsid w:val="00463CA5"/>
    <w:rsid w:val="00464550"/>
    <w:rsid w:val="00465F28"/>
    <w:rsid w:val="0047014F"/>
    <w:rsid w:val="004714CC"/>
    <w:rsid w:val="004719F9"/>
    <w:rsid w:val="004722D0"/>
    <w:rsid w:val="00475FBB"/>
    <w:rsid w:val="00477588"/>
    <w:rsid w:val="004775F2"/>
    <w:rsid w:val="004778B7"/>
    <w:rsid w:val="00481790"/>
    <w:rsid w:val="00483BC7"/>
    <w:rsid w:val="004848F6"/>
    <w:rsid w:val="00485547"/>
    <w:rsid w:val="00497513"/>
    <w:rsid w:val="004A3823"/>
    <w:rsid w:val="004A38AF"/>
    <w:rsid w:val="004A610E"/>
    <w:rsid w:val="004A7785"/>
    <w:rsid w:val="004A7F58"/>
    <w:rsid w:val="004B06B6"/>
    <w:rsid w:val="004B3A7B"/>
    <w:rsid w:val="004B5AEE"/>
    <w:rsid w:val="004C71BF"/>
    <w:rsid w:val="004D5006"/>
    <w:rsid w:val="004D5B10"/>
    <w:rsid w:val="004D660B"/>
    <w:rsid w:val="004E28E9"/>
    <w:rsid w:val="004E3721"/>
    <w:rsid w:val="004E3A11"/>
    <w:rsid w:val="004E44ED"/>
    <w:rsid w:val="004E56FB"/>
    <w:rsid w:val="004E67D0"/>
    <w:rsid w:val="004E71C0"/>
    <w:rsid w:val="004F173A"/>
    <w:rsid w:val="004F3884"/>
    <w:rsid w:val="004F3C13"/>
    <w:rsid w:val="004F69DC"/>
    <w:rsid w:val="00502245"/>
    <w:rsid w:val="00511F33"/>
    <w:rsid w:val="00515C58"/>
    <w:rsid w:val="005247FB"/>
    <w:rsid w:val="00525B5C"/>
    <w:rsid w:val="00526D8A"/>
    <w:rsid w:val="00527ADF"/>
    <w:rsid w:val="005313DC"/>
    <w:rsid w:val="00531D1B"/>
    <w:rsid w:val="005334E8"/>
    <w:rsid w:val="00533772"/>
    <w:rsid w:val="00535D36"/>
    <w:rsid w:val="0053651A"/>
    <w:rsid w:val="00540C54"/>
    <w:rsid w:val="00541575"/>
    <w:rsid w:val="00544A7B"/>
    <w:rsid w:val="0055722B"/>
    <w:rsid w:val="00565001"/>
    <w:rsid w:val="00566120"/>
    <w:rsid w:val="0056796D"/>
    <w:rsid w:val="00577B58"/>
    <w:rsid w:val="00581702"/>
    <w:rsid w:val="0058774F"/>
    <w:rsid w:val="00595044"/>
    <w:rsid w:val="00597141"/>
    <w:rsid w:val="005A7C73"/>
    <w:rsid w:val="005A7EA4"/>
    <w:rsid w:val="005B2D47"/>
    <w:rsid w:val="005B4DF9"/>
    <w:rsid w:val="005C0562"/>
    <w:rsid w:val="005C4684"/>
    <w:rsid w:val="005D004E"/>
    <w:rsid w:val="005E72FF"/>
    <w:rsid w:val="005F71FC"/>
    <w:rsid w:val="006019A4"/>
    <w:rsid w:val="0060208E"/>
    <w:rsid w:val="00603CFD"/>
    <w:rsid w:val="00607559"/>
    <w:rsid w:val="00611704"/>
    <w:rsid w:val="00611A6E"/>
    <w:rsid w:val="006120E1"/>
    <w:rsid w:val="00613297"/>
    <w:rsid w:val="00615841"/>
    <w:rsid w:val="00616CF5"/>
    <w:rsid w:val="00617554"/>
    <w:rsid w:val="00617EC6"/>
    <w:rsid w:val="006265EF"/>
    <w:rsid w:val="00636295"/>
    <w:rsid w:val="00640441"/>
    <w:rsid w:val="00641F7D"/>
    <w:rsid w:val="0064367A"/>
    <w:rsid w:val="0064403B"/>
    <w:rsid w:val="00651D81"/>
    <w:rsid w:val="00652E3C"/>
    <w:rsid w:val="00654FDD"/>
    <w:rsid w:val="006751B2"/>
    <w:rsid w:val="00675AC3"/>
    <w:rsid w:val="00676980"/>
    <w:rsid w:val="006771E8"/>
    <w:rsid w:val="006804EB"/>
    <w:rsid w:val="006878A6"/>
    <w:rsid w:val="006A0986"/>
    <w:rsid w:val="006A1242"/>
    <w:rsid w:val="006A71CC"/>
    <w:rsid w:val="006B2297"/>
    <w:rsid w:val="006B65AD"/>
    <w:rsid w:val="006B7B78"/>
    <w:rsid w:val="006C45C1"/>
    <w:rsid w:val="006D2ED6"/>
    <w:rsid w:val="006D495C"/>
    <w:rsid w:val="006D579D"/>
    <w:rsid w:val="006D74CA"/>
    <w:rsid w:val="006E21AD"/>
    <w:rsid w:val="006E31BD"/>
    <w:rsid w:val="006E3D4D"/>
    <w:rsid w:val="006E4735"/>
    <w:rsid w:val="006E54BD"/>
    <w:rsid w:val="006F610E"/>
    <w:rsid w:val="0070321F"/>
    <w:rsid w:val="007049CB"/>
    <w:rsid w:val="00706757"/>
    <w:rsid w:val="00707B68"/>
    <w:rsid w:val="00707F3B"/>
    <w:rsid w:val="0071132F"/>
    <w:rsid w:val="00713220"/>
    <w:rsid w:val="00713CAD"/>
    <w:rsid w:val="00714061"/>
    <w:rsid w:val="007158F6"/>
    <w:rsid w:val="00716849"/>
    <w:rsid w:val="00717E83"/>
    <w:rsid w:val="00721C64"/>
    <w:rsid w:val="007226D2"/>
    <w:rsid w:val="00723E8A"/>
    <w:rsid w:val="007370CF"/>
    <w:rsid w:val="007372FC"/>
    <w:rsid w:val="00743724"/>
    <w:rsid w:val="00746821"/>
    <w:rsid w:val="007542F0"/>
    <w:rsid w:val="0075549D"/>
    <w:rsid w:val="00756626"/>
    <w:rsid w:val="00765277"/>
    <w:rsid w:val="007652AE"/>
    <w:rsid w:val="00767876"/>
    <w:rsid w:val="00771083"/>
    <w:rsid w:val="00783FCE"/>
    <w:rsid w:val="00790CF1"/>
    <w:rsid w:val="00793E7D"/>
    <w:rsid w:val="007965BF"/>
    <w:rsid w:val="007A12FB"/>
    <w:rsid w:val="007A603B"/>
    <w:rsid w:val="007B03FA"/>
    <w:rsid w:val="007B15DA"/>
    <w:rsid w:val="007B1B91"/>
    <w:rsid w:val="007B1CBD"/>
    <w:rsid w:val="007B57B8"/>
    <w:rsid w:val="007B7407"/>
    <w:rsid w:val="007C350D"/>
    <w:rsid w:val="007C3DC5"/>
    <w:rsid w:val="007C79DE"/>
    <w:rsid w:val="007D1F20"/>
    <w:rsid w:val="007D27E8"/>
    <w:rsid w:val="007E61B4"/>
    <w:rsid w:val="007F57AB"/>
    <w:rsid w:val="007F61C8"/>
    <w:rsid w:val="008025C0"/>
    <w:rsid w:val="008066E5"/>
    <w:rsid w:val="008111D7"/>
    <w:rsid w:val="0082201F"/>
    <w:rsid w:val="008224AD"/>
    <w:rsid w:val="00823CC2"/>
    <w:rsid w:val="00825643"/>
    <w:rsid w:val="008314D6"/>
    <w:rsid w:val="008323AD"/>
    <w:rsid w:val="00835762"/>
    <w:rsid w:val="00840130"/>
    <w:rsid w:val="00840C76"/>
    <w:rsid w:val="00842245"/>
    <w:rsid w:val="00845636"/>
    <w:rsid w:val="0084681A"/>
    <w:rsid w:val="00847A5C"/>
    <w:rsid w:val="008502DF"/>
    <w:rsid w:val="00853718"/>
    <w:rsid w:val="00862F42"/>
    <w:rsid w:val="00864159"/>
    <w:rsid w:val="00875559"/>
    <w:rsid w:val="00880ABC"/>
    <w:rsid w:val="008817DE"/>
    <w:rsid w:val="00882949"/>
    <w:rsid w:val="00886FDE"/>
    <w:rsid w:val="00887632"/>
    <w:rsid w:val="00890088"/>
    <w:rsid w:val="008907D8"/>
    <w:rsid w:val="00893502"/>
    <w:rsid w:val="008944EC"/>
    <w:rsid w:val="0089726F"/>
    <w:rsid w:val="008A2910"/>
    <w:rsid w:val="008A32EB"/>
    <w:rsid w:val="008A5447"/>
    <w:rsid w:val="008A7F85"/>
    <w:rsid w:val="008B2699"/>
    <w:rsid w:val="008B28AC"/>
    <w:rsid w:val="008B32E2"/>
    <w:rsid w:val="008B42C0"/>
    <w:rsid w:val="008B4CA8"/>
    <w:rsid w:val="008C1FAB"/>
    <w:rsid w:val="008C3AD0"/>
    <w:rsid w:val="008C6F03"/>
    <w:rsid w:val="008D6B3A"/>
    <w:rsid w:val="008E4035"/>
    <w:rsid w:val="008E7F00"/>
    <w:rsid w:val="008F0A9E"/>
    <w:rsid w:val="008F2A78"/>
    <w:rsid w:val="008F3A3F"/>
    <w:rsid w:val="008F4E89"/>
    <w:rsid w:val="008F5E15"/>
    <w:rsid w:val="0090346C"/>
    <w:rsid w:val="00906FFA"/>
    <w:rsid w:val="00907281"/>
    <w:rsid w:val="0090729D"/>
    <w:rsid w:val="00911C31"/>
    <w:rsid w:val="009158DE"/>
    <w:rsid w:val="00915D81"/>
    <w:rsid w:val="009169E6"/>
    <w:rsid w:val="00930AC3"/>
    <w:rsid w:val="00930CBB"/>
    <w:rsid w:val="00934B44"/>
    <w:rsid w:val="0094233B"/>
    <w:rsid w:val="00944238"/>
    <w:rsid w:val="009457AB"/>
    <w:rsid w:val="00945EF0"/>
    <w:rsid w:val="009470F3"/>
    <w:rsid w:val="00953BF6"/>
    <w:rsid w:val="009556DF"/>
    <w:rsid w:val="00963C6F"/>
    <w:rsid w:val="00970032"/>
    <w:rsid w:val="00972789"/>
    <w:rsid w:val="00973D07"/>
    <w:rsid w:val="009758BA"/>
    <w:rsid w:val="009762DA"/>
    <w:rsid w:val="00982731"/>
    <w:rsid w:val="0098325E"/>
    <w:rsid w:val="0098725D"/>
    <w:rsid w:val="009874EB"/>
    <w:rsid w:val="00987B72"/>
    <w:rsid w:val="00990FC7"/>
    <w:rsid w:val="009920E2"/>
    <w:rsid w:val="009951E4"/>
    <w:rsid w:val="009A27BF"/>
    <w:rsid w:val="009B163B"/>
    <w:rsid w:val="009B4E01"/>
    <w:rsid w:val="009C102F"/>
    <w:rsid w:val="009C5305"/>
    <w:rsid w:val="009C5D46"/>
    <w:rsid w:val="009C71E5"/>
    <w:rsid w:val="009D2576"/>
    <w:rsid w:val="009D3F1E"/>
    <w:rsid w:val="009D60F3"/>
    <w:rsid w:val="009D63B3"/>
    <w:rsid w:val="009D6629"/>
    <w:rsid w:val="009D70CC"/>
    <w:rsid w:val="009D7F06"/>
    <w:rsid w:val="009E25F8"/>
    <w:rsid w:val="009E274A"/>
    <w:rsid w:val="009E2AAC"/>
    <w:rsid w:val="009E5BF2"/>
    <w:rsid w:val="009E5E25"/>
    <w:rsid w:val="009E7DCE"/>
    <w:rsid w:val="009F294B"/>
    <w:rsid w:val="00A24A5C"/>
    <w:rsid w:val="00A33D57"/>
    <w:rsid w:val="00A33DEF"/>
    <w:rsid w:val="00A35DAA"/>
    <w:rsid w:val="00A35DB4"/>
    <w:rsid w:val="00A368BA"/>
    <w:rsid w:val="00A41D19"/>
    <w:rsid w:val="00A47654"/>
    <w:rsid w:val="00A518A9"/>
    <w:rsid w:val="00A51E42"/>
    <w:rsid w:val="00A52E25"/>
    <w:rsid w:val="00A53B3A"/>
    <w:rsid w:val="00A547D1"/>
    <w:rsid w:val="00A57127"/>
    <w:rsid w:val="00A611CD"/>
    <w:rsid w:val="00A64531"/>
    <w:rsid w:val="00A70B76"/>
    <w:rsid w:val="00A71E10"/>
    <w:rsid w:val="00A72331"/>
    <w:rsid w:val="00A74A8D"/>
    <w:rsid w:val="00A765EE"/>
    <w:rsid w:val="00A77A08"/>
    <w:rsid w:val="00A80946"/>
    <w:rsid w:val="00A809A1"/>
    <w:rsid w:val="00A878DD"/>
    <w:rsid w:val="00A90ED7"/>
    <w:rsid w:val="00A926BF"/>
    <w:rsid w:val="00A928AE"/>
    <w:rsid w:val="00A94813"/>
    <w:rsid w:val="00AA1261"/>
    <w:rsid w:val="00AA31D4"/>
    <w:rsid w:val="00AA3252"/>
    <w:rsid w:val="00AB02E1"/>
    <w:rsid w:val="00AB7B0F"/>
    <w:rsid w:val="00AC21AC"/>
    <w:rsid w:val="00AC3A4A"/>
    <w:rsid w:val="00AD07AC"/>
    <w:rsid w:val="00AD252D"/>
    <w:rsid w:val="00AD59C7"/>
    <w:rsid w:val="00AE32AE"/>
    <w:rsid w:val="00AF062E"/>
    <w:rsid w:val="00AF1745"/>
    <w:rsid w:val="00B0022A"/>
    <w:rsid w:val="00B027DD"/>
    <w:rsid w:val="00B03AF0"/>
    <w:rsid w:val="00B04872"/>
    <w:rsid w:val="00B0595B"/>
    <w:rsid w:val="00B115D0"/>
    <w:rsid w:val="00B116B6"/>
    <w:rsid w:val="00B2160B"/>
    <w:rsid w:val="00B221A8"/>
    <w:rsid w:val="00B244D7"/>
    <w:rsid w:val="00B31ABD"/>
    <w:rsid w:val="00B36E25"/>
    <w:rsid w:val="00B41274"/>
    <w:rsid w:val="00B47544"/>
    <w:rsid w:val="00B510C8"/>
    <w:rsid w:val="00B54017"/>
    <w:rsid w:val="00B56690"/>
    <w:rsid w:val="00B61AB0"/>
    <w:rsid w:val="00B6440E"/>
    <w:rsid w:val="00B65AED"/>
    <w:rsid w:val="00B70A2E"/>
    <w:rsid w:val="00B748D5"/>
    <w:rsid w:val="00B77B9E"/>
    <w:rsid w:val="00B82307"/>
    <w:rsid w:val="00B84159"/>
    <w:rsid w:val="00B87857"/>
    <w:rsid w:val="00B90E70"/>
    <w:rsid w:val="00B91E7C"/>
    <w:rsid w:val="00B9305B"/>
    <w:rsid w:val="00B931C7"/>
    <w:rsid w:val="00B94AF6"/>
    <w:rsid w:val="00B96694"/>
    <w:rsid w:val="00B97C69"/>
    <w:rsid w:val="00BA2142"/>
    <w:rsid w:val="00BB01D7"/>
    <w:rsid w:val="00BB4673"/>
    <w:rsid w:val="00BB7444"/>
    <w:rsid w:val="00BC0ABD"/>
    <w:rsid w:val="00BC26E4"/>
    <w:rsid w:val="00BC4004"/>
    <w:rsid w:val="00BC6DE9"/>
    <w:rsid w:val="00BD1FB1"/>
    <w:rsid w:val="00BD27CD"/>
    <w:rsid w:val="00BD285A"/>
    <w:rsid w:val="00BD44D7"/>
    <w:rsid w:val="00BD7125"/>
    <w:rsid w:val="00BF2679"/>
    <w:rsid w:val="00C00771"/>
    <w:rsid w:val="00C01275"/>
    <w:rsid w:val="00C01456"/>
    <w:rsid w:val="00C07E9F"/>
    <w:rsid w:val="00C125A4"/>
    <w:rsid w:val="00C12A90"/>
    <w:rsid w:val="00C15627"/>
    <w:rsid w:val="00C21D27"/>
    <w:rsid w:val="00C21E0D"/>
    <w:rsid w:val="00C22886"/>
    <w:rsid w:val="00C25922"/>
    <w:rsid w:val="00C30E06"/>
    <w:rsid w:val="00C316CB"/>
    <w:rsid w:val="00C31AB4"/>
    <w:rsid w:val="00C33140"/>
    <w:rsid w:val="00C41797"/>
    <w:rsid w:val="00C41AFF"/>
    <w:rsid w:val="00C45353"/>
    <w:rsid w:val="00C45EB6"/>
    <w:rsid w:val="00C46FE5"/>
    <w:rsid w:val="00C47F50"/>
    <w:rsid w:val="00C557C2"/>
    <w:rsid w:val="00C60DE1"/>
    <w:rsid w:val="00C7215D"/>
    <w:rsid w:val="00C74EFD"/>
    <w:rsid w:val="00C76559"/>
    <w:rsid w:val="00C76CF4"/>
    <w:rsid w:val="00C80747"/>
    <w:rsid w:val="00C827D5"/>
    <w:rsid w:val="00C83853"/>
    <w:rsid w:val="00C8662C"/>
    <w:rsid w:val="00C86802"/>
    <w:rsid w:val="00C90450"/>
    <w:rsid w:val="00C905B1"/>
    <w:rsid w:val="00C90671"/>
    <w:rsid w:val="00C92DE4"/>
    <w:rsid w:val="00C9361C"/>
    <w:rsid w:val="00C94623"/>
    <w:rsid w:val="00C97455"/>
    <w:rsid w:val="00C9778D"/>
    <w:rsid w:val="00C97877"/>
    <w:rsid w:val="00CA027F"/>
    <w:rsid w:val="00CA5FB8"/>
    <w:rsid w:val="00CA65F2"/>
    <w:rsid w:val="00CB1B60"/>
    <w:rsid w:val="00CB30CA"/>
    <w:rsid w:val="00CB3C78"/>
    <w:rsid w:val="00CB56D1"/>
    <w:rsid w:val="00CB58CD"/>
    <w:rsid w:val="00CB5EE3"/>
    <w:rsid w:val="00CB76CE"/>
    <w:rsid w:val="00CC0086"/>
    <w:rsid w:val="00CC4B81"/>
    <w:rsid w:val="00CD53CE"/>
    <w:rsid w:val="00CD6817"/>
    <w:rsid w:val="00CE1A0A"/>
    <w:rsid w:val="00CE43A0"/>
    <w:rsid w:val="00CF0A4E"/>
    <w:rsid w:val="00CF56CD"/>
    <w:rsid w:val="00CF6910"/>
    <w:rsid w:val="00CF7791"/>
    <w:rsid w:val="00D01023"/>
    <w:rsid w:val="00D028A5"/>
    <w:rsid w:val="00D04391"/>
    <w:rsid w:val="00D0589E"/>
    <w:rsid w:val="00D1099E"/>
    <w:rsid w:val="00D10B7C"/>
    <w:rsid w:val="00D202EB"/>
    <w:rsid w:val="00D2157B"/>
    <w:rsid w:val="00D215A5"/>
    <w:rsid w:val="00D21CAB"/>
    <w:rsid w:val="00D22DE9"/>
    <w:rsid w:val="00D24F70"/>
    <w:rsid w:val="00D253C9"/>
    <w:rsid w:val="00D2781F"/>
    <w:rsid w:val="00D30C2A"/>
    <w:rsid w:val="00D37B2A"/>
    <w:rsid w:val="00D407CE"/>
    <w:rsid w:val="00D40CB3"/>
    <w:rsid w:val="00D45456"/>
    <w:rsid w:val="00D54121"/>
    <w:rsid w:val="00D54EA5"/>
    <w:rsid w:val="00D56052"/>
    <w:rsid w:val="00D63DEC"/>
    <w:rsid w:val="00D6469D"/>
    <w:rsid w:val="00D64E8D"/>
    <w:rsid w:val="00D65EBA"/>
    <w:rsid w:val="00D6681B"/>
    <w:rsid w:val="00D67159"/>
    <w:rsid w:val="00D67D77"/>
    <w:rsid w:val="00D67E19"/>
    <w:rsid w:val="00D71EBE"/>
    <w:rsid w:val="00D73FD4"/>
    <w:rsid w:val="00D7684B"/>
    <w:rsid w:val="00D829B5"/>
    <w:rsid w:val="00D85CE6"/>
    <w:rsid w:val="00D91A37"/>
    <w:rsid w:val="00D927B4"/>
    <w:rsid w:val="00D96DB2"/>
    <w:rsid w:val="00DA0E3D"/>
    <w:rsid w:val="00DA165D"/>
    <w:rsid w:val="00DA5A9B"/>
    <w:rsid w:val="00DB1E26"/>
    <w:rsid w:val="00DB274A"/>
    <w:rsid w:val="00DB369A"/>
    <w:rsid w:val="00DB4515"/>
    <w:rsid w:val="00DC68C4"/>
    <w:rsid w:val="00DD0832"/>
    <w:rsid w:val="00DD3043"/>
    <w:rsid w:val="00DD59F0"/>
    <w:rsid w:val="00DD62BD"/>
    <w:rsid w:val="00DE1209"/>
    <w:rsid w:val="00DE559A"/>
    <w:rsid w:val="00DE5E1F"/>
    <w:rsid w:val="00DE6254"/>
    <w:rsid w:val="00DF1931"/>
    <w:rsid w:val="00DF4F37"/>
    <w:rsid w:val="00DF4F6E"/>
    <w:rsid w:val="00DF5EA5"/>
    <w:rsid w:val="00DF696F"/>
    <w:rsid w:val="00E047D3"/>
    <w:rsid w:val="00E06460"/>
    <w:rsid w:val="00E077FE"/>
    <w:rsid w:val="00E112B7"/>
    <w:rsid w:val="00E208D5"/>
    <w:rsid w:val="00E20E98"/>
    <w:rsid w:val="00E267E0"/>
    <w:rsid w:val="00E275BA"/>
    <w:rsid w:val="00E3062A"/>
    <w:rsid w:val="00E36ED9"/>
    <w:rsid w:val="00E42F4C"/>
    <w:rsid w:val="00E441F2"/>
    <w:rsid w:val="00E459D9"/>
    <w:rsid w:val="00E4721F"/>
    <w:rsid w:val="00E47CCB"/>
    <w:rsid w:val="00E63B16"/>
    <w:rsid w:val="00E65CCF"/>
    <w:rsid w:val="00E73B2C"/>
    <w:rsid w:val="00E7523D"/>
    <w:rsid w:val="00E80C24"/>
    <w:rsid w:val="00E873BE"/>
    <w:rsid w:val="00E9019B"/>
    <w:rsid w:val="00E94D6E"/>
    <w:rsid w:val="00EA093D"/>
    <w:rsid w:val="00EA1CEA"/>
    <w:rsid w:val="00EA227D"/>
    <w:rsid w:val="00EB3611"/>
    <w:rsid w:val="00EC2DA9"/>
    <w:rsid w:val="00EC4718"/>
    <w:rsid w:val="00EC4E21"/>
    <w:rsid w:val="00EC5429"/>
    <w:rsid w:val="00ED4500"/>
    <w:rsid w:val="00ED596D"/>
    <w:rsid w:val="00ED796B"/>
    <w:rsid w:val="00ED7F9D"/>
    <w:rsid w:val="00EE08EC"/>
    <w:rsid w:val="00EE0C0C"/>
    <w:rsid w:val="00EE3D4D"/>
    <w:rsid w:val="00EE5846"/>
    <w:rsid w:val="00EE5C9D"/>
    <w:rsid w:val="00EF0355"/>
    <w:rsid w:val="00EF29BA"/>
    <w:rsid w:val="00EF4319"/>
    <w:rsid w:val="00EF49C4"/>
    <w:rsid w:val="00F02232"/>
    <w:rsid w:val="00F02798"/>
    <w:rsid w:val="00F07110"/>
    <w:rsid w:val="00F124F8"/>
    <w:rsid w:val="00F1305F"/>
    <w:rsid w:val="00F17278"/>
    <w:rsid w:val="00F1787F"/>
    <w:rsid w:val="00F21696"/>
    <w:rsid w:val="00F23801"/>
    <w:rsid w:val="00F316B9"/>
    <w:rsid w:val="00F32F10"/>
    <w:rsid w:val="00F33B09"/>
    <w:rsid w:val="00F36261"/>
    <w:rsid w:val="00F42B6C"/>
    <w:rsid w:val="00F44998"/>
    <w:rsid w:val="00F45CDA"/>
    <w:rsid w:val="00F468E1"/>
    <w:rsid w:val="00F5135D"/>
    <w:rsid w:val="00F5384F"/>
    <w:rsid w:val="00F539FB"/>
    <w:rsid w:val="00F54A31"/>
    <w:rsid w:val="00F54E80"/>
    <w:rsid w:val="00F560B5"/>
    <w:rsid w:val="00F600FF"/>
    <w:rsid w:val="00F61036"/>
    <w:rsid w:val="00F62C2E"/>
    <w:rsid w:val="00F62DE7"/>
    <w:rsid w:val="00F66BC5"/>
    <w:rsid w:val="00F67549"/>
    <w:rsid w:val="00F711E0"/>
    <w:rsid w:val="00F77F1A"/>
    <w:rsid w:val="00F83B76"/>
    <w:rsid w:val="00F9381A"/>
    <w:rsid w:val="00F946E2"/>
    <w:rsid w:val="00F95412"/>
    <w:rsid w:val="00F975B1"/>
    <w:rsid w:val="00FA24E8"/>
    <w:rsid w:val="00FA364D"/>
    <w:rsid w:val="00FA6320"/>
    <w:rsid w:val="00FA6A48"/>
    <w:rsid w:val="00FA73C6"/>
    <w:rsid w:val="00FC08B9"/>
    <w:rsid w:val="00FC1669"/>
    <w:rsid w:val="00FC70E7"/>
    <w:rsid w:val="00FD14CE"/>
    <w:rsid w:val="00FD570F"/>
    <w:rsid w:val="00FE43DB"/>
    <w:rsid w:val="00FE66F3"/>
    <w:rsid w:val="00FE7290"/>
    <w:rsid w:val="00FF05B4"/>
    <w:rsid w:val="00FF2A7B"/>
    <w:rsid w:val="00FF4B98"/>
    <w:rsid w:val="00FF642F"/>
    <w:rsid w:val="00FF6F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88F487"/>
  <w15:docId w15:val="{B49B77AC-1A21-4590-8FCE-F13C1F7DD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AC3"/>
    <w:rPr>
      <w:sz w:val="24"/>
      <w:szCs w:val="24"/>
    </w:rPr>
  </w:style>
  <w:style w:type="paragraph" w:styleId="Heading1">
    <w:name w:val="heading 1"/>
    <w:basedOn w:val="Normal"/>
    <w:next w:val="Normal"/>
    <w:link w:val="Heading1Char"/>
    <w:qFormat/>
    <w:rsid w:val="00A53B3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qFormat/>
    <w:rsid w:val="00BF2679"/>
    <w:pPr>
      <w:keepNext/>
      <w:spacing w:before="240" w:after="60"/>
      <w:outlineLvl w:val="3"/>
    </w:pPr>
    <w:rPr>
      <w:b/>
      <w:bCs/>
      <w:sz w:val="28"/>
      <w:szCs w:val="28"/>
    </w:rPr>
  </w:style>
  <w:style w:type="paragraph" w:styleId="Heading7">
    <w:name w:val="heading 7"/>
    <w:basedOn w:val="Normal"/>
    <w:next w:val="Normal"/>
    <w:link w:val="Heading7Char"/>
    <w:uiPriority w:val="9"/>
    <w:qFormat/>
    <w:rsid w:val="0060208E"/>
    <w:pPr>
      <w:numPr>
        <w:ilvl w:val="6"/>
        <w:numId w:val="4"/>
      </w:numPr>
      <w:spacing w:before="240" w:after="60"/>
      <w:outlineLvl w:val="6"/>
    </w:pPr>
    <w:rPr>
      <w:rFonts w:asciiTheme="minorHAnsi" w:hAnsiTheme="minorHAnsi"/>
    </w:rPr>
  </w:style>
  <w:style w:type="paragraph" w:styleId="Heading8">
    <w:name w:val="heading 8"/>
    <w:basedOn w:val="Normal"/>
    <w:next w:val="Normal"/>
    <w:link w:val="Heading8Char"/>
    <w:uiPriority w:val="9"/>
    <w:qFormat/>
    <w:rsid w:val="0060208E"/>
    <w:pPr>
      <w:numPr>
        <w:ilvl w:val="7"/>
        <w:numId w:val="4"/>
      </w:numPr>
      <w:spacing w:before="240" w:after="60"/>
      <w:outlineLvl w:val="7"/>
    </w:pPr>
    <w:rPr>
      <w:rFonts w:asciiTheme="minorHAnsi" w:hAnsiTheme="minorHAnsi"/>
      <w:i/>
      <w:iCs/>
    </w:rPr>
  </w:style>
  <w:style w:type="paragraph" w:styleId="Heading9">
    <w:name w:val="heading 9"/>
    <w:basedOn w:val="Normal"/>
    <w:next w:val="Normal"/>
    <w:link w:val="Heading9Char"/>
    <w:uiPriority w:val="9"/>
    <w:qFormat/>
    <w:rsid w:val="0060208E"/>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TOC ADB"/>
    <w:uiPriority w:val="99"/>
    <w:qFormat/>
    <w:rsid w:val="00B027DD"/>
    <w:rPr>
      <w:color w:val="0000FF"/>
      <w:u w:val="single"/>
    </w:rPr>
  </w:style>
  <w:style w:type="paragraph" w:styleId="FootnoteText">
    <w:name w:val="footnote text"/>
    <w:aliases w:val="fn,ADB,single space,footnote text Char,fn Char,ADB Char,single space Char Char,Fußnotentextf,Footnote,Footnote Text Char2 Char,Footnote Text Char Char1 Char1,Footnote Text Char1 Char Char Char1,Footnote Text Char Char Char Char Char,ft,WBR"/>
    <w:basedOn w:val="Normal"/>
    <w:link w:val="FootnoteTextChar"/>
    <w:uiPriority w:val="99"/>
    <w:qFormat/>
    <w:rsid w:val="000737D4"/>
    <w:rPr>
      <w:rFonts w:ascii="Arial" w:hAnsi="Arial"/>
      <w:sz w:val="20"/>
      <w:szCs w:val="20"/>
    </w:rPr>
  </w:style>
  <w:style w:type="character" w:styleId="FootnoteReference">
    <w:name w:val="footnote reference"/>
    <w:aliases w:val="ftref,16 Point,Superscript 6 Point,fr,heading1,(NECG) Footnote Reference,Ref,de nota al pie,BVI fnr Carattere Char Char Char Carattere Char Char Char Char Char Char1 Char Char Char Carattere,BVI fnr,Normal + Font:9 Point"/>
    <w:link w:val="BVIfnrCarattereCharCharCharCarattereCharCharCharCharCharChar1CharCharChar"/>
    <w:uiPriority w:val="99"/>
    <w:qFormat/>
    <w:rsid w:val="00713220"/>
    <w:rPr>
      <w:vertAlign w:val="superscript"/>
    </w:rPr>
  </w:style>
  <w:style w:type="paragraph" w:customStyle="1" w:styleId="TOCNumber1">
    <w:name w:val="TOC Number1"/>
    <w:basedOn w:val="Heading4"/>
    <w:autoRedefine/>
    <w:rsid w:val="00BF2679"/>
    <w:pPr>
      <w:keepLines/>
      <w:spacing w:before="120" w:after="120"/>
      <w:outlineLvl w:val="9"/>
    </w:pPr>
    <w:rPr>
      <w:bCs w:val="0"/>
      <w:sz w:val="24"/>
      <w:szCs w:val="20"/>
    </w:rPr>
  </w:style>
  <w:style w:type="paragraph" w:customStyle="1" w:styleId="BankNormal">
    <w:name w:val="BankNormal"/>
    <w:basedOn w:val="Normal"/>
    <w:rsid w:val="00BF2679"/>
    <w:pPr>
      <w:spacing w:after="240"/>
    </w:pPr>
    <w:rPr>
      <w:szCs w:val="20"/>
    </w:rPr>
  </w:style>
  <w:style w:type="character" w:styleId="PageNumber">
    <w:name w:val="page number"/>
    <w:basedOn w:val="DefaultParagraphFont"/>
    <w:rsid w:val="00BF2679"/>
  </w:style>
  <w:style w:type="paragraph" w:styleId="Header">
    <w:name w:val="header"/>
    <w:basedOn w:val="Normal"/>
    <w:link w:val="HeaderChar"/>
    <w:rsid w:val="00BF2679"/>
    <w:pPr>
      <w:pBdr>
        <w:bottom w:val="single" w:sz="4" w:space="1" w:color="000000"/>
      </w:pBdr>
      <w:tabs>
        <w:tab w:val="right" w:pos="9000"/>
      </w:tabs>
      <w:jc w:val="both"/>
    </w:pPr>
    <w:rPr>
      <w:sz w:val="20"/>
      <w:szCs w:val="20"/>
    </w:rPr>
  </w:style>
  <w:style w:type="paragraph" w:styleId="BlockText">
    <w:name w:val="Block Text"/>
    <w:basedOn w:val="Normal"/>
    <w:rsid w:val="00BF2679"/>
    <w:pPr>
      <w:tabs>
        <w:tab w:val="left" w:pos="1440"/>
        <w:tab w:val="left" w:pos="1800"/>
      </w:tabs>
      <w:suppressAutoHyphens/>
      <w:ind w:left="1080" w:right="-72" w:hanging="540"/>
      <w:jc w:val="both"/>
    </w:pPr>
    <w:rPr>
      <w:szCs w:val="20"/>
    </w:rPr>
  </w:style>
  <w:style w:type="paragraph" w:styleId="Footer">
    <w:name w:val="footer"/>
    <w:basedOn w:val="Normal"/>
    <w:link w:val="FooterChar"/>
    <w:uiPriority w:val="99"/>
    <w:rsid w:val="00676980"/>
    <w:pPr>
      <w:tabs>
        <w:tab w:val="center" w:pos="4320"/>
        <w:tab w:val="right" w:pos="8640"/>
      </w:tabs>
    </w:pPr>
  </w:style>
  <w:style w:type="paragraph" w:styleId="BalloonText">
    <w:name w:val="Balloon Text"/>
    <w:basedOn w:val="Normal"/>
    <w:link w:val="BalloonTextChar"/>
    <w:rsid w:val="00346D29"/>
    <w:rPr>
      <w:rFonts w:ascii="Tahoma" w:hAnsi="Tahoma" w:cs="Tahoma"/>
      <w:sz w:val="16"/>
      <w:szCs w:val="16"/>
    </w:rPr>
  </w:style>
  <w:style w:type="character" w:styleId="CommentReference">
    <w:name w:val="annotation reference"/>
    <w:uiPriority w:val="99"/>
    <w:rsid w:val="001349B5"/>
    <w:rPr>
      <w:sz w:val="16"/>
      <w:szCs w:val="16"/>
    </w:rPr>
  </w:style>
  <w:style w:type="paragraph" w:styleId="CommentText">
    <w:name w:val="annotation text"/>
    <w:basedOn w:val="Normal"/>
    <w:link w:val="CommentTextChar"/>
    <w:uiPriority w:val="99"/>
    <w:rsid w:val="001349B5"/>
    <w:rPr>
      <w:sz w:val="20"/>
      <w:szCs w:val="20"/>
    </w:rPr>
  </w:style>
  <w:style w:type="paragraph" w:styleId="CommentSubject">
    <w:name w:val="annotation subject"/>
    <w:basedOn w:val="CommentText"/>
    <w:next w:val="CommentText"/>
    <w:link w:val="CommentSubjectChar"/>
    <w:rsid w:val="001349B5"/>
    <w:rPr>
      <w:b/>
      <w:bCs/>
    </w:rPr>
  </w:style>
  <w:style w:type="paragraph" w:styleId="PlainText">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itle">
    <w:name w:val="Title"/>
    <w:basedOn w:val="Normal"/>
    <w:link w:val="TitleChar"/>
    <w:uiPriority w:val="10"/>
    <w:qFormat/>
    <w:rsid w:val="007D1F20"/>
    <w:pPr>
      <w:jc w:val="center"/>
    </w:pPr>
    <w:rPr>
      <w:b/>
      <w:sz w:val="48"/>
      <w:szCs w:val="20"/>
    </w:rPr>
  </w:style>
  <w:style w:type="character" w:customStyle="1" w:styleId="TitleChar">
    <w:name w:val="Title Char"/>
    <w:link w:val="Title"/>
    <w:uiPriority w:val="10"/>
    <w:rsid w:val="007D1F20"/>
    <w:rPr>
      <w:b/>
      <w:sz w:val="48"/>
    </w:rPr>
  </w:style>
  <w:style w:type="character" w:customStyle="1" w:styleId="UnresolvedMention1">
    <w:name w:val="Unresolved Mention1"/>
    <w:basedOn w:val="DefaultParagraphFont"/>
    <w:uiPriority w:val="99"/>
    <w:rsid w:val="00325AC7"/>
    <w:rPr>
      <w:color w:val="605E5C"/>
      <w:shd w:val="clear" w:color="auto" w:fill="E1DFDD"/>
    </w:rPr>
  </w:style>
  <w:style w:type="paragraph" w:styleId="ListParagraph">
    <w:name w:val="List Paragraph"/>
    <w:aliases w:val="Numbered List Paragraph,Lvl 1 Bullet,Johan bulletList Paragraph,Bullet list,IFCL - List Paragraph,List Paragraph nowy,References,Table/Figure Heading,WB List Paragraph,Dot pt,F5 List Paragraph,kepala,Graphic,List Bullet-OpsManual,본문(내용),H"/>
    <w:basedOn w:val="Normal"/>
    <w:link w:val="ListParagraphChar"/>
    <w:uiPriority w:val="34"/>
    <w:qFormat/>
    <w:rsid w:val="00325AC7"/>
    <w:pPr>
      <w:ind w:left="720"/>
    </w:pPr>
  </w:style>
  <w:style w:type="paragraph" w:styleId="Captio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val="de-DE" w:eastAsia="de-DE"/>
    </w:rPr>
  </w:style>
  <w:style w:type="paragraph" w:styleId="ListBullet2">
    <w:name w:val="List Bullet 2"/>
    <w:basedOn w:val="Normal"/>
    <w:uiPriority w:val="99"/>
    <w:rsid w:val="00EF29BA"/>
    <w:pPr>
      <w:numPr>
        <w:numId w:val="2"/>
      </w:numPr>
      <w:suppressAutoHyphens/>
      <w:spacing w:before="120" w:after="120" w:line="280" w:lineRule="atLeast"/>
      <w:jc w:val="both"/>
    </w:pPr>
    <w:rPr>
      <w:szCs w:val="20"/>
    </w:rPr>
  </w:style>
  <w:style w:type="character" w:customStyle="1" w:styleId="Heading3Char">
    <w:name w:val="Heading 3 Char"/>
    <w:basedOn w:val="DefaultParagraphFont"/>
    <w:link w:val="Heading3"/>
    <w:uiPriority w:val="9"/>
    <w:semiHidden/>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customStyle="1" w:styleId="CommentTextChar">
    <w:name w:val="Comment Text Char"/>
    <w:link w:val="CommentText"/>
    <w:uiPriority w:val="99"/>
    <w:rsid w:val="000B3BCE"/>
  </w:style>
  <w:style w:type="character" w:styleId="FollowedHyperlink">
    <w:name w:val="FollowedHyperlink"/>
    <w:basedOn w:val="DefaultParagraphFont"/>
    <w:semiHidden/>
    <w:unhideWhenUsed/>
    <w:rsid w:val="004C71BF"/>
    <w:rPr>
      <w:color w:val="954F72" w:themeColor="followedHyperlink"/>
      <w:u w:val="single"/>
    </w:rPr>
  </w:style>
  <w:style w:type="character" w:customStyle="1" w:styleId="FootnoteTextChar">
    <w:name w:val="Footnote Text Char"/>
    <w:aliases w:val="fn Char2,ADB Char2,single space Char1,footnote text Char Char1,fn Char Char1,ADB Char Char1,single space Char Char Char1,Fußnotentextf Char1,Footnote Char,Footnote Text Char2 Char Char,Footnote Text Char Char1 Char1 Char,ft Char"/>
    <w:basedOn w:val="DefaultParagraphFont"/>
    <w:link w:val="FootnoteText"/>
    <w:uiPriority w:val="99"/>
    <w:rsid w:val="000737D4"/>
    <w:rPr>
      <w:rFonts w:ascii="Arial" w:hAnsi="Arial"/>
    </w:rPr>
  </w:style>
  <w:style w:type="paragraph" w:customStyle="1" w:styleId="SectionXHeading">
    <w:name w:val="Section X Heading"/>
    <w:basedOn w:val="Normal"/>
    <w:rsid w:val="00465F28"/>
    <w:pPr>
      <w:spacing w:before="240" w:after="240"/>
      <w:jc w:val="center"/>
    </w:pPr>
    <w:rPr>
      <w:rFonts w:ascii="Times New Roman Bold" w:hAnsi="Times New Roman Bold"/>
      <w:b/>
      <w:sz w:val="36"/>
    </w:rPr>
  </w:style>
  <w:style w:type="paragraph" w:styleId="NoSpacing">
    <w:name w:val="No Spacing"/>
    <w:uiPriority w:val="1"/>
    <w:qFormat/>
    <w:rsid w:val="00CF6910"/>
    <w:rPr>
      <w:sz w:val="24"/>
      <w:szCs w:val="24"/>
    </w:rPr>
  </w:style>
  <w:style w:type="table" w:styleId="GridTable4-Accent5">
    <w:name w:val="Grid Table 4 Accent 5"/>
    <w:basedOn w:val="Table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Emphasis">
    <w:name w:val="Emphasis"/>
    <w:basedOn w:val="DefaultParagraphFont"/>
    <w:uiPriority w:val="20"/>
    <w:qFormat/>
    <w:rsid w:val="006E21AD"/>
    <w:rPr>
      <w:i/>
      <w:iCs/>
    </w:rPr>
  </w:style>
  <w:style w:type="character" w:customStyle="1" w:styleId="FooterChar">
    <w:name w:val="Footer Char"/>
    <w:basedOn w:val="DefaultParagraphFont"/>
    <w:link w:val="Footer"/>
    <w:uiPriority w:val="99"/>
    <w:rsid w:val="00357CBC"/>
    <w:rPr>
      <w:sz w:val="24"/>
      <w:szCs w:val="24"/>
    </w:rPr>
  </w:style>
  <w:style w:type="paragraph" w:customStyle="1" w:styleId="Text">
    <w:name w:val="Text"/>
    <w:basedOn w:val="Normal"/>
    <w:link w:val="TextChar"/>
    <w:rsid w:val="00250132"/>
    <w:pPr>
      <w:widowControl w:val="0"/>
      <w:autoSpaceDE w:val="0"/>
      <w:autoSpaceDN w:val="0"/>
      <w:adjustRightInd w:val="0"/>
      <w:spacing w:before="120" w:after="120"/>
      <w:jc w:val="both"/>
    </w:pPr>
    <w:rPr>
      <w:rFonts w:eastAsia="SimSun"/>
      <w:szCs w:val="28"/>
      <w:lang w:eastAsia="zh-CN"/>
    </w:rPr>
  </w:style>
  <w:style w:type="paragraph" w:customStyle="1" w:styleId="SimpleList">
    <w:name w:val="Simple List"/>
    <w:basedOn w:val="Text"/>
    <w:rsid w:val="00250132"/>
    <w:pPr>
      <w:numPr>
        <w:numId w:val="3"/>
      </w:numPr>
      <w:spacing w:before="0" w:after="0"/>
    </w:pPr>
  </w:style>
  <w:style w:type="character" w:customStyle="1" w:styleId="TextChar">
    <w:name w:val="Text Char"/>
    <w:link w:val="Text"/>
    <w:rsid w:val="00250132"/>
    <w:rPr>
      <w:rFonts w:eastAsia="SimSun"/>
      <w:sz w:val="24"/>
      <w:szCs w:val="28"/>
      <w:lang w:eastAsia="zh-CN"/>
    </w:rPr>
  </w:style>
  <w:style w:type="paragraph" w:customStyle="1" w:styleId="HeadingThree">
    <w:name w:val="Heading Three"/>
    <w:basedOn w:val="Normal"/>
    <w:rsid w:val="00250132"/>
    <w:pPr>
      <w:widowControl w:val="0"/>
      <w:autoSpaceDE w:val="0"/>
      <w:autoSpaceDN w:val="0"/>
      <w:adjustRightInd w:val="0"/>
      <w:spacing w:before="120" w:after="120"/>
      <w:jc w:val="center"/>
      <w:outlineLvl w:val="0"/>
    </w:pPr>
    <w:rPr>
      <w:rFonts w:eastAsia="SimSun"/>
      <w:b/>
      <w:sz w:val="28"/>
      <w:lang w:val="en-GB" w:eastAsia="zh-CN"/>
    </w:rPr>
  </w:style>
  <w:style w:type="character" w:customStyle="1" w:styleId="UnresolvedMention2">
    <w:name w:val="Unresolved Mention2"/>
    <w:basedOn w:val="DefaultParagraphFont"/>
    <w:uiPriority w:val="99"/>
    <w:semiHidden/>
    <w:unhideWhenUsed/>
    <w:rsid w:val="005F71FC"/>
    <w:rPr>
      <w:color w:val="605E5C"/>
      <w:shd w:val="clear" w:color="auto" w:fill="E1DFDD"/>
    </w:rPr>
  </w:style>
  <w:style w:type="character" w:customStyle="1" w:styleId="Heading7Char">
    <w:name w:val="Heading 7 Char"/>
    <w:basedOn w:val="DefaultParagraphFont"/>
    <w:link w:val="Heading7"/>
    <w:uiPriority w:val="9"/>
    <w:rsid w:val="0060208E"/>
    <w:rPr>
      <w:rFonts w:asciiTheme="minorHAnsi" w:hAnsiTheme="minorHAnsi"/>
      <w:sz w:val="24"/>
      <w:szCs w:val="24"/>
    </w:rPr>
  </w:style>
  <w:style w:type="character" w:customStyle="1" w:styleId="Heading8Char">
    <w:name w:val="Heading 8 Char"/>
    <w:basedOn w:val="DefaultParagraphFont"/>
    <w:link w:val="Heading8"/>
    <w:uiPriority w:val="9"/>
    <w:rsid w:val="0060208E"/>
    <w:rPr>
      <w:rFonts w:asciiTheme="minorHAnsi" w:hAnsiTheme="minorHAnsi"/>
      <w:i/>
      <w:iCs/>
      <w:sz w:val="24"/>
      <w:szCs w:val="24"/>
    </w:rPr>
  </w:style>
  <w:style w:type="character" w:customStyle="1" w:styleId="Heading9Char">
    <w:name w:val="Heading 9 Char"/>
    <w:basedOn w:val="DefaultParagraphFont"/>
    <w:link w:val="Heading9"/>
    <w:uiPriority w:val="9"/>
    <w:rsid w:val="0060208E"/>
    <w:rPr>
      <w:rFonts w:ascii="Arial" w:hAnsi="Arial" w:cs="Arial"/>
      <w:sz w:val="22"/>
      <w:szCs w:val="22"/>
    </w:rPr>
  </w:style>
  <w:style w:type="character" w:customStyle="1" w:styleId="FootnoteTextChar1">
    <w:name w:val="Footnote Text Char1"/>
    <w:aliases w:val="fn Char1,ADB Char1,single space Char,footnote text Char Char,fn Char Char,ADB Char Char,single space Char Char Char,Fußnotentextf Char,Footnote Char1,Footnote Text Char2 Char Char1,Footnote Text Char Char1 Char1 Char1"/>
    <w:uiPriority w:val="99"/>
    <w:rsid w:val="0060208E"/>
    <w:rPr>
      <w:rFonts w:eastAsia="Times New Roman" w:cs="Times New Roman"/>
      <w:sz w:val="20"/>
      <w:szCs w:val="20"/>
      <w:lang w:val="en-GB"/>
    </w:rPr>
  </w:style>
  <w:style w:type="paragraph" w:customStyle="1" w:styleId="BDSHeading">
    <w:name w:val="BDS Heading"/>
    <w:basedOn w:val="Normal"/>
    <w:rsid w:val="0060208E"/>
    <w:pPr>
      <w:spacing w:before="120" w:after="120"/>
    </w:pPr>
    <w:rPr>
      <w:rFonts w:asciiTheme="minorHAnsi" w:hAnsiTheme="minorHAnsi"/>
    </w:rPr>
  </w:style>
  <w:style w:type="paragraph" w:customStyle="1" w:styleId="ColumnRightSub1">
    <w:name w:val="Column Right Sub 1"/>
    <w:basedOn w:val="Normal"/>
    <w:rsid w:val="0060208E"/>
    <w:pPr>
      <w:keepNext/>
      <w:numPr>
        <w:ilvl w:val="4"/>
        <w:numId w:val="4"/>
      </w:numPr>
      <w:tabs>
        <w:tab w:val="left" w:pos="612"/>
      </w:tabs>
      <w:spacing w:before="60" w:after="60"/>
      <w:jc w:val="both"/>
    </w:pPr>
    <w:rPr>
      <w:rFonts w:asciiTheme="minorHAnsi" w:hAnsiTheme="minorHAnsi"/>
      <w:spacing w:val="-4"/>
      <w:szCs w:val="20"/>
      <w:lang w:val="en-GB"/>
    </w:rPr>
  </w:style>
  <w:style w:type="paragraph" w:customStyle="1" w:styleId="ColumnRightSub2NoBullet">
    <w:name w:val="Column Right Sub 2 No Bullet"/>
    <w:basedOn w:val="Normal"/>
    <w:rsid w:val="0060208E"/>
    <w:pPr>
      <w:keepNext/>
      <w:tabs>
        <w:tab w:val="left" w:pos="612"/>
      </w:tabs>
      <w:spacing w:before="60" w:after="60"/>
      <w:ind w:left="1080"/>
      <w:jc w:val="both"/>
    </w:pPr>
    <w:rPr>
      <w:rFonts w:asciiTheme="minorHAnsi" w:hAnsiTheme="minorHAnsi"/>
      <w:spacing w:val="-4"/>
      <w:szCs w:val="20"/>
      <w:lang w:val="en-GB"/>
    </w:rPr>
  </w:style>
  <w:style w:type="paragraph" w:customStyle="1" w:styleId="BSFBulleted">
    <w:name w:val="BSF Bulleted"/>
    <w:basedOn w:val="ColumnRightSub1"/>
    <w:rsid w:val="0060208E"/>
    <w:pPr>
      <w:keepNext w:val="0"/>
      <w:numPr>
        <w:ilvl w:val="0"/>
      </w:numPr>
      <w:jc w:val="left"/>
    </w:pPr>
  </w:style>
  <w:style w:type="paragraph" w:customStyle="1" w:styleId="BSFBulletedSub1">
    <w:name w:val="BSF Bulleted Sub 1"/>
    <w:basedOn w:val="Normal"/>
    <w:rsid w:val="0060208E"/>
    <w:pPr>
      <w:keepNext/>
      <w:tabs>
        <w:tab w:val="left" w:pos="612"/>
      </w:tabs>
      <w:spacing w:before="60" w:after="60"/>
    </w:pPr>
    <w:rPr>
      <w:rFonts w:asciiTheme="minorHAnsi" w:hAnsiTheme="minorHAnsi"/>
      <w:spacing w:val="-4"/>
      <w:szCs w:val="20"/>
      <w:lang w:val="en-GB"/>
    </w:rPr>
  </w:style>
  <w:style w:type="paragraph" w:styleId="Revision">
    <w:name w:val="Revision"/>
    <w:hidden/>
    <w:uiPriority w:val="99"/>
    <w:semiHidden/>
    <w:rsid w:val="0055722B"/>
    <w:rPr>
      <w:sz w:val="24"/>
      <w:szCs w:val="24"/>
    </w:rPr>
  </w:style>
  <w:style w:type="paragraph" w:styleId="NormalWeb">
    <w:name w:val="Normal (Web)"/>
    <w:basedOn w:val="Normal"/>
    <w:uiPriority w:val="99"/>
    <w:unhideWhenUsed/>
    <w:rsid w:val="009D60F3"/>
  </w:style>
  <w:style w:type="paragraph" w:customStyle="1" w:styleId="Outline2">
    <w:name w:val="Outline2"/>
    <w:basedOn w:val="Normal"/>
    <w:rsid w:val="00EC2DA9"/>
    <w:pPr>
      <w:tabs>
        <w:tab w:val="left" w:pos="864"/>
      </w:tabs>
      <w:spacing w:before="240"/>
      <w:ind w:left="864" w:hanging="504"/>
    </w:pPr>
    <w:rPr>
      <w:kern w:val="28"/>
      <w:szCs w:val="20"/>
      <w:lang w:val="en-GB"/>
    </w:rPr>
  </w:style>
  <w:style w:type="table" w:styleId="PlainTable1">
    <w:name w:val="Plain Table 1"/>
    <w:basedOn w:val="TableNormal"/>
    <w:uiPriority w:val="41"/>
    <w:rsid w:val="00EC2DA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aliases w:val="Numbered List Paragraph Char,Lvl 1 Bullet Char,Johan bulletList Paragraph Char,Bullet list Char,IFCL - List Paragraph Char,List Paragraph nowy Char,References Char,Table/Figure Heading Char,WB List Paragraph Char,Dot pt Char,H Char"/>
    <w:basedOn w:val="DefaultParagraphFont"/>
    <w:link w:val="ListParagraph"/>
    <w:uiPriority w:val="34"/>
    <w:qFormat/>
    <w:locked/>
    <w:rsid w:val="00EC2DA9"/>
    <w:rPr>
      <w:sz w:val="24"/>
      <w:szCs w:val="24"/>
    </w:rPr>
  </w:style>
  <w:style w:type="paragraph" w:styleId="HTMLPreformatted">
    <w:name w:val="HTML Preformatted"/>
    <w:basedOn w:val="Normal"/>
    <w:link w:val="HTMLPreformattedChar"/>
    <w:semiHidden/>
    <w:unhideWhenUsed/>
    <w:rsid w:val="00EE5846"/>
    <w:rPr>
      <w:rFonts w:ascii="Consolas" w:hAnsi="Consolas"/>
      <w:sz w:val="20"/>
      <w:szCs w:val="20"/>
    </w:rPr>
  </w:style>
  <w:style w:type="character" w:customStyle="1" w:styleId="HTMLPreformattedChar">
    <w:name w:val="HTML Preformatted Char"/>
    <w:basedOn w:val="DefaultParagraphFont"/>
    <w:link w:val="HTMLPreformatted"/>
    <w:semiHidden/>
    <w:rsid w:val="00EE5846"/>
    <w:rPr>
      <w:rFonts w:ascii="Consolas" w:hAnsi="Consolas"/>
    </w:rPr>
  </w:style>
  <w:style w:type="character" w:customStyle="1" w:styleId="Heading1Char">
    <w:name w:val="Heading 1 Char"/>
    <w:basedOn w:val="DefaultParagraphFont"/>
    <w:link w:val="Heading1"/>
    <w:rsid w:val="00A53B3A"/>
    <w:rPr>
      <w:rFonts w:asciiTheme="majorHAnsi" w:eastAsiaTheme="majorEastAsia" w:hAnsiTheme="majorHAnsi" w:cstheme="majorBidi"/>
      <w:color w:val="2F5496" w:themeColor="accent1" w:themeShade="BF"/>
      <w:sz w:val="32"/>
      <w:szCs w:val="32"/>
    </w:rPr>
  </w:style>
  <w:style w:type="numbering" w:customStyle="1" w:styleId="NoList1">
    <w:name w:val="No List1"/>
    <w:next w:val="NoList"/>
    <w:uiPriority w:val="99"/>
    <w:semiHidden/>
    <w:unhideWhenUsed/>
    <w:rsid w:val="00A53B3A"/>
  </w:style>
  <w:style w:type="character" w:customStyle="1" w:styleId="Heading4Char">
    <w:name w:val="Heading 4 Char"/>
    <w:basedOn w:val="DefaultParagraphFont"/>
    <w:link w:val="Heading4"/>
    <w:uiPriority w:val="9"/>
    <w:rsid w:val="00A53B3A"/>
    <w:rPr>
      <w:b/>
      <w:bCs/>
      <w:sz w:val="28"/>
      <w:szCs w:val="28"/>
    </w:rPr>
  </w:style>
  <w:style w:type="character" w:customStyle="1" w:styleId="BalloonTextChar">
    <w:name w:val="Balloon Text Char"/>
    <w:basedOn w:val="DefaultParagraphFont"/>
    <w:link w:val="BalloonText"/>
    <w:rsid w:val="00A53B3A"/>
    <w:rPr>
      <w:rFonts w:ascii="Tahoma" w:hAnsi="Tahoma" w:cs="Tahoma"/>
      <w:sz w:val="16"/>
      <w:szCs w:val="16"/>
    </w:rPr>
  </w:style>
  <w:style w:type="character" w:customStyle="1" w:styleId="HeaderChar">
    <w:name w:val="Header Char"/>
    <w:basedOn w:val="DefaultParagraphFont"/>
    <w:link w:val="Header"/>
    <w:rsid w:val="00A53B3A"/>
  </w:style>
  <w:style w:type="table" w:customStyle="1" w:styleId="TableGrid1">
    <w:name w:val="Table Grid1"/>
    <w:basedOn w:val="TableNormal"/>
    <w:next w:val="TableGrid"/>
    <w:uiPriority w:val="59"/>
    <w:rsid w:val="00A53B3A"/>
    <w:rPr>
      <w:rFonts w:ascii="Calibri" w:eastAsia="Calibri" w:hAnsi="Calibri" w:cs="Arial"/>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
    <w:name w:val="Tabel grilă1"/>
    <w:basedOn w:val="TableNormal"/>
    <w:next w:val="TableGrid"/>
    <w:uiPriority w:val="59"/>
    <w:rsid w:val="00A53B3A"/>
    <w:pPr>
      <w:widowControl w:val="0"/>
      <w:autoSpaceDE w:val="0"/>
      <w:autoSpaceDN w:val="0"/>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Text1">
    <w:name w:val="Endnote Text1"/>
    <w:basedOn w:val="Normal"/>
    <w:next w:val="EndnoteText"/>
    <w:link w:val="EndnoteTextChar"/>
    <w:uiPriority w:val="99"/>
    <w:semiHidden/>
    <w:unhideWhenUsed/>
    <w:rsid w:val="00A53B3A"/>
    <w:rPr>
      <w:sz w:val="20"/>
      <w:szCs w:val="20"/>
    </w:rPr>
  </w:style>
  <w:style w:type="character" w:customStyle="1" w:styleId="EndnoteTextChar">
    <w:name w:val="Endnote Text Char"/>
    <w:basedOn w:val="DefaultParagraphFont"/>
    <w:link w:val="EndnoteText1"/>
    <w:uiPriority w:val="99"/>
    <w:semiHidden/>
    <w:rsid w:val="00A53B3A"/>
    <w:rPr>
      <w:sz w:val="20"/>
      <w:szCs w:val="20"/>
      <w:lang w:val="en-US"/>
    </w:rPr>
  </w:style>
  <w:style w:type="character" w:styleId="EndnoteReference">
    <w:name w:val="endnote reference"/>
    <w:basedOn w:val="DefaultParagraphFont"/>
    <w:uiPriority w:val="99"/>
    <w:semiHidden/>
    <w:unhideWhenUsed/>
    <w:rsid w:val="00A53B3A"/>
    <w:rPr>
      <w:vertAlign w:val="superscript"/>
    </w:rPr>
  </w:style>
  <w:style w:type="paragraph" w:customStyle="1" w:styleId="BVIfnrCarattereCharCharCharCarattereCharCharCharCharCharChar1CharCharChar">
    <w:name w:val="BVI fnr Carattere Char Char Char Carattere Char Char Char Char Char Char1 Char Char Char"/>
    <w:basedOn w:val="Normal"/>
    <w:link w:val="FootnoteReference"/>
    <w:uiPriority w:val="99"/>
    <w:rsid w:val="00A53B3A"/>
    <w:pPr>
      <w:spacing w:after="160" w:line="240" w:lineRule="exact"/>
    </w:pPr>
    <w:rPr>
      <w:sz w:val="20"/>
      <w:szCs w:val="20"/>
      <w:vertAlign w:val="superscript"/>
    </w:rPr>
  </w:style>
  <w:style w:type="table" w:customStyle="1" w:styleId="Tabelgril2">
    <w:name w:val="Tabel grilă2"/>
    <w:basedOn w:val="TableNormal"/>
    <w:next w:val="TableGrid"/>
    <w:uiPriority w:val="39"/>
    <w:rsid w:val="00A53B3A"/>
    <w:rPr>
      <w:rFonts w:ascii="Calibri" w:hAnsi="Calibri"/>
      <w:sz w:val="22"/>
      <w:szCs w:val="22"/>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basedOn w:val="CommentTextChar"/>
    <w:link w:val="CommentSubject"/>
    <w:rsid w:val="00A53B3A"/>
    <w:rPr>
      <w:b/>
      <w:bCs/>
    </w:rPr>
  </w:style>
  <w:style w:type="table" w:customStyle="1" w:styleId="Tabelgril3">
    <w:name w:val="Tabel grilă3"/>
    <w:basedOn w:val="TableNormal"/>
    <w:next w:val="TableGrid"/>
    <w:uiPriority w:val="39"/>
    <w:rsid w:val="00A53B3A"/>
    <w:pPr>
      <w:widowControl w:val="0"/>
      <w:autoSpaceDE w:val="0"/>
      <w:autoSpaceDN w:val="0"/>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53B3A"/>
    <w:pPr>
      <w:widowControl w:val="0"/>
    </w:pPr>
    <w:rPr>
      <w:szCs w:val="20"/>
    </w:rPr>
  </w:style>
  <w:style w:type="character" w:customStyle="1" w:styleId="BodyTextChar">
    <w:name w:val="Body Text Char"/>
    <w:basedOn w:val="DefaultParagraphFont"/>
    <w:link w:val="BodyText"/>
    <w:rsid w:val="00A53B3A"/>
    <w:rPr>
      <w:sz w:val="24"/>
    </w:rPr>
  </w:style>
  <w:style w:type="paragraph" w:customStyle="1" w:styleId="IFADparagraphnumbering">
    <w:name w:val="IFAD paragraph numbering"/>
    <w:basedOn w:val="Normal"/>
    <w:link w:val="IFADparagraphnumberingCarattere"/>
    <w:qFormat/>
    <w:rsid w:val="00A53B3A"/>
    <w:pPr>
      <w:tabs>
        <w:tab w:val="left" w:pos="1134"/>
      </w:tabs>
      <w:spacing w:after="120" w:line="264" w:lineRule="auto"/>
      <w:jc w:val="both"/>
    </w:pPr>
    <w:rPr>
      <w:rFonts w:ascii="Arial" w:eastAsia="MS Mincho" w:hAnsi="Arial" w:cs="Arial"/>
      <w:kern w:val="2"/>
      <w:sz w:val="20"/>
      <w:szCs w:val="20"/>
      <w:lang w:val="en-GB"/>
    </w:rPr>
  </w:style>
  <w:style w:type="character" w:customStyle="1" w:styleId="IFADparagraphnumberingCarattere">
    <w:name w:val="IFAD paragraph numbering Carattere"/>
    <w:link w:val="IFADparagraphnumbering"/>
    <w:locked/>
    <w:rsid w:val="00A53B3A"/>
    <w:rPr>
      <w:rFonts w:ascii="Arial" w:eastAsia="MS Mincho" w:hAnsi="Arial" w:cs="Arial"/>
      <w:kern w:val="2"/>
      <w:lang w:val="en-GB"/>
    </w:rPr>
  </w:style>
  <w:style w:type="paragraph" w:customStyle="1" w:styleId="TableParagraph">
    <w:name w:val="Table Paragraph"/>
    <w:basedOn w:val="Normal"/>
    <w:uiPriority w:val="1"/>
    <w:qFormat/>
    <w:rsid w:val="00A53B3A"/>
    <w:pPr>
      <w:widowControl w:val="0"/>
      <w:autoSpaceDE w:val="0"/>
      <w:autoSpaceDN w:val="0"/>
      <w:spacing w:before="1" w:line="247" w:lineRule="exact"/>
      <w:ind w:left="419"/>
      <w:jc w:val="center"/>
    </w:pPr>
    <w:rPr>
      <w:rFonts w:ascii="Calibri Light" w:eastAsia="Calibri Light" w:hAnsi="Calibri Light" w:cs="Calibri Light"/>
      <w:sz w:val="22"/>
      <w:szCs w:val="22"/>
      <w:lang w:bidi="en-US"/>
    </w:rPr>
  </w:style>
  <w:style w:type="table" w:customStyle="1" w:styleId="LightShading-Accent11">
    <w:name w:val="Light Shading - Accent 11"/>
    <w:basedOn w:val="TableNormal"/>
    <w:uiPriority w:val="60"/>
    <w:rsid w:val="00A53B3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Style1">
    <w:name w:val="Style1"/>
    <w:basedOn w:val="Heading1"/>
    <w:link w:val="Style1Char"/>
    <w:qFormat/>
    <w:rsid w:val="00A53B3A"/>
    <w:pPr>
      <w:tabs>
        <w:tab w:val="center" w:pos="7699"/>
        <w:tab w:val="left" w:pos="8880"/>
      </w:tabs>
      <w:spacing w:before="120" w:after="60"/>
    </w:pPr>
    <w:rPr>
      <w:rFonts w:eastAsia="Cambria" w:cs="Cambria"/>
      <w:b/>
      <w:bCs/>
      <w:color w:val="000000"/>
      <w:lang w:val="en-GB" w:eastAsia="en-GB"/>
    </w:rPr>
  </w:style>
  <w:style w:type="character" w:customStyle="1" w:styleId="Style1Char">
    <w:name w:val="Style1 Char"/>
    <w:basedOn w:val="Heading1Char"/>
    <w:link w:val="Style1"/>
    <w:rsid w:val="00A53B3A"/>
    <w:rPr>
      <w:rFonts w:asciiTheme="majorHAnsi" w:eastAsia="Cambria" w:hAnsiTheme="majorHAnsi" w:cs="Cambria"/>
      <w:b/>
      <w:bCs/>
      <w:color w:val="000000"/>
      <w:sz w:val="32"/>
      <w:szCs w:val="32"/>
      <w:lang w:val="en-GB" w:eastAsia="en-GB"/>
    </w:rPr>
  </w:style>
  <w:style w:type="character" w:styleId="UnresolvedMention">
    <w:name w:val="Unresolved Mention"/>
    <w:basedOn w:val="DefaultParagraphFont"/>
    <w:uiPriority w:val="99"/>
    <w:semiHidden/>
    <w:unhideWhenUsed/>
    <w:rsid w:val="00A53B3A"/>
    <w:rPr>
      <w:color w:val="605E5C"/>
      <w:shd w:val="clear" w:color="auto" w:fill="E1DFDD"/>
    </w:rPr>
  </w:style>
  <w:style w:type="paragraph" w:styleId="EndnoteText">
    <w:name w:val="endnote text"/>
    <w:basedOn w:val="Normal"/>
    <w:link w:val="EndnoteTextChar1"/>
    <w:semiHidden/>
    <w:unhideWhenUsed/>
    <w:rsid w:val="00A53B3A"/>
    <w:rPr>
      <w:sz w:val="20"/>
      <w:szCs w:val="20"/>
    </w:rPr>
  </w:style>
  <w:style w:type="character" w:customStyle="1" w:styleId="EndnoteTextChar1">
    <w:name w:val="Endnote Text Char1"/>
    <w:basedOn w:val="DefaultParagraphFont"/>
    <w:link w:val="EndnoteText"/>
    <w:semiHidden/>
    <w:rsid w:val="00A53B3A"/>
  </w:style>
  <w:style w:type="paragraph" w:customStyle="1" w:styleId="BVIfnrCarCar">
    <w:name w:val="BVI fnr Car Car"/>
    <w:aliases w:val="ftref Car Car,Footnote Reference Number Car Car,16 Point Car Car,Superscript 6 Point Car Car,16 Point Char Char Char Char Car Car,Superscript 6 Point Char Char Char Char Car Car"/>
    <w:basedOn w:val="Normal"/>
    <w:uiPriority w:val="99"/>
    <w:rsid w:val="00F54A31"/>
    <w:pPr>
      <w:spacing w:after="160" w:line="240" w:lineRule="exact"/>
      <w:ind w:left="164" w:hanging="181"/>
    </w:pPr>
    <w:rPr>
      <w:rFonts w:asciiTheme="minorHAnsi" w:eastAsiaTheme="minorHAnsi" w:hAnsiTheme="minorHAnsi" w:cstheme="minorBidi"/>
      <w:sz w:val="22"/>
      <w:szCs w:val="22"/>
      <w:vertAlign w:val="superscript"/>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520627">
      <w:bodyDiv w:val="1"/>
      <w:marLeft w:val="0"/>
      <w:marRight w:val="0"/>
      <w:marTop w:val="0"/>
      <w:marBottom w:val="0"/>
      <w:divBdr>
        <w:top w:val="none" w:sz="0" w:space="0" w:color="auto"/>
        <w:left w:val="none" w:sz="0" w:space="0" w:color="auto"/>
        <w:bottom w:val="none" w:sz="0" w:space="0" w:color="auto"/>
        <w:right w:val="none" w:sz="0" w:space="0" w:color="auto"/>
      </w:divBdr>
    </w:div>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32814747">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1017535551">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 w:id="196877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ifad.org/project-procurement"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mailto:anticorruption@ifad.org"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mailto:procurement@ucipifad.md" TargetMode="External"/><Relationship Id="rId29" Type="http://schemas.openxmlformats.org/officeDocument/2006/relationships/hyperlink" Target="https://mec.gov.md/sites/default/files/maketa-curriculum_36pages_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fad.org/project-procurement" TargetMode="External"/><Relationship Id="rId24" Type="http://schemas.openxmlformats.org/officeDocument/2006/relationships/footer" Target="footer4.xml"/><Relationship Id="rId32"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image" Target="media/image20.png"/><Relationship Id="rId19" Type="http://schemas.openxmlformats.org/officeDocument/2006/relationships/hyperlink" Target="mailto:procurement@ucipifad.md" TargetMode="External"/><Relationship Id="rId31" Type="http://schemas.openxmlformats.org/officeDocument/2006/relationships/header" Target="header7.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yperlink" Target="mailto:ethicsoffice@ifad.org" TargetMode="External"/><Relationship Id="rId27" Type="http://schemas.openxmlformats.org/officeDocument/2006/relationships/header" Target="header6.xml"/><Relationship Id="rId30" Type="http://schemas.openxmlformats.org/officeDocument/2006/relationships/hyperlink" Target="https://mec.gov.md/sites/default/files/ghid_practic_web.pdf" TargetMode="Externa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www.ifad.org/en/document-detail/asset/41942012" TargetMode="External"/><Relationship Id="rId2" Type="http://schemas.openxmlformats.org/officeDocument/2006/relationships/hyperlink" Target="https://www.ifad.org/en/document-detail/asset/40738506" TargetMode="External"/><Relationship Id="rId1" Type="http://schemas.openxmlformats.org/officeDocument/2006/relationships/hyperlink" Target="http://www.ifad.org/anticorruption_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EF643-3948-4A27-A1E7-5AA4CABD1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7120</Words>
  <Characters>40587</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47612</CharactersWithSpaces>
  <SharedDoc>false</SharedDoc>
  <HLinks>
    <vt:vector size="6" baseType="variant">
      <vt:variant>
        <vt:i4>327715</vt:i4>
      </vt:variant>
      <vt:variant>
        <vt:i4>0</vt:i4>
      </vt:variant>
      <vt:variant>
        <vt:i4>0</vt:i4>
      </vt:variant>
      <vt:variant>
        <vt:i4>5</vt:i4>
      </vt:variant>
      <vt:variant>
        <vt:lpwstr>mailto:nmsaprocurement@gmail.com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Beiu</dc:creator>
  <cp:keywords/>
  <cp:lastModifiedBy>Lucia Beiu</cp:lastModifiedBy>
  <cp:revision>2</cp:revision>
  <dcterms:created xsi:type="dcterms:W3CDTF">2024-10-01T09:32:00Z</dcterms:created>
  <dcterms:modified xsi:type="dcterms:W3CDTF">2024-10-01T09:32:00Z</dcterms:modified>
</cp:coreProperties>
</file>